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1"/>
        <w:gridCol w:w="1985"/>
        <w:gridCol w:w="3829"/>
      </w:tblGrid>
      <w:tr w:rsidR="004604D7" w:rsidRPr="004604D7" w:rsidTr="005420C0">
        <w:trPr>
          <w:trHeight w:val="1408"/>
        </w:trPr>
        <w:tc>
          <w:tcPr>
            <w:tcW w:w="3831" w:type="dxa"/>
          </w:tcPr>
          <w:p w:rsidR="004604D7" w:rsidRPr="004604D7" w:rsidRDefault="004604D7" w:rsidP="004604D7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4604D7" w:rsidRPr="004604D7" w:rsidRDefault="004604D7" w:rsidP="004604D7">
            <w:pPr>
              <w:keepNext/>
              <w:spacing w:after="0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«МЫЛДİН» КАР ОВМÖДЧÖМИНСА АДМИНИСТРАЦИЯ</w:t>
            </w:r>
          </w:p>
        </w:tc>
        <w:tc>
          <w:tcPr>
            <w:tcW w:w="1985" w:type="dxa"/>
            <w:hideMark/>
          </w:tcPr>
          <w:p w:rsidR="004604D7" w:rsidRPr="004604D7" w:rsidRDefault="004604D7" w:rsidP="004604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 xml:space="preserve">  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57.75pt" o:ole="" fillcolor="window">
                  <v:imagedata r:id="rId8" o:title=""/>
                </v:shape>
                <o:OLEObject Type="Embed" ProgID="Word.Picture.8" ShapeID="_x0000_i1025" DrawAspect="Content" ObjectID="_1702120924" r:id="rId9"/>
              </w:object>
            </w:r>
          </w:p>
        </w:tc>
        <w:tc>
          <w:tcPr>
            <w:tcW w:w="3829" w:type="dxa"/>
          </w:tcPr>
          <w:p w:rsidR="004604D7" w:rsidRPr="004604D7" w:rsidRDefault="004604D7" w:rsidP="004604D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4604D7" w:rsidRPr="004604D7" w:rsidRDefault="004604D7" w:rsidP="004604D7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АДМИНИСТРАЦИЯ</w:t>
            </w:r>
          </w:p>
          <w:p w:rsidR="004604D7" w:rsidRPr="004604D7" w:rsidRDefault="004604D7" w:rsidP="004604D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ГОРОДСКОГО ПОСЕЛЕНИЯ</w:t>
            </w:r>
          </w:p>
          <w:p w:rsidR="004604D7" w:rsidRPr="004604D7" w:rsidRDefault="004604D7" w:rsidP="004604D7">
            <w:pPr>
              <w:keepNext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 ТРОИЦКО-ПЕЧОРСК»</w:t>
            </w:r>
          </w:p>
        </w:tc>
      </w:tr>
    </w:tbl>
    <w:p w:rsidR="004604D7" w:rsidRPr="004604D7" w:rsidRDefault="004604D7" w:rsidP="004604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0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Т  </w:t>
      </w:r>
      <w:proofErr w:type="gramStart"/>
      <w:r w:rsidRPr="004604D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Ш</w:t>
      </w:r>
      <w:proofErr w:type="gramEnd"/>
      <w:r w:rsidRPr="004604D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 Ö  К  Т  Ö  М</w:t>
      </w:r>
    </w:p>
    <w:p w:rsidR="004604D7" w:rsidRPr="004604D7" w:rsidRDefault="004604D7" w:rsidP="004604D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</w:p>
    <w:p w:rsidR="004604D7" w:rsidRPr="004604D7" w:rsidRDefault="004604D7" w:rsidP="004604D7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</w:pPr>
      <w:proofErr w:type="gramStart"/>
      <w:r w:rsidRPr="004604D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>П</w:t>
      </w:r>
      <w:proofErr w:type="gramEnd"/>
      <w:r w:rsidRPr="004604D7"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О С Т А Н О В Л Е Н И Е </w:t>
      </w:r>
    </w:p>
    <w:p w:rsidR="004604D7" w:rsidRPr="004604D7" w:rsidRDefault="004604D7" w:rsidP="0046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пгт. Троицко-Печорск</w:t>
      </w:r>
    </w:p>
    <w:p w:rsidR="00746C9E" w:rsidRDefault="00746C9E" w:rsidP="004604D7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декабря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2021 года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226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414</w:t>
      </w:r>
    </w:p>
    <w:p w:rsidR="004604D7" w:rsidRPr="004604D7" w:rsidRDefault="004604D7" w:rsidP="004604D7">
      <w:pPr>
        <w:keepNext/>
        <w:keepLines/>
        <w:spacing w:before="480"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 w:rsidRPr="004604D7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ru-RU"/>
        </w:rPr>
        <w:t>б утверждении</w:t>
      </w:r>
      <w:r w:rsidRPr="00460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Start w:id="0" w:name="_Hlk87274047"/>
      <w:r w:rsidRPr="00460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поселения «Троицко-Печорск»</w:t>
      </w:r>
    </w:p>
    <w:p w:rsidR="004604D7" w:rsidRPr="004604D7" w:rsidRDefault="004604D7" w:rsidP="004604D7">
      <w:pPr>
        <w:keepNext/>
        <w:keepLines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 2022 год</w:t>
      </w:r>
    </w:p>
    <w:bookmarkEnd w:id="0"/>
    <w:p w:rsidR="004604D7" w:rsidRPr="004604D7" w:rsidRDefault="004604D7" w:rsidP="004604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 248-ФЗ «О государственном контроле (надзоре) и муниципальном контроле в Российской Федерации»,</w:t>
      </w:r>
      <w:r w:rsidRPr="004604D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причинения вреда (ущерба) охраняемым законом ценностям», Решением Совета городского поселения «Троицко-Печорск» от </w:t>
      </w:r>
      <w:r w:rsidR="00B2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24.12.2021</w:t>
      </w: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№ </w:t>
      </w:r>
      <w:r w:rsidR="00B2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49/170</w:t>
      </w: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утверждении Положения об осуществлении муниципального контроля в сфере благоустройства на территории городского поселения «Троицко-Печорск»»,</w:t>
      </w:r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ПОСТАНОВЛЯЮ:</w:t>
      </w:r>
    </w:p>
    <w:p w:rsidR="004604D7" w:rsidRPr="004604D7" w:rsidRDefault="004604D7" w:rsidP="0046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Утвердить прилагаемую Программу мероприятий по профилактике нарушений обязательных требований </w:t>
      </w:r>
      <w:bookmarkStart w:id="1" w:name="_Hlk81508844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законодательства при осуществлении муниципального контроля в сфере благоустройства  на территории городского поселения «Троицко-Печорск» на 2022 год  </w:t>
      </w:r>
      <w:bookmarkEnd w:id="1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согласно приложению.</w:t>
      </w:r>
    </w:p>
    <w:p w:rsidR="004604D7" w:rsidRPr="004604D7" w:rsidRDefault="004604D7" w:rsidP="004604D7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Должностным лицам, уполномоченным на осуществление муниципального контроля  в сфере благоустройства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городского поселения на 2022 год, утвержденной пунктом 1 настоящего постановления.</w:t>
      </w:r>
    </w:p>
    <w:p w:rsidR="004604D7" w:rsidRPr="004604D7" w:rsidRDefault="004604D7" w:rsidP="004604D7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Настоящее постановление подлежит официальному опубликованию   на официальном сайте муниципального образования городского поселения «Троицко-Печорск» и вступает в силу после его официального опубликования.</w:t>
      </w:r>
    </w:p>
    <w:p w:rsidR="004604D7" w:rsidRPr="004604D7" w:rsidRDefault="004604D7" w:rsidP="004604D7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proofErr w:type="gramStart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Контроль за</w:t>
      </w:r>
      <w:proofErr w:type="gramEnd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выполнением настояще</w:t>
      </w:r>
      <w:r w:rsidR="00B2002E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го постановления оставляю за со</w:t>
      </w: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бой.</w:t>
      </w:r>
    </w:p>
    <w:p w:rsidR="004604D7" w:rsidRPr="004604D7" w:rsidRDefault="004604D7" w:rsidP="00746C9E">
      <w:pPr>
        <w:tabs>
          <w:tab w:val="left" w:pos="1134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bookmarkStart w:id="2" w:name="_GoBack"/>
      <w:bookmarkEnd w:id="2"/>
    </w:p>
    <w:p w:rsidR="004604D7" w:rsidRPr="004604D7" w:rsidRDefault="004604D7" w:rsidP="004604D7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Руководитель администрации </w:t>
      </w:r>
    </w:p>
    <w:p w:rsidR="004604D7" w:rsidRPr="004604D7" w:rsidRDefault="004604D7" w:rsidP="004604D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604D7" w:rsidRPr="004604D7" w:rsidSect="004604D7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 «Троицко-Печорск»                                                                   А.В. Одинцов</w:t>
      </w:r>
    </w:p>
    <w:p w:rsidR="004604D7" w:rsidRPr="004604D7" w:rsidRDefault="004604D7" w:rsidP="004604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4604D7" w:rsidRPr="004604D7" w:rsidRDefault="004604D7" w:rsidP="004604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04D7" w:rsidRPr="004604D7" w:rsidRDefault="004604D7" w:rsidP="004604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:rsidR="004604D7" w:rsidRPr="004604D7" w:rsidRDefault="004604D7" w:rsidP="004604D7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городского поселения «Троицко-Печорск»</w:t>
      </w:r>
    </w:p>
    <w:p w:rsidR="004604D7" w:rsidRPr="004604D7" w:rsidRDefault="00746C9E" w:rsidP="004604D7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27.12.</w:t>
      </w:r>
      <w:r w:rsidR="004604D7"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2021 года №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414</w:t>
      </w:r>
    </w:p>
    <w:p w:rsidR="004604D7" w:rsidRPr="004604D7" w:rsidRDefault="004604D7" w:rsidP="0046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746C9E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</w:t>
      </w:r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</w:t>
      </w:r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Общие положения </w:t>
      </w:r>
    </w:p>
    <w:p w:rsidR="004604D7" w:rsidRPr="004604D7" w:rsidRDefault="004604D7" w:rsidP="004604D7">
      <w:pPr>
        <w:shd w:val="clear" w:color="auto" w:fill="FFFFFF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numPr>
          <w:ilvl w:val="1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городского поселения «Троицко-Печорск»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 городского поселения «Троицко-Печорск». </w:t>
      </w:r>
      <w:proofErr w:type="gramEnd"/>
    </w:p>
    <w:p w:rsidR="004604D7" w:rsidRPr="004604D7" w:rsidRDefault="004604D7" w:rsidP="004604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widowControl w:val="0"/>
        <w:spacing w:before="14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Паспорт программы</w:t>
      </w:r>
    </w:p>
    <w:p w:rsidR="004604D7" w:rsidRPr="004604D7" w:rsidRDefault="004604D7" w:rsidP="004604D7">
      <w:pPr>
        <w:widowControl w:val="0"/>
        <w:tabs>
          <w:tab w:val="left" w:pos="153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1859"/>
        <w:gridCol w:w="8172"/>
      </w:tblGrid>
      <w:tr w:rsidR="004604D7" w:rsidRPr="004604D7" w:rsidTr="005420C0">
        <w:trPr>
          <w:trHeight w:val="748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профилактики).</w:t>
            </w:r>
          </w:p>
        </w:tc>
      </w:tr>
      <w:tr w:rsidR="004604D7" w:rsidRPr="004604D7" w:rsidTr="005420C0">
        <w:trPr>
          <w:trHeight w:val="161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Федеральный закон от 31 июля 2020 года №  248-ФЗ «О государственном контроле (надзоре) и муниципальном контроле в Российской Федерации», 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proofErr w:type="gramEnd"/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охраняемым законом ценностям», Решение Совета городского поселения «Троицко-Печорск» от _______ 2021 года № ____ «Об утверждении Положения об осуществлении муниципального контроля в сфере благоустройства на территории городского поселения «Троицко-Печорск»»</w:t>
            </w:r>
          </w:p>
        </w:tc>
      </w:tr>
      <w:tr w:rsidR="004604D7" w:rsidRPr="004604D7" w:rsidTr="005420C0">
        <w:trPr>
          <w:trHeight w:val="126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Разработчик 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городского поселения «Троицко-Печорск» (далее – Администрация)</w:t>
            </w:r>
          </w:p>
        </w:tc>
      </w:tr>
      <w:tr w:rsidR="004604D7" w:rsidRPr="004604D7" w:rsidTr="005420C0">
        <w:trPr>
          <w:trHeight w:val="138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городского поселения «Троицко-Печорск»</w:t>
            </w:r>
          </w:p>
        </w:tc>
      </w:tr>
      <w:tr w:rsidR="004604D7" w:rsidRPr="004604D7" w:rsidTr="005420C0">
        <w:trPr>
          <w:trHeight w:val="126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возникновения.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4604D7" w:rsidRPr="004604D7" w:rsidTr="005420C0">
        <w:trPr>
          <w:trHeight w:val="138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1. Укрепление системы профилактики рисков причинения вреда (ущерба) 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охраняемым законом ценностям путём активизации профилактической деятельности;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 Формирование единого понимания обязательных требований действующего законодательства у всех контролируемых лиц, повышение их правосознания и правовой культуры;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      </w:r>
          </w:p>
        </w:tc>
      </w:tr>
      <w:tr w:rsidR="004604D7" w:rsidRPr="004604D7" w:rsidTr="005420C0">
        <w:trPr>
          <w:trHeight w:val="1059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Срок реализации программы профилактики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4604D7" w:rsidRPr="004604D7" w:rsidTr="005420C0">
        <w:trPr>
          <w:trHeight w:val="311"/>
        </w:trPr>
        <w:tc>
          <w:tcPr>
            <w:tcW w:w="1859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2" w:type="dxa"/>
          </w:tcPr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4604D7" w:rsidRPr="004604D7" w:rsidRDefault="004604D7" w:rsidP="004604D7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</w:tbl>
    <w:p w:rsidR="004604D7" w:rsidRPr="004604D7" w:rsidRDefault="004604D7" w:rsidP="004604D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Анализ текущего состояния осуществления муниципального</w:t>
      </w:r>
    </w:p>
    <w:p w:rsidR="004604D7" w:rsidRPr="004604D7" w:rsidRDefault="004604D7" w:rsidP="004604D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контроля в сфере благоустройства. </w:t>
      </w:r>
    </w:p>
    <w:p w:rsidR="004604D7" w:rsidRPr="004604D7" w:rsidRDefault="004604D7" w:rsidP="004604D7">
      <w:pPr>
        <w:widowControl w:val="0"/>
        <w:autoSpaceDE w:val="0"/>
        <w:autoSpaceDN w:val="0"/>
        <w:spacing w:before="220"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604D7" w:rsidRPr="004604D7" w:rsidRDefault="004604D7" w:rsidP="004604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ценностям при осуществлении муниципального в сфере благоустройства на территории городского поселения «Троицко-Печорск» (далее – муниципальный контроль).</w:t>
      </w:r>
    </w:p>
    <w:p w:rsidR="004604D7" w:rsidRPr="004604D7" w:rsidRDefault="004604D7" w:rsidP="004604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Данный вид муниципального контроля ранее не осуществлялся, провести анализ текущего состояния осуществления вида муниципального контроля и описание текущего уровня развития профилактической деятельности не представляется возможным.</w:t>
      </w:r>
    </w:p>
    <w:p w:rsidR="004604D7" w:rsidRPr="004604D7" w:rsidRDefault="004604D7" w:rsidP="004604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Характеристика проблем, на решение которых направлена</w:t>
      </w:r>
    </w:p>
    <w:p w:rsidR="004604D7" w:rsidRPr="004604D7" w:rsidRDefault="004604D7" w:rsidP="004604D7">
      <w:pPr>
        <w:widowControl w:val="0"/>
        <w:autoSpaceDE w:val="0"/>
        <w:autoSpaceDN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программа профилактики</w:t>
      </w:r>
    </w:p>
    <w:p w:rsidR="004604D7" w:rsidRPr="004604D7" w:rsidRDefault="004604D7" w:rsidP="004604D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3.1.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городского поселения,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4604D7" w:rsidRPr="004604D7" w:rsidRDefault="004604D7" w:rsidP="004604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4. Цели и задачи реализации программы профилактики</w:t>
      </w:r>
    </w:p>
    <w:p w:rsidR="004604D7" w:rsidRPr="004604D7" w:rsidRDefault="004604D7" w:rsidP="004604D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4.1.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604D7" w:rsidRPr="004604D7" w:rsidRDefault="004604D7" w:rsidP="004604D7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4604D7" w:rsidRPr="004604D7" w:rsidRDefault="004604D7" w:rsidP="004604D7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04D7" w:rsidRPr="004604D7" w:rsidRDefault="004604D7" w:rsidP="004604D7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04D7" w:rsidRPr="004604D7" w:rsidRDefault="004604D7" w:rsidP="004604D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4.2. Задачами Программы являются: </w:t>
      </w:r>
    </w:p>
    <w:p w:rsidR="004604D7" w:rsidRPr="004604D7" w:rsidRDefault="004604D7" w:rsidP="004604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укрепление системы профилактики рисков причинения вреда (ущерба) охраняемым законом ценностям путём активизации профилактической деятельности;</w:t>
      </w:r>
    </w:p>
    <w:p w:rsidR="004604D7" w:rsidRPr="004604D7" w:rsidRDefault="004604D7" w:rsidP="004604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выявление причин, факторов и условий, способствующих причинению вреда (ущерба) охраняемым законом ценностям, нарушениям обязательных требований, определения способов устранения или снижения угрозы;</w:t>
      </w:r>
    </w:p>
    <w:p w:rsidR="004604D7" w:rsidRPr="004604D7" w:rsidRDefault="004604D7" w:rsidP="004604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единого понимания обязательных требований действующего законодательства у всех контролируемых лиц, повышение их правосознания и правовой культуры;</w:t>
      </w:r>
    </w:p>
    <w:p w:rsidR="004604D7" w:rsidRPr="004604D7" w:rsidRDefault="004604D7" w:rsidP="004604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используемым контролируемыми лицами объектам уровней риска.</w:t>
      </w:r>
    </w:p>
    <w:p w:rsidR="004604D7" w:rsidRPr="004604D7" w:rsidRDefault="004604D7" w:rsidP="004604D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5. Перечень профилактических мероприятий, </w:t>
      </w:r>
    </w:p>
    <w:p w:rsidR="004604D7" w:rsidRPr="004604D7" w:rsidRDefault="004604D7" w:rsidP="004604D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сроки (периодичность) их проведения</w:t>
      </w:r>
    </w:p>
    <w:tbl>
      <w:tblPr>
        <w:tblStyle w:val="1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6096"/>
        <w:gridCol w:w="1701"/>
        <w:gridCol w:w="1842"/>
      </w:tblGrid>
      <w:tr w:rsidR="004604D7" w:rsidRPr="004604D7" w:rsidTr="005420C0">
        <w:tc>
          <w:tcPr>
            <w:tcW w:w="675" w:type="dxa"/>
            <w:vAlign w:val="center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6096" w:type="dxa"/>
            <w:vAlign w:val="center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Сведения о мероприятии</w:t>
            </w:r>
          </w:p>
        </w:tc>
        <w:tc>
          <w:tcPr>
            <w:tcW w:w="1701" w:type="dxa"/>
            <w:vAlign w:val="center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периодичность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 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vAlign w:val="center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ind w:left="-253" w:right="-245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</w:tr>
      <w:tr w:rsidR="004604D7" w:rsidRPr="004604D7" w:rsidTr="005420C0">
        <w:tc>
          <w:tcPr>
            <w:tcW w:w="10314" w:type="dxa"/>
            <w:gridSpan w:val="4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 Информирование</w:t>
            </w:r>
          </w:p>
        </w:tc>
      </w:tr>
      <w:tr w:rsidR="004604D7" w:rsidRPr="004604D7" w:rsidTr="005420C0">
        <w:tc>
          <w:tcPr>
            <w:tcW w:w="675" w:type="dxa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6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Актуализация и размещение в сети «Интернет» на официальном сайте Администрации городского поселения «Троицко-Печорск» и средствах массовой информации: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2)  сведения об изменениях, внесённых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4) руководства по соблюдению обязательных </w:t>
            </w: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требований, разработанные и утверждённые в соответствии с Федеральным законом "Об обязательных требованиях в Российской Федерации";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6) сведения о способах получения консультаций по вопросам соблюдения обязательных требований;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01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городского поселения «Троицко-Печорск»</w:t>
            </w:r>
          </w:p>
          <w:p w:rsidR="004604D7" w:rsidRPr="004604D7" w:rsidRDefault="004604D7" w:rsidP="004604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604D7" w:rsidRPr="004604D7" w:rsidRDefault="004604D7" w:rsidP="004604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604D7" w:rsidRPr="004604D7" w:rsidTr="005420C0">
        <w:tc>
          <w:tcPr>
            <w:tcW w:w="10314" w:type="dxa"/>
            <w:gridSpan w:val="4"/>
          </w:tcPr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4604D7" w:rsidRPr="004604D7" w:rsidTr="005420C0">
        <w:tc>
          <w:tcPr>
            <w:tcW w:w="675" w:type="dxa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6096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деятельности.</w:t>
            </w:r>
          </w:p>
        </w:tc>
        <w:tc>
          <w:tcPr>
            <w:tcW w:w="1701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принятии решения должностными лицами</w:t>
            </w:r>
          </w:p>
        </w:tc>
        <w:tc>
          <w:tcPr>
            <w:tcW w:w="1842" w:type="dxa"/>
          </w:tcPr>
          <w:p w:rsidR="004604D7" w:rsidRPr="004604D7" w:rsidRDefault="004604D7" w:rsidP="004604D7">
            <w:pPr>
              <w:ind w:left="-104"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городского поселения «Троицко-Печорск»</w:t>
            </w:r>
          </w:p>
        </w:tc>
      </w:tr>
      <w:tr w:rsidR="004604D7" w:rsidRPr="004604D7" w:rsidTr="005420C0">
        <w:tc>
          <w:tcPr>
            <w:tcW w:w="10314" w:type="dxa"/>
            <w:gridSpan w:val="4"/>
          </w:tcPr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3. Консультирование</w:t>
            </w:r>
          </w:p>
        </w:tc>
      </w:tr>
      <w:tr w:rsidR="004604D7" w:rsidRPr="004604D7" w:rsidTr="005420C0">
        <w:trPr>
          <w:trHeight w:val="2829"/>
        </w:trPr>
        <w:tc>
          <w:tcPr>
            <w:tcW w:w="675" w:type="dxa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6096" w:type="dxa"/>
          </w:tcPr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может осуществляться следующими способами: по телефону, на личном приёме, в ходе проведения профилактических мероприятий.</w:t>
            </w:r>
          </w:p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Консультирование осуществляется в устной форме по следующим вопросам:</w:t>
            </w:r>
          </w:p>
          <w:p w:rsidR="004604D7" w:rsidRPr="004604D7" w:rsidRDefault="004604D7" w:rsidP="004604D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организация и осуществление муниципального контроля в сфере благоустройства;</w:t>
            </w:r>
          </w:p>
          <w:p w:rsidR="004604D7" w:rsidRPr="004604D7" w:rsidRDefault="004604D7" w:rsidP="004604D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проведения контрольных мероприятий;</w:t>
            </w:r>
          </w:p>
          <w:p w:rsidR="004604D7" w:rsidRPr="004604D7" w:rsidRDefault="004604D7" w:rsidP="004604D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осуществления профилактических мероприятий;</w:t>
            </w:r>
          </w:p>
          <w:p w:rsidR="004604D7" w:rsidRPr="004604D7" w:rsidRDefault="004604D7" w:rsidP="004604D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принятия решений по итогам контрольных мероприятий;</w:t>
            </w:r>
          </w:p>
          <w:p w:rsidR="004604D7" w:rsidRPr="004604D7" w:rsidRDefault="004604D7" w:rsidP="004604D7">
            <w:pPr>
              <w:widowControl w:val="0"/>
              <w:numPr>
                <w:ilvl w:val="0"/>
                <w:numId w:val="5"/>
              </w:numPr>
              <w:tabs>
                <w:tab w:val="left" w:pos="1134"/>
              </w:tabs>
              <w:autoSpaceDE w:val="0"/>
              <w:autoSpaceDN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порядок обжалования решений контрольного органа.</w:t>
            </w:r>
          </w:p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Контролируемое лицо вправе направить запрос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1701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 мере необходимости (с согласия или по инициативе контролируемых лиц)</w:t>
            </w:r>
          </w:p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администрации городского поселения «Троицко-Печорск»</w:t>
            </w:r>
          </w:p>
        </w:tc>
      </w:tr>
      <w:tr w:rsidR="004604D7" w:rsidRPr="004604D7" w:rsidTr="005420C0">
        <w:trPr>
          <w:trHeight w:val="433"/>
        </w:trPr>
        <w:tc>
          <w:tcPr>
            <w:tcW w:w="10314" w:type="dxa"/>
            <w:gridSpan w:val="4"/>
          </w:tcPr>
          <w:p w:rsidR="004604D7" w:rsidRPr="004604D7" w:rsidRDefault="004604D7" w:rsidP="004604D7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4604D7" w:rsidRPr="004604D7" w:rsidTr="005420C0">
        <w:trPr>
          <w:trHeight w:val="1973"/>
        </w:trPr>
        <w:tc>
          <w:tcPr>
            <w:tcW w:w="675" w:type="dxa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6096" w:type="dxa"/>
          </w:tcPr>
          <w:p w:rsidR="004604D7" w:rsidRPr="004604D7" w:rsidRDefault="004604D7" w:rsidP="004604D7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Профилактическая беседа по месту осуществления деятельности контролируемого лица.</w:t>
            </w:r>
          </w:p>
        </w:tc>
        <w:tc>
          <w:tcPr>
            <w:tcW w:w="1701" w:type="dxa"/>
          </w:tcPr>
          <w:p w:rsidR="004604D7" w:rsidRPr="004604D7" w:rsidRDefault="004604D7" w:rsidP="004604D7">
            <w:pPr>
              <w:widowControl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42" w:type="dxa"/>
          </w:tcPr>
          <w:p w:rsidR="004604D7" w:rsidRPr="004604D7" w:rsidRDefault="004604D7" w:rsidP="004604D7">
            <w:pPr>
              <w:widowControl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eastAsia="ru-RU"/>
              </w:rPr>
              <w:t>Заместитель руководителя администрации городского поселения «Троицко-Печорск»</w:t>
            </w:r>
          </w:p>
        </w:tc>
      </w:tr>
    </w:tbl>
    <w:p w:rsidR="004604D7" w:rsidRPr="004604D7" w:rsidRDefault="004604D7" w:rsidP="004604D7">
      <w:pPr>
        <w:widowControl w:val="0"/>
        <w:tabs>
          <w:tab w:val="left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604D7" w:rsidRPr="004604D7" w:rsidRDefault="004604D7" w:rsidP="004604D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Показатели результативности и эффективности программы профилактики</w:t>
      </w:r>
    </w:p>
    <w:p w:rsidR="004604D7" w:rsidRPr="004604D7" w:rsidRDefault="004604D7" w:rsidP="004604D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рисков причинения вреда (ущерба)</w:t>
      </w:r>
    </w:p>
    <w:p w:rsidR="004604D7" w:rsidRPr="004604D7" w:rsidRDefault="004604D7" w:rsidP="004604D7">
      <w:pPr>
        <w:widowControl w:val="0"/>
        <w:tabs>
          <w:tab w:val="left" w:pos="99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4604D7" w:rsidRPr="004604D7" w:rsidRDefault="004604D7" w:rsidP="004604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604D7" w:rsidRPr="004604D7" w:rsidRDefault="004604D7" w:rsidP="004604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2410"/>
      </w:tblGrid>
      <w:tr w:rsidR="004604D7" w:rsidRPr="004604D7" w:rsidTr="005420C0">
        <w:trPr>
          <w:trHeight w:hRule="exact" w:val="72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Величина</w:t>
            </w:r>
          </w:p>
        </w:tc>
      </w:tr>
      <w:tr w:rsidR="004604D7" w:rsidRPr="004604D7" w:rsidTr="005420C0">
        <w:trPr>
          <w:trHeight w:hRule="exact" w:val="151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604D7" w:rsidRPr="004604D7" w:rsidRDefault="004604D7" w:rsidP="004604D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604D7" w:rsidRPr="004604D7" w:rsidRDefault="004604D7" w:rsidP="0046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604D7" w:rsidRPr="004604D7" w:rsidRDefault="004604D7" w:rsidP="004604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4604D7" w:rsidRPr="004604D7" w:rsidTr="005420C0">
        <w:trPr>
          <w:trHeight w:hRule="exact" w:val="99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4D7" w:rsidRPr="004604D7" w:rsidRDefault="004604D7" w:rsidP="004604D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autoSpaceDE w:val="0"/>
              <w:autoSpaceDN w:val="0"/>
              <w:adjustRightInd w:val="0"/>
              <w:spacing w:after="0" w:line="240" w:lineRule="auto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4604D7" w:rsidRPr="004604D7" w:rsidTr="005420C0">
        <w:trPr>
          <w:trHeight w:hRule="exact" w:val="69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4D7" w:rsidRPr="004604D7" w:rsidRDefault="004604D7" w:rsidP="004604D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04D7" w:rsidRPr="004604D7" w:rsidRDefault="004604D7" w:rsidP="004604D7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604D7" w:rsidRPr="004604D7" w:rsidRDefault="004604D7" w:rsidP="004604D7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widowControl w:val="0"/>
              <w:spacing w:after="0" w:line="277" w:lineRule="exact"/>
              <w:ind w:left="132" w:right="1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4604D7" w:rsidRPr="004604D7" w:rsidTr="005420C0">
        <w:trPr>
          <w:trHeight w:hRule="exact" w:val="113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604D7" w:rsidRPr="004604D7" w:rsidRDefault="004604D7" w:rsidP="004604D7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04D7" w:rsidRPr="004604D7" w:rsidRDefault="004604D7" w:rsidP="004604D7">
            <w:pPr>
              <w:widowControl w:val="0"/>
              <w:spacing w:after="0" w:line="274" w:lineRule="exact"/>
              <w:ind w:left="132" w:right="13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профилактических мероприятий в объёме контрольных мероприятий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D7" w:rsidRPr="004604D7" w:rsidRDefault="004604D7" w:rsidP="004604D7">
            <w:pPr>
              <w:widowControl w:val="0"/>
              <w:spacing w:after="0" w:line="277" w:lineRule="exact"/>
              <w:ind w:left="-1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04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 показателя в 2022 году свидетельствует о положительной динамике</w:t>
            </w:r>
          </w:p>
        </w:tc>
      </w:tr>
    </w:tbl>
    <w:p w:rsidR="004604D7" w:rsidRPr="004604D7" w:rsidRDefault="004604D7" w:rsidP="004604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Ожидаемые конечные результаты: </w:t>
      </w:r>
    </w:p>
    <w:p w:rsidR="004604D7" w:rsidRPr="004604D7" w:rsidRDefault="004604D7" w:rsidP="004604D7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604D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Pr="004604D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 </w:t>
      </w:r>
      <w:r w:rsidRPr="004604D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минимизирование количества нарушений субъектами профилактики обязательных требований, установленных Правилами благоустройства.</w:t>
      </w:r>
    </w:p>
    <w:p w:rsidR="004604D7" w:rsidRPr="004604D7" w:rsidRDefault="004604D7" w:rsidP="004604D7">
      <w:pPr>
        <w:widowControl w:val="0"/>
        <w:tabs>
          <w:tab w:val="left" w:pos="99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604D7" w:rsidRPr="004604D7" w:rsidRDefault="004604D7" w:rsidP="004604D7">
      <w:pPr>
        <w:tabs>
          <w:tab w:val="left" w:pos="115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5C74" w:rsidRDefault="002C5C74"/>
    <w:sectPr w:rsidR="002C5C74" w:rsidSect="00AC29DC">
      <w:type w:val="continuous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259" w:rsidRDefault="00A46259">
      <w:pPr>
        <w:spacing w:after="0" w:line="240" w:lineRule="auto"/>
      </w:pPr>
      <w:r>
        <w:separator/>
      </w:r>
    </w:p>
  </w:endnote>
  <w:endnote w:type="continuationSeparator" w:id="0">
    <w:p w:rsidR="00A46259" w:rsidRDefault="00A4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259" w:rsidRDefault="00A46259">
      <w:pPr>
        <w:spacing w:after="0" w:line="240" w:lineRule="auto"/>
      </w:pPr>
      <w:r>
        <w:separator/>
      </w:r>
    </w:p>
  </w:footnote>
  <w:footnote w:type="continuationSeparator" w:id="0">
    <w:p w:rsidR="00A46259" w:rsidRDefault="00A4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B20" w:rsidRDefault="004604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002E">
      <w:rPr>
        <w:noProof/>
      </w:rPr>
      <w:t>6</w:t>
    </w:r>
    <w:r>
      <w:fldChar w:fldCharType="end"/>
    </w:r>
  </w:p>
  <w:p w:rsidR="00474B20" w:rsidRDefault="00A462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52CD"/>
    <w:multiLevelType w:val="multilevel"/>
    <w:tmpl w:val="AE127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">
    <w:nsid w:val="21877021"/>
    <w:multiLevelType w:val="hybridMultilevel"/>
    <w:tmpl w:val="E0AE1162"/>
    <w:lvl w:ilvl="0" w:tplc="18725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771E8"/>
    <w:multiLevelType w:val="hybridMultilevel"/>
    <w:tmpl w:val="476A1EC2"/>
    <w:lvl w:ilvl="0" w:tplc="18725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3C2BEB"/>
    <w:multiLevelType w:val="multilevel"/>
    <w:tmpl w:val="1C4AA98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6A2016EE"/>
    <w:multiLevelType w:val="hybridMultilevel"/>
    <w:tmpl w:val="DCAAF60C"/>
    <w:lvl w:ilvl="0" w:tplc="1872573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0A"/>
    <w:rsid w:val="001668C5"/>
    <w:rsid w:val="002C5C74"/>
    <w:rsid w:val="004604D7"/>
    <w:rsid w:val="00746C9E"/>
    <w:rsid w:val="00832E0A"/>
    <w:rsid w:val="00A46259"/>
    <w:rsid w:val="00B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04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604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604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6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60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2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5</cp:revision>
  <cp:lastPrinted>2021-12-27T11:33:00Z</cp:lastPrinted>
  <dcterms:created xsi:type="dcterms:W3CDTF">2021-11-12T13:24:00Z</dcterms:created>
  <dcterms:modified xsi:type="dcterms:W3CDTF">2021-12-27T11:36:00Z</dcterms:modified>
</cp:coreProperties>
</file>