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D" w:rsidRDefault="00767D0D" w:rsidP="00767D0D">
      <w:pPr>
        <w:ind w:left="-540" w:hanging="540"/>
        <w:jc w:val="both"/>
      </w:pPr>
    </w:p>
    <w:p w:rsidR="00767D0D" w:rsidRDefault="00DB1B69" w:rsidP="00767D0D">
      <w:pPr>
        <w:ind w:left="-540" w:hanging="540"/>
        <w:jc w:val="both"/>
      </w:pPr>
      <w:r w:rsidRPr="00DB1B6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8.05pt;width:50.55pt;height:55.85pt;z-index:-25165977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69838489" r:id="rId9"/>
        </w:pict>
      </w:r>
      <w:r w:rsidRPr="00DB1B6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27pt;width:187pt;height:63pt;z-index:-251658752;mso-wrap-edited:f" wrapcoords="-225 0 -225 21600 21825 21600 21825 0 -225 0" filled="f" stroked="f">
            <v:textbox style="mso-next-textbox:#_x0000_s1027">
              <w:txbxContent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</w:p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</w:p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Мылд</w:t>
                  </w:r>
                  <w:proofErr w:type="gramStart"/>
                  <w:r>
                    <w:rPr>
                      <w:b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</w:rPr>
                    <w:t>н</w:t>
                  </w:r>
                  <w:proofErr w:type="spellEnd"/>
                  <w:r>
                    <w:rPr>
                      <w:b/>
                    </w:rPr>
                    <w:t xml:space="preserve">» кар </w:t>
                  </w:r>
                  <w:proofErr w:type="spellStart"/>
                  <w:r>
                    <w:rPr>
                      <w:b/>
                    </w:rPr>
                    <w:t>овмöдчоминса</w:t>
                  </w:r>
                  <w:proofErr w:type="spellEnd"/>
                </w:p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</w:txbxContent>
            </v:textbox>
          </v:shape>
        </w:pict>
      </w:r>
      <w:r w:rsidRPr="00DB1B69">
        <w:rPr>
          <w:noProof/>
          <w:sz w:val="20"/>
        </w:rPr>
        <w:pict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AA69FB" w:rsidRDefault="00AA69FB" w:rsidP="00983CF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ПРОЕКТ</w:t>
                  </w:r>
                </w:p>
                <w:p w:rsidR="00AA69FB" w:rsidRDefault="00AA69FB" w:rsidP="00767D0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AA69FB" w:rsidRDefault="00AA69FB" w:rsidP="00767D0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городского поселения «Троицко-Печорск»</w:t>
                  </w:r>
                </w:p>
                <w:p w:rsidR="00AA69FB" w:rsidRDefault="00AA69FB" w:rsidP="00767D0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767D0D">
        <w:t xml:space="preserve"> </w:t>
      </w:r>
    </w:p>
    <w:p w:rsidR="00767D0D" w:rsidRDefault="00767D0D" w:rsidP="00767D0D">
      <w:pPr>
        <w:ind w:left="-540" w:hanging="540"/>
        <w:jc w:val="both"/>
      </w:pPr>
    </w:p>
    <w:p w:rsidR="00767D0D" w:rsidRDefault="00767D0D" w:rsidP="00767D0D">
      <w:pPr>
        <w:ind w:left="-540" w:hanging="540"/>
        <w:jc w:val="both"/>
      </w:pPr>
    </w:p>
    <w:p w:rsidR="00E42B98" w:rsidRDefault="00E42B98" w:rsidP="00767D0D">
      <w:pPr>
        <w:ind w:left="-540" w:hanging="540"/>
        <w:jc w:val="both"/>
      </w:pPr>
    </w:p>
    <w:p w:rsidR="00983CF1" w:rsidRDefault="00983CF1" w:rsidP="003D4C21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32"/>
        </w:rPr>
      </w:pPr>
    </w:p>
    <w:p w:rsidR="003D4C21" w:rsidRPr="0011356B" w:rsidRDefault="005C30C8" w:rsidP="00983CF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3D4C21" w:rsidRDefault="003D4C21" w:rsidP="00983CF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983CF1" w:rsidRDefault="00983CF1" w:rsidP="00983CF1">
      <w:pPr>
        <w:pStyle w:val="a3"/>
        <w:tabs>
          <w:tab w:val="clear" w:pos="4677"/>
          <w:tab w:val="clear" w:pos="9355"/>
        </w:tabs>
        <w:jc w:val="center"/>
      </w:pPr>
    </w:p>
    <w:p w:rsidR="003D4C21" w:rsidRDefault="003D4C21" w:rsidP="00983CF1">
      <w:pPr>
        <w:pStyle w:val="a3"/>
        <w:tabs>
          <w:tab w:val="clear" w:pos="4677"/>
          <w:tab w:val="clear" w:pos="9355"/>
        </w:tabs>
        <w:jc w:val="center"/>
      </w:pPr>
      <w:r w:rsidRPr="00A054B4">
        <w:t xml:space="preserve"> Республика Коми, пгт. Троицко</w:t>
      </w:r>
      <w:r>
        <w:t>-Печорск</w:t>
      </w:r>
    </w:p>
    <w:p w:rsidR="003D4C21" w:rsidRDefault="003D4C21" w:rsidP="003D4C21">
      <w:pPr>
        <w:pStyle w:val="a3"/>
        <w:tabs>
          <w:tab w:val="clear" w:pos="4677"/>
          <w:tab w:val="clear" w:pos="9355"/>
        </w:tabs>
        <w:spacing w:line="360" w:lineRule="auto"/>
        <w:jc w:val="center"/>
      </w:pPr>
    </w:p>
    <w:p w:rsidR="003D4C21" w:rsidRPr="002A3A2A" w:rsidRDefault="003D4C21" w:rsidP="003D4C21">
      <w:pPr>
        <w:pStyle w:val="a3"/>
        <w:tabs>
          <w:tab w:val="clear" w:pos="4677"/>
          <w:tab w:val="clear" w:pos="9355"/>
        </w:tabs>
        <w:spacing w:line="360" w:lineRule="auto"/>
        <w:jc w:val="center"/>
      </w:pPr>
      <w:r w:rsidRPr="002A3A2A">
        <w:t xml:space="preserve">от </w:t>
      </w:r>
      <w:r w:rsidR="002C05DA">
        <w:t>____</w:t>
      </w:r>
      <w:r w:rsidRPr="002A3A2A">
        <w:t xml:space="preserve"> </w:t>
      </w:r>
      <w:r w:rsidR="006F0FEF">
        <w:t>января</w:t>
      </w:r>
      <w:r w:rsidRPr="002A3A2A">
        <w:t xml:space="preserve"> 202</w:t>
      </w:r>
      <w:r w:rsidR="006F0FEF">
        <w:t>4</w:t>
      </w:r>
      <w:r w:rsidRPr="002A3A2A">
        <w:t xml:space="preserve"> года                                          </w:t>
      </w:r>
      <w:r w:rsidR="00DF5B89">
        <w:t xml:space="preserve">           </w:t>
      </w:r>
      <w:r w:rsidRPr="002A3A2A">
        <w:t xml:space="preserve">      </w:t>
      </w:r>
      <w:r w:rsidR="002C05DA">
        <w:t xml:space="preserve">                       </w:t>
      </w:r>
      <w:r w:rsidRPr="002A3A2A">
        <w:t xml:space="preserve">            № </w:t>
      </w:r>
      <w:r w:rsidR="002C05DA">
        <w:t>__/__</w:t>
      </w:r>
    </w:p>
    <w:p w:rsidR="00862789" w:rsidRDefault="00862789" w:rsidP="000F6B04">
      <w:pPr>
        <w:pStyle w:val="a3"/>
        <w:tabs>
          <w:tab w:val="clear" w:pos="4677"/>
          <w:tab w:val="clear" w:pos="9355"/>
        </w:tabs>
        <w:jc w:val="center"/>
      </w:pPr>
    </w:p>
    <w:p w:rsidR="00E42B98" w:rsidRPr="00935335" w:rsidRDefault="002C05DA" w:rsidP="000F6B04">
      <w:pPr>
        <w:pStyle w:val="a3"/>
        <w:tabs>
          <w:tab w:val="clear" w:pos="4677"/>
          <w:tab w:val="clear" w:pos="9355"/>
        </w:tabs>
        <w:jc w:val="center"/>
        <w:rPr>
          <w:b/>
          <w:sz w:val="23"/>
          <w:szCs w:val="23"/>
        </w:rPr>
      </w:pPr>
      <w:r w:rsidRPr="00614E91">
        <w:rPr>
          <w:b/>
        </w:rPr>
        <w:t>Об утверждении порядка организации и проведения публичных слушаний</w:t>
      </w:r>
      <w:r w:rsidR="00C57561">
        <w:rPr>
          <w:b/>
        </w:rPr>
        <w:t>, общественных обсуждений на территории муниципального образования городского поселения «Троицко-Печорск»</w:t>
      </w:r>
    </w:p>
    <w:p w:rsidR="00721F18" w:rsidRPr="00935335" w:rsidRDefault="00721F18" w:rsidP="000F6B04">
      <w:pPr>
        <w:jc w:val="both"/>
        <w:rPr>
          <w:sz w:val="23"/>
          <w:szCs w:val="23"/>
        </w:rPr>
      </w:pPr>
    </w:p>
    <w:p w:rsidR="00C26469" w:rsidRPr="00B222FE" w:rsidRDefault="00983CF1" w:rsidP="000F6B04">
      <w:pPr>
        <w:widowControl w:val="0"/>
        <w:autoSpaceDE w:val="0"/>
        <w:autoSpaceDN w:val="0"/>
        <w:adjustRightInd w:val="0"/>
        <w:ind w:firstLine="567"/>
        <w:jc w:val="both"/>
      </w:pPr>
      <w:r w:rsidRPr="00B222FE">
        <w:t xml:space="preserve">Руководствуясь </w:t>
      </w:r>
      <w:r w:rsidR="006F0FEF" w:rsidRPr="00B222FE">
        <w:t>ст.</w:t>
      </w:r>
      <w:r w:rsidRPr="00B222FE">
        <w:t xml:space="preserve"> 28 Федерального закона от 06.10.2003г. № 131-ФЗ «Об общих принципах организации местного самоуправления в Российской Федерации», </w:t>
      </w:r>
      <w:r w:rsidR="006F0FEF" w:rsidRPr="00B222FE">
        <w:t xml:space="preserve">Градостроительным кодексом Российской Федерации, </w:t>
      </w:r>
      <w:r w:rsidRPr="00B222FE">
        <w:t>Устав</w:t>
      </w:r>
      <w:r w:rsidR="006F0FEF" w:rsidRPr="00B222FE">
        <w:t>ом</w:t>
      </w:r>
      <w:r w:rsidRPr="00B222FE">
        <w:t xml:space="preserve"> муниципального образования городского поселения «Троицко-Печорск»</w:t>
      </w:r>
      <w:r w:rsidR="00C26469" w:rsidRPr="00B222FE">
        <w:t>,</w:t>
      </w:r>
    </w:p>
    <w:p w:rsidR="00C26469" w:rsidRDefault="00C26469" w:rsidP="00C26469">
      <w:pPr>
        <w:widowControl w:val="0"/>
        <w:autoSpaceDE w:val="0"/>
        <w:autoSpaceDN w:val="0"/>
        <w:adjustRightInd w:val="0"/>
        <w:jc w:val="both"/>
      </w:pPr>
    </w:p>
    <w:p w:rsidR="00C26469" w:rsidRPr="00935335" w:rsidRDefault="00C26469" w:rsidP="00C26469">
      <w:pPr>
        <w:jc w:val="center"/>
        <w:rPr>
          <w:b/>
          <w:sz w:val="26"/>
          <w:szCs w:val="26"/>
        </w:rPr>
      </w:pPr>
      <w:r w:rsidRPr="00935335">
        <w:rPr>
          <w:b/>
          <w:sz w:val="26"/>
          <w:szCs w:val="26"/>
        </w:rPr>
        <w:t>Совет городского поселения</w:t>
      </w:r>
    </w:p>
    <w:p w:rsidR="00C26469" w:rsidRPr="00935335" w:rsidRDefault="00C26469" w:rsidP="00C26469">
      <w:pPr>
        <w:jc w:val="center"/>
        <w:rPr>
          <w:b/>
          <w:sz w:val="26"/>
          <w:szCs w:val="26"/>
        </w:rPr>
      </w:pPr>
      <w:r w:rsidRPr="00935335">
        <w:rPr>
          <w:b/>
          <w:sz w:val="26"/>
          <w:szCs w:val="26"/>
        </w:rPr>
        <w:t>«Троицко-Печорск» решил:</w:t>
      </w:r>
    </w:p>
    <w:p w:rsidR="00C26469" w:rsidRDefault="00C26469" w:rsidP="00C26469">
      <w:pPr>
        <w:widowControl w:val="0"/>
        <w:autoSpaceDE w:val="0"/>
        <w:autoSpaceDN w:val="0"/>
        <w:adjustRightInd w:val="0"/>
        <w:jc w:val="both"/>
      </w:pPr>
    </w:p>
    <w:p w:rsidR="00C26469" w:rsidRDefault="00C6195F" w:rsidP="00C6195F">
      <w:pPr>
        <w:widowControl w:val="0"/>
        <w:autoSpaceDE w:val="0"/>
        <w:autoSpaceDN w:val="0"/>
        <w:adjustRightInd w:val="0"/>
        <w:ind w:firstLine="567"/>
        <w:jc w:val="both"/>
      </w:pPr>
      <w:r w:rsidRPr="00B222FE">
        <w:t xml:space="preserve">1. </w:t>
      </w:r>
      <w:r w:rsidR="00C26469" w:rsidRPr="00B222FE">
        <w:t>Утвердить</w:t>
      </w:r>
      <w:r w:rsidR="002C2955" w:rsidRPr="00B222FE">
        <w:t xml:space="preserve"> </w:t>
      </w:r>
      <w:r w:rsidR="00983CF1" w:rsidRPr="00B222FE">
        <w:t>Порядок организации и проведения публичных слушаний</w:t>
      </w:r>
      <w:r w:rsidR="0057385C" w:rsidRPr="00B222FE">
        <w:t>, общественных обсуждений</w:t>
      </w:r>
      <w:r w:rsidR="00983CF1" w:rsidRPr="00B222FE">
        <w:t xml:space="preserve"> на территории муниципального образования городского поселения «Троицко-Печорск» согласно приложению</w:t>
      </w:r>
      <w:r w:rsidR="006F0FEF" w:rsidRPr="00B222FE">
        <w:t xml:space="preserve"> к настоящему решению</w:t>
      </w:r>
      <w:r w:rsidR="00412F57" w:rsidRPr="00B222FE">
        <w:t xml:space="preserve">. </w:t>
      </w:r>
    </w:p>
    <w:p w:rsidR="004B45EB" w:rsidRPr="00B222FE" w:rsidRDefault="004B45EB" w:rsidP="00C6195F">
      <w:pPr>
        <w:widowControl w:val="0"/>
        <w:autoSpaceDE w:val="0"/>
        <w:autoSpaceDN w:val="0"/>
        <w:adjustRightInd w:val="0"/>
        <w:ind w:firstLine="567"/>
        <w:jc w:val="both"/>
      </w:pPr>
      <w:r>
        <w:t>2. С</w:t>
      </w:r>
      <w:r w:rsidRPr="004B45EB">
        <w:t xml:space="preserve">читать утратившим силу решение Совета муниципального образования городского поселения «Троицко-Печорск» от </w:t>
      </w:r>
      <w:r>
        <w:t>29 июн</w:t>
      </w:r>
      <w:r w:rsidRPr="004B45EB">
        <w:t>я 200</w:t>
      </w:r>
      <w:r>
        <w:t>9</w:t>
      </w:r>
      <w:r w:rsidRPr="004B45EB">
        <w:t xml:space="preserve"> г. № </w:t>
      </w:r>
      <w:r>
        <w:t>16</w:t>
      </w:r>
      <w:r w:rsidRPr="004B45EB">
        <w:t>/1</w:t>
      </w:r>
      <w:r>
        <w:t>01</w:t>
      </w:r>
      <w:r w:rsidRPr="004B45EB">
        <w:t>.</w:t>
      </w:r>
    </w:p>
    <w:p w:rsidR="00935335" w:rsidRPr="00B222FE" w:rsidRDefault="004B45EB" w:rsidP="00935335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C6195F" w:rsidRPr="00B222FE">
        <w:t xml:space="preserve">. </w:t>
      </w:r>
      <w:r w:rsidR="0084776E" w:rsidRPr="00B222FE">
        <w:t xml:space="preserve">Настоящее решение вступает в силу со дня </w:t>
      </w:r>
      <w:r w:rsidR="008A2DDF" w:rsidRPr="00B222FE">
        <w:t xml:space="preserve">обнародования. </w:t>
      </w:r>
    </w:p>
    <w:p w:rsidR="00935335" w:rsidRPr="00B222FE" w:rsidRDefault="00935335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862789" w:rsidRPr="00B222FE" w:rsidRDefault="00983CF1" w:rsidP="00935335">
      <w:pPr>
        <w:widowControl w:val="0"/>
        <w:autoSpaceDE w:val="0"/>
        <w:autoSpaceDN w:val="0"/>
        <w:adjustRightInd w:val="0"/>
        <w:jc w:val="both"/>
      </w:pPr>
      <w:r w:rsidRPr="00B222FE">
        <w:t>Г</w:t>
      </w:r>
      <w:r w:rsidR="0084776E" w:rsidRPr="00B222FE">
        <w:t>лав</w:t>
      </w:r>
      <w:r w:rsidRPr="00B222FE">
        <w:t>а</w:t>
      </w:r>
      <w:r w:rsidR="0084776E" w:rsidRPr="00B222FE">
        <w:t xml:space="preserve"> городского поселения                          </w:t>
      </w:r>
      <w:r w:rsidR="007B08FA" w:rsidRPr="00B222FE">
        <w:t xml:space="preserve"> </w:t>
      </w:r>
      <w:r w:rsidR="0084776E" w:rsidRPr="00B222FE">
        <w:t xml:space="preserve">  </w:t>
      </w:r>
      <w:r w:rsidR="00935335" w:rsidRPr="00B222FE">
        <w:t xml:space="preserve">       </w:t>
      </w:r>
      <w:r w:rsidR="0084776E" w:rsidRPr="00B222FE">
        <w:t xml:space="preserve"> </w:t>
      </w:r>
      <w:r w:rsidR="00CF5727" w:rsidRPr="00B222FE">
        <w:t xml:space="preserve">             </w:t>
      </w:r>
      <w:r w:rsidR="000F5459" w:rsidRPr="00B222FE">
        <w:t xml:space="preserve">                </w:t>
      </w:r>
      <w:r w:rsidR="00CF5727" w:rsidRPr="00B222FE">
        <w:t xml:space="preserve">  </w:t>
      </w:r>
      <w:r w:rsidR="000F5459" w:rsidRPr="00B222FE">
        <w:t xml:space="preserve">               </w:t>
      </w:r>
      <w:r w:rsidRPr="00B222FE">
        <w:t>З.В. Данилова</w:t>
      </w: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B977EA" w:rsidRPr="00B222FE" w:rsidRDefault="00983CF1" w:rsidP="00F96BD4">
      <w:pPr>
        <w:widowControl w:val="0"/>
        <w:autoSpaceDE w:val="0"/>
        <w:autoSpaceDN w:val="0"/>
        <w:adjustRightInd w:val="0"/>
        <w:jc w:val="right"/>
      </w:pPr>
      <w:r w:rsidRPr="00B222FE">
        <w:t>Утвержден</w:t>
      </w:r>
    </w:p>
    <w:p w:rsidR="00B977EA" w:rsidRPr="00B222FE" w:rsidRDefault="00B977EA" w:rsidP="00F96BD4">
      <w:pPr>
        <w:widowControl w:val="0"/>
        <w:autoSpaceDE w:val="0"/>
        <w:autoSpaceDN w:val="0"/>
        <w:adjustRightInd w:val="0"/>
        <w:jc w:val="right"/>
      </w:pPr>
      <w:r w:rsidRPr="00B222FE">
        <w:t>Р</w:t>
      </w:r>
      <w:r w:rsidR="0084776E" w:rsidRPr="00B222FE">
        <w:t>ешени</w:t>
      </w:r>
      <w:r w:rsidRPr="00B222FE">
        <w:t xml:space="preserve">ем </w:t>
      </w:r>
    </w:p>
    <w:p w:rsidR="0084776E" w:rsidRPr="00B222FE" w:rsidRDefault="0084776E" w:rsidP="00F96BD4">
      <w:pPr>
        <w:widowControl w:val="0"/>
        <w:autoSpaceDE w:val="0"/>
        <w:autoSpaceDN w:val="0"/>
        <w:adjustRightInd w:val="0"/>
        <w:jc w:val="right"/>
      </w:pPr>
      <w:r w:rsidRPr="00B222FE">
        <w:t>Совета городского поселения</w:t>
      </w:r>
      <w:r w:rsidR="00B977EA" w:rsidRPr="00B222FE">
        <w:t xml:space="preserve"> </w:t>
      </w:r>
      <w:r w:rsidRPr="00B222FE">
        <w:t>«Троицко-Печорск»</w:t>
      </w:r>
    </w:p>
    <w:p w:rsidR="00B977EA" w:rsidRPr="00B222FE" w:rsidRDefault="00D04D16" w:rsidP="00F96BD4">
      <w:pPr>
        <w:widowControl w:val="0"/>
        <w:autoSpaceDE w:val="0"/>
        <w:autoSpaceDN w:val="0"/>
        <w:adjustRightInd w:val="0"/>
        <w:jc w:val="right"/>
      </w:pPr>
      <w:r w:rsidRPr="00B222FE">
        <w:t xml:space="preserve">от </w:t>
      </w:r>
      <w:r w:rsidR="00983CF1" w:rsidRPr="00B222FE">
        <w:t>___</w:t>
      </w:r>
      <w:r w:rsidR="00B86555" w:rsidRPr="00B222FE">
        <w:t xml:space="preserve"> </w:t>
      </w:r>
      <w:r w:rsidR="006F0FEF" w:rsidRPr="00B222FE">
        <w:t>января</w:t>
      </w:r>
      <w:r w:rsidR="000F5459" w:rsidRPr="00B222FE">
        <w:t xml:space="preserve"> 202</w:t>
      </w:r>
      <w:r w:rsidR="006F0FEF" w:rsidRPr="00B222FE">
        <w:t>4</w:t>
      </w:r>
      <w:r w:rsidRPr="00B222FE">
        <w:t xml:space="preserve"> года №</w:t>
      </w:r>
      <w:r w:rsidR="00E70BCE" w:rsidRPr="00B222FE">
        <w:t xml:space="preserve"> </w:t>
      </w:r>
      <w:r w:rsidR="00983CF1" w:rsidRPr="00B222FE">
        <w:t>__</w:t>
      </w:r>
      <w:r w:rsidR="00DF5B89" w:rsidRPr="00B222FE">
        <w:t>/</w:t>
      </w:r>
      <w:r w:rsidR="00983CF1" w:rsidRPr="00B222FE">
        <w:t>___</w:t>
      </w:r>
    </w:p>
    <w:p w:rsidR="00D04D16" w:rsidRPr="00B222FE" w:rsidRDefault="00B977EA" w:rsidP="00F96BD4">
      <w:pPr>
        <w:widowControl w:val="0"/>
        <w:autoSpaceDE w:val="0"/>
        <w:autoSpaceDN w:val="0"/>
        <w:adjustRightInd w:val="0"/>
        <w:jc w:val="right"/>
      </w:pPr>
      <w:r w:rsidRPr="00B222FE">
        <w:t>Приложение</w:t>
      </w:r>
    </w:p>
    <w:p w:rsidR="0084776E" w:rsidRPr="00935335" w:rsidRDefault="0084776E" w:rsidP="00F96BD4">
      <w:pPr>
        <w:widowControl w:val="0"/>
        <w:autoSpaceDE w:val="0"/>
        <w:autoSpaceDN w:val="0"/>
        <w:adjustRightInd w:val="0"/>
        <w:jc w:val="both"/>
        <w:rPr>
          <w:i/>
          <w:sz w:val="23"/>
          <w:szCs w:val="23"/>
        </w:rPr>
      </w:pPr>
    </w:p>
    <w:p w:rsidR="0084776E" w:rsidRPr="00B222FE" w:rsidRDefault="00425843" w:rsidP="00F96B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22FE">
        <w:rPr>
          <w:b/>
        </w:rPr>
        <w:t>Порядок</w:t>
      </w:r>
    </w:p>
    <w:p w:rsidR="00C529DF" w:rsidRPr="00B222FE" w:rsidRDefault="00983CF1" w:rsidP="0057385C">
      <w:pPr>
        <w:jc w:val="center"/>
        <w:rPr>
          <w:b/>
        </w:rPr>
      </w:pPr>
      <w:r w:rsidRPr="00B222FE">
        <w:rPr>
          <w:b/>
        </w:rPr>
        <w:t>организации и проведения публичных слушаний</w:t>
      </w:r>
      <w:r w:rsidR="0057385C" w:rsidRPr="00B222FE">
        <w:rPr>
          <w:b/>
        </w:rPr>
        <w:t>, общественных обсуждений</w:t>
      </w:r>
      <w:r w:rsidRPr="00B222FE">
        <w:rPr>
          <w:b/>
        </w:rPr>
        <w:t xml:space="preserve"> на территории муниципального образования городского поселения «Троицко-Печорск»</w:t>
      </w:r>
    </w:p>
    <w:p w:rsidR="008A2DDF" w:rsidRPr="00B222FE" w:rsidRDefault="008A2DDF" w:rsidP="00F96BD4">
      <w:pPr>
        <w:widowControl w:val="0"/>
        <w:autoSpaceDE w:val="0"/>
        <w:autoSpaceDN w:val="0"/>
        <w:adjustRightInd w:val="0"/>
        <w:jc w:val="both"/>
      </w:pPr>
      <w:bookmarkStart w:id="0" w:name="Par23"/>
      <w:bookmarkStart w:id="1" w:name="P15"/>
      <w:bookmarkEnd w:id="0"/>
      <w:bookmarkEnd w:id="1"/>
    </w:p>
    <w:p w:rsidR="00983CF1" w:rsidRPr="00B222FE" w:rsidRDefault="00CC3FFD" w:rsidP="00CC3FFD">
      <w:pPr>
        <w:jc w:val="center"/>
      </w:pPr>
      <w:r w:rsidRPr="00B222FE">
        <w:t>1. Общие положения</w:t>
      </w:r>
    </w:p>
    <w:p w:rsidR="005A18D2" w:rsidRPr="00B222FE" w:rsidRDefault="005A18D2" w:rsidP="00CC3FFD">
      <w:pPr>
        <w:jc w:val="center"/>
        <w:rPr>
          <w:b/>
        </w:rPr>
      </w:pPr>
    </w:p>
    <w:p w:rsidR="005A18D2" w:rsidRPr="00B222FE" w:rsidRDefault="005A18D2" w:rsidP="005A18D2">
      <w:pPr>
        <w:numPr>
          <w:ilvl w:val="1"/>
          <w:numId w:val="8"/>
        </w:numPr>
        <w:tabs>
          <w:tab w:val="left" w:pos="0"/>
          <w:tab w:val="left" w:pos="993"/>
          <w:tab w:val="left" w:pos="1276"/>
        </w:tabs>
        <w:ind w:left="0" w:firstLine="709"/>
        <w:jc w:val="both"/>
      </w:pPr>
      <w:proofErr w:type="gramStart"/>
      <w:r w:rsidRPr="00B222FE">
        <w:t>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Федерации», статьей 5.1 Градостроительного кодекса Российской Федерации, статьей 16 Устава муниципального образования городского поселения «Троицко-Печорск» и направлен на реализацию прав граждан Российской Федерации на осуществление местного самоуправления и обсуждение муниципальных правовых актов по вопросам местного значения, а также обсуждение муниципальных правовых актов</w:t>
      </w:r>
      <w:proofErr w:type="gramEnd"/>
      <w:r w:rsidRPr="00B222FE">
        <w:t xml:space="preserve"> </w:t>
      </w:r>
      <w:proofErr w:type="gramStart"/>
      <w:r w:rsidRPr="00B222FE">
        <w:t xml:space="preserve">в области землепользования и застройки, привлечение населения муниципального образования городского поселения «Троицко-Печорск» к участию в принятии градостроительных решений,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посредством участия в публичных слушаниях, определяет порядок организации и проведения публичных слушаний на территории муниципального образования городского поселения «Троицко-Печорск». </w:t>
      </w:r>
      <w:proofErr w:type="gramEnd"/>
    </w:p>
    <w:p w:rsidR="005A18D2" w:rsidRPr="00B222FE" w:rsidRDefault="005A18D2" w:rsidP="005A18D2">
      <w:pPr>
        <w:tabs>
          <w:tab w:val="left" w:pos="0"/>
          <w:tab w:val="left" w:pos="993"/>
          <w:tab w:val="left" w:pos="1276"/>
        </w:tabs>
        <w:ind w:firstLine="709"/>
        <w:jc w:val="both"/>
      </w:pPr>
      <w:r w:rsidRPr="00B222FE">
        <w:t xml:space="preserve">1.2. На публичные слушания </w:t>
      </w:r>
      <w:r w:rsidR="0057385C" w:rsidRPr="00B222FE">
        <w:t>должны выноси</w:t>
      </w:r>
      <w:r w:rsidRPr="00B222FE">
        <w:t>т</w:t>
      </w:r>
      <w:r w:rsidR="0057385C" w:rsidRPr="00B222FE">
        <w:t>ь</w:t>
      </w:r>
      <w:r w:rsidRPr="00B222FE">
        <w:t xml:space="preserve">ся: </w:t>
      </w:r>
    </w:p>
    <w:p w:rsidR="005A18D2" w:rsidRPr="00B222FE" w:rsidRDefault="005A18D2" w:rsidP="005A18D2">
      <w:pPr>
        <w:tabs>
          <w:tab w:val="left" w:pos="0"/>
          <w:tab w:val="left" w:pos="993"/>
          <w:tab w:val="left" w:pos="1276"/>
        </w:tabs>
        <w:ind w:firstLine="709"/>
        <w:jc w:val="both"/>
      </w:pPr>
      <w:proofErr w:type="gramStart"/>
      <w:r w:rsidRPr="00B222FE"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2) проект местного бюджета и отчет о его исполнении;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3) прое</w:t>
      </w:r>
      <w:proofErr w:type="gramStart"/>
      <w:r w:rsidRPr="00B222FE">
        <w:t>кт стр</w:t>
      </w:r>
      <w:proofErr w:type="gramEnd"/>
      <w:r w:rsidRPr="00B222FE">
        <w:t>атегии социально-экономического развития муниципального образования;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4) вопросы о преобразовании муниципального образования,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</w:t>
      </w:r>
      <w:r w:rsidR="0057385C" w:rsidRPr="00B222FE">
        <w:t>а сходах граждан.</w:t>
      </w:r>
    </w:p>
    <w:p w:rsidR="0057385C" w:rsidRPr="00B222FE" w:rsidRDefault="0057385C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1.3. На публичные слушания или общественные обсуждения выносятся:</w:t>
      </w:r>
    </w:p>
    <w:p w:rsidR="00831F6D" w:rsidRPr="00B222FE" w:rsidRDefault="0057385C" w:rsidP="00831F6D">
      <w:pPr>
        <w:tabs>
          <w:tab w:val="left" w:pos="993"/>
          <w:tab w:val="left" w:pos="1276"/>
        </w:tabs>
        <w:ind w:firstLine="709"/>
        <w:jc w:val="both"/>
      </w:pPr>
      <w:r w:rsidRPr="00B222FE">
        <w:t>1</w:t>
      </w:r>
      <w:r w:rsidR="005A18D2" w:rsidRPr="00B222FE">
        <w:t xml:space="preserve">) проект Генерального плана </w:t>
      </w:r>
      <w:r w:rsidR="00831F6D" w:rsidRPr="00B222FE">
        <w:t>муниципального образования городского поселения «Троицко-Печорск»</w:t>
      </w:r>
      <w:r w:rsidR="005A18D2" w:rsidRPr="00B222FE">
        <w:t>, а также проекты, предусматривающие внесение изменений в него;</w:t>
      </w:r>
      <w:r w:rsidR="00831F6D" w:rsidRPr="00B222FE">
        <w:t xml:space="preserve"> </w:t>
      </w:r>
    </w:p>
    <w:p w:rsidR="00831F6D" w:rsidRPr="00B222FE" w:rsidRDefault="0057385C" w:rsidP="00831F6D">
      <w:pPr>
        <w:tabs>
          <w:tab w:val="left" w:pos="993"/>
          <w:tab w:val="left" w:pos="1276"/>
        </w:tabs>
        <w:ind w:firstLine="709"/>
        <w:jc w:val="both"/>
      </w:pPr>
      <w:r w:rsidRPr="00B222FE">
        <w:t>2</w:t>
      </w:r>
      <w:r w:rsidR="00831F6D" w:rsidRPr="00B222FE">
        <w:t>) проекты Правил землепользования и застройки муниципального образования городского поселения «Троицко-Печорск», проекты, предусматривающие внесение изменений в утвержденные Правила землепользования и застройки муниципального образования городского поселения «Троицко-Печорск»;</w:t>
      </w:r>
    </w:p>
    <w:p w:rsidR="00831F6D" w:rsidRPr="00B222FE" w:rsidRDefault="0057385C" w:rsidP="00831F6D">
      <w:pPr>
        <w:tabs>
          <w:tab w:val="left" w:pos="993"/>
          <w:tab w:val="left" w:pos="1276"/>
        </w:tabs>
        <w:ind w:firstLine="709"/>
        <w:jc w:val="both"/>
      </w:pPr>
      <w:r w:rsidRPr="00B222FE">
        <w:t>3</w:t>
      </w:r>
      <w:r w:rsidR="00831F6D" w:rsidRPr="00B222FE">
        <w:t>) проекты планировки территории, проекты межевания территории, а также проекты, предусматри</w:t>
      </w:r>
      <w:r w:rsidRPr="00B222FE">
        <w:t>вающие внесение изменений в них;</w:t>
      </w:r>
    </w:p>
    <w:p w:rsidR="005A18D2" w:rsidRPr="00B222FE" w:rsidRDefault="0057385C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lastRenderedPageBreak/>
        <w:t>4</w:t>
      </w:r>
      <w:r w:rsidR="005A18D2" w:rsidRPr="00B222FE">
        <w:t xml:space="preserve">) проект Правил благоустройства территорий </w:t>
      </w:r>
      <w:r w:rsidR="00831F6D" w:rsidRPr="00B222FE">
        <w:t>муниципального образования городского поселения «Троицко-Печорск»</w:t>
      </w:r>
      <w:r w:rsidR="005A18D2" w:rsidRPr="00B222FE">
        <w:t>, а также проекты, предусматривающие внесение изменений в него;</w:t>
      </w:r>
    </w:p>
    <w:p w:rsidR="005A18D2" w:rsidRPr="00B222FE" w:rsidRDefault="0057385C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5</w:t>
      </w:r>
      <w:r w:rsidR="005A18D2" w:rsidRPr="00B222FE">
        <w:t>)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A18D2" w:rsidRPr="00B222FE" w:rsidRDefault="0057385C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6</w:t>
      </w:r>
      <w:r w:rsidR="005A18D2" w:rsidRPr="00B222FE">
        <w:t>) проекты решений о предоставлении разрешения на отклонение от предельных параметров разрешенного строительства, реконструкции объе</w:t>
      </w:r>
      <w:r w:rsidR="00AB2B3D" w:rsidRPr="00B222FE">
        <w:t>ктов капитального строительства;</w:t>
      </w:r>
    </w:p>
    <w:p w:rsidR="00AB2B3D" w:rsidRPr="00B222FE" w:rsidRDefault="0057385C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7</w:t>
      </w:r>
      <w:r w:rsidR="00AB2B3D" w:rsidRPr="00B222FE">
        <w:t>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1.</w:t>
      </w:r>
      <w:r w:rsidR="0057385C" w:rsidRPr="00B222FE">
        <w:t>4</w:t>
      </w:r>
      <w:r w:rsidRPr="00B222FE">
        <w:t xml:space="preserve">. Публичные слушания проводятся по инициативе населения, Совета </w:t>
      </w:r>
      <w:r w:rsidR="00AB2B3D" w:rsidRPr="00B222FE">
        <w:t>городского поселения «Троицко-Печорск»</w:t>
      </w:r>
      <w:r w:rsidRPr="00B222FE">
        <w:t xml:space="preserve">, главы </w:t>
      </w:r>
      <w:r w:rsidR="00AB2B3D" w:rsidRPr="00B222FE">
        <w:t>городского поселения «Троицко-Печорск»</w:t>
      </w:r>
      <w:r w:rsidRPr="00B222FE">
        <w:t xml:space="preserve"> - </w:t>
      </w:r>
      <w:r w:rsidRPr="004B45EB">
        <w:t xml:space="preserve">председателя Совета </w:t>
      </w:r>
      <w:r w:rsidR="00AB2B3D" w:rsidRPr="004B45EB">
        <w:t>городского поселения «Троицко-Печорск»</w:t>
      </w:r>
      <w:r w:rsidRPr="00B222FE">
        <w:t xml:space="preserve"> или руководителя администрации </w:t>
      </w:r>
      <w:r w:rsidR="00AB2B3D" w:rsidRPr="00B222FE">
        <w:t>городского поселения «Троицко-Печорск» (</w:t>
      </w:r>
      <w:r w:rsidRPr="00B222FE">
        <w:t>осуществляющего свои полномочия на основе контракта</w:t>
      </w:r>
      <w:r w:rsidR="00AB2B3D" w:rsidRPr="00B222FE">
        <w:t>)</w:t>
      </w:r>
      <w:r w:rsidRPr="00B222FE">
        <w:t>.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B222FE">
        <w:t xml:space="preserve">Публичные слушания, проводимые по инициативе населения или Совета </w:t>
      </w:r>
      <w:r w:rsidR="00767A34" w:rsidRPr="00B222FE">
        <w:t>городского поселения «Троицко-Печорск»</w:t>
      </w:r>
      <w:r w:rsidRPr="00B222FE">
        <w:t xml:space="preserve">, назначаются Советом </w:t>
      </w:r>
      <w:r w:rsidR="00767A34" w:rsidRPr="00B222FE">
        <w:t>городского поселения «Троицко-Печорск»</w:t>
      </w:r>
      <w:r w:rsidRPr="00B222FE">
        <w:t xml:space="preserve">, а по инициативе главы </w:t>
      </w:r>
      <w:r w:rsidR="00767A34" w:rsidRPr="00B222FE">
        <w:t>городского поселения «Троицко-Печорск»</w:t>
      </w:r>
      <w:r w:rsidRPr="00B222FE">
        <w:t xml:space="preserve"> - председателя Совета </w:t>
      </w:r>
      <w:r w:rsidR="00767A34" w:rsidRPr="00B222FE">
        <w:t>городского поселения «Троицко-Печорск»</w:t>
      </w:r>
      <w:r w:rsidRPr="00B222FE">
        <w:t xml:space="preserve"> или руководителя администрации </w:t>
      </w:r>
      <w:r w:rsidR="00767A34" w:rsidRPr="00B222FE">
        <w:t xml:space="preserve">городского поселения «Троицко-Печорск» </w:t>
      </w:r>
      <w:r w:rsidR="004B45EB">
        <w:t>(</w:t>
      </w:r>
      <w:r w:rsidRPr="00B222FE">
        <w:t>осуществляющего свои полномочия на основе контракта</w:t>
      </w:r>
      <w:r w:rsidR="00767A34" w:rsidRPr="00B222FE">
        <w:t>)</w:t>
      </w:r>
      <w:r w:rsidRPr="00B222FE">
        <w:t xml:space="preserve">, - главой </w:t>
      </w:r>
      <w:r w:rsidR="00767A34" w:rsidRPr="00B222FE">
        <w:t>городского поселения «Троицко-Печорск»</w:t>
      </w:r>
      <w:r w:rsidRPr="00B222FE">
        <w:t xml:space="preserve"> - председателя Совета </w:t>
      </w:r>
      <w:r w:rsidR="00767A34" w:rsidRPr="00B222FE">
        <w:t>городского поселения «Троицко-Печорск»</w:t>
      </w:r>
      <w:r w:rsidRPr="00B222FE">
        <w:t xml:space="preserve">. </w:t>
      </w:r>
      <w:proofErr w:type="gramEnd"/>
    </w:p>
    <w:p w:rsidR="005A18D2" w:rsidRPr="00CB11BD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CB11BD">
        <w:t xml:space="preserve">При инициировании публичных слушаний населением, жители </w:t>
      </w:r>
      <w:r w:rsidR="00767A34" w:rsidRPr="00CB11BD">
        <w:t>муниципального образования городского поселения «Троицко-Печорск»</w:t>
      </w:r>
      <w:r w:rsidRPr="00CB11BD">
        <w:t xml:space="preserve"> (инициативная группа) в количестве не менее </w:t>
      </w:r>
      <w:r w:rsidR="004B45EB" w:rsidRPr="00CB11BD">
        <w:t>10</w:t>
      </w:r>
      <w:r w:rsidR="008E7E08" w:rsidRPr="00CB11BD">
        <w:t>0</w:t>
      </w:r>
      <w:r w:rsidRPr="00CB11BD">
        <w:t xml:space="preserve"> человек, обладающих активным избирательным правом, подают в Совет </w:t>
      </w:r>
      <w:r w:rsidR="008E7E08" w:rsidRPr="00CB11BD">
        <w:t>городского поселения «Троицко-Печорск»</w:t>
      </w:r>
      <w:r w:rsidRPr="00CB11BD">
        <w:t xml:space="preserve"> заявление о проведении слушаний по вопрос</w:t>
      </w:r>
      <w:r w:rsidR="004167C0" w:rsidRPr="00CB11BD">
        <w:t>ам</w:t>
      </w:r>
      <w:r w:rsidRPr="00CB11BD">
        <w:t xml:space="preserve"> </w:t>
      </w:r>
      <w:r w:rsidR="004167C0" w:rsidRPr="00CB11BD">
        <w:t>указанным в ст. 28 ФЗ 131 и ст.5.1 Градостроительного кодекса РФ</w:t>
      </w:r>
      <w:r w:rsidRPr="00CB11BD">
        <w:t>.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1.</w:t>
      </w:r>
      <w:r w:rsidR="0057385C" w:rsidRPr="00B222FE">
        <w:t>5</w:t>
      </w:r>
      <w:r w:rsidRPr="00B222FE">
        <w:t xml:space="preserve">. Публичные слушания назначаются решением Совета </w:t>
      </w:r>
      <w:r w:rsidR="008E7E08" w:rsidRPr="00B222FE">
        <w:t>городского поселения «Троицко-Печорск»</w:t>
      </w:r>
      <w:r w:rsidRPr="00B222FE">
        <w:t xml:space="preserve"> по вопросам рассмотрения: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 xml:space="preserve">- проекта Устава </w:t>
      </w:r>
      <w:r w:rsidR="008E7E08" w:rsidRPr="00B222FE">
        <w:t>муниципального образования городского поселения «Троицко-Печорск»</w:t>
      </w:r>
      <w:r w:rsidRPr="00B222FE">
        <w:t xml:space="preserve">, проекта муниципального нормативного правового акта о внесении изменений и дополнений в Устав </w:t>
      </w:r>
      <w:r w:rsidR="008E7E08" w:rsidRPr="00B222FE">
        <w:t>муниципального образования городского поселения «Троицко-Печорск»</w:t>
      </w:r>
      <w:r w:rsidRPr="00B222FE">
        <w:t>;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 xml:space="preserve">- проекта Стратегии социально-экономического развития </w:t>
      </w:r>
      <w:r w:rsidR="008E7E08" w:rsidRPr="00B222FE">
        <w:t>муниципального образования городского поселения «Троицко-Печорск»</w:t>
      </w:r>
      <w:r w:rsidRPr="00B222FE">
        <w:t>;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- вопросов о преобразов</w:t>
      </w:r>
      <w:r w:rsidR="00B36028" w:rsidRPr="00B222FE">
        <w:t>ании муниципального образования;</w:t>
      </w:r>
    </w:p>
    <w:p w:rsidR="00B36028" w:rsidRPr="00B222FE" w:rsidRDefault="00B36028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>- проекта Правил благоустройства территории муниципального образования городского поселения «Троицко-Печорск», проекта, предусматривающего внесение изменений в указанный утвержденный документ.</w:t>
      </w:r>
    </w:p>
    <w:p w:rsidR="005A18D2" w:rsidRPr="00B222FE" w:rsidRDefault="005A18D2" w:rsidP="005A18D2">
      <w:pPr>
        <w:tabs>
          <w:tab w:val="left" w:pos="993"/>
          <w:tab w:val="left" w:pos="1276"/>
        </w:tabs>
        <w:ind w:firstLine="709"/>
        <w:jc w:val="both"/>
      </w:pPr>
      <w:r w:rsidRPr="00B222FE">
        <w:t xml:space="preserve">Публичные слушания по вопросам рассмотрения проекта местного бюджета и отчета о его исполнении назначаются </w:t>
      </w:r>
      <w:r w:rsidR="008E7E08" w:rsidRPr="00B222FE">
        <w:t>распоряжением</w:t>
      </w:r>
      <w:r w:rsidRPr="00B222FE">
        <w:t xml:space="preserve"> главы </w:t>
      </w:r>
      <w:r w:rsidR="008E7E08" w:rsidRPr="00B222FE">
        <w:t>городского поселения «Троицко-Печорск»</w:t>
      </w:r>
      <w:r w:rsidRPr="00B222FE">
        <w:t xml:space="preserve"> - председателя Совета </w:t>
      </w:r>
      <w:r w:rsidR="008E7E08" w:rsidRPr="00B222FE">
        <w:t>городского поселения «Троицко-Печорск»</w:t>
      </w:r>
      <w:r w:rsidRPr="00B222FE">
        <w:t xml:space="preserve">. </w:t>
      </w:r>
    </w:p>
    <w:p w:rsidR="005A18D2" w:rsidRPr="00CB11BD" w:rsidRDefault="008E7E08" w:rsidP="00B36028">
      <w:pPr>
        <w:tabs>
          <w:tab w:val="left" w:pos="993"/>
          <w:tab w:val="left" w:pos="1276"/>
        </w:tabs>
        <w:ind w:firstLine="709"/>
        <w:jc w:val="both"/>
      </w:pPr>
      <w:proofErr w:type="gramStart"/>
      <w:r w:rsidRPr="00B222FE">
        <w:t>П</w:t>
      </w:r>
      <w:r w:rsidR="005A18D2" w:rsidRPr="00B222FE">
        <w:t xml:space="preserve">убличные слушания </w:t>
      </w:r>
      <w:r w:rsidR="0057385C" w:rsidRPr="00B222FE">
        <w:t xml:space="preserve">или общественные обсуждения </w:t>
      </w:r>
      <w:r w:rsidR="005A18D2" w:rsidRPr="00B222FE">
        <w:t xml:space="preserve">по вопросам </w:t>
      </w:r>
      <w:r w:rsidRPr="00B222FE">
        <w:t>рассмотрения проекта Генерального плана муниципального образования городского поселения «Троицко-Печорск», проект</w:t>
      </w:r>
      <w:r w:rsidR="00B36028" w:rsidRPr="00B222FE">
        <w:t>а</w:t>
      </w:r>
      <w:r w:rsidRPr="00B222FE">
        <w:t>, предусматривающ</w:t>
      </w:r>
      <w:r w:rsidR="00B36028" w:rsidRPr="00B222FE">
        <w:t>его</w:t>
      </w:r>
      <w:r w:rsidRPr="00B222FE">
        <w:t xml:space="preserve"> внесение изменений в указанны</w:t>
      </w:r>
      <w:r w:rsidR="00B36028" w:rsidRPr="00B222FE">
        <w:t xml:space="preserve">й утвержденный документ, по вопросам </w:t>
      </w:r>
      <w:r w:rsidR="005A18D2" w:rsidRPr="00B222FE">
        <w:t xml:space="preserve">рассмотрения проекта Правил землепользования и застройки </w:t>
      </w:r>
      <w:r w:rsidR="00B36028" w:rsidRPr="00B222FE">
        <w:t>муниципального образования городского поселения «Троицко-Печорск»</w:t>
      </w:r>
      <w:r w:rsidR="005A18D2" w:rsidRPr="00B222FE">
        <w:t>, проектов планировки территории, проектов м</w:t>
      </w:r>
      <w:r w:rsidR="00194195" w:rsidRPr="00B222FE">
        <w:t xml:space="preserve">ежевания территории, проектов, </w:t>
      </w:r>
      <w:r w:rsidR="005A18D2" w:rsidRPr="00B222FE">
        <w:t>предусматривающих внесение изменений в один из указанных утвержденных документов, проектов решений о предоставлении разрешения на условно</w:t>
      </w:r>
      <w:proofErr w:type="gramEnd"/>
      <w:r w:rsidR="005A18D2" w:rsidRPr="00B222FE">
        <w:t xml:space="preserve"> </w:t>
      </w:r>
      <w:proofErr w:type="gramStart"/>
      <w:r w:rsidR="005A18D2" w:rsidRPr="00B222FE">
        <w:t xml:space="preserve">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</w:t>
      </w:r>
      <w:r w:rsidR="005A18D2" w:rsidRPr="00CB11BD">
        <w:t>разрешенного строительства, реконструкции объектов капитального строительства</w:t>
      </w:r>
      <w:r w:rsidR="00B36028" w:rsidRPr="00CB11BD">
        <w:t xml:space="preserve">, </w:t>
      </w:r>
      <w:r w:rsidR="00B36028" w:rsidRPr="00CB11BD">
        <w:lastRenderedPageBreak/>
        <w:t>рассмотрения вопроса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5A18D2" w:rsidRPr="00CB11BD">
        <w:t xml:space="preserve"> назначаются </w:t>
      </w:r>
      <w:r w:rsidR="00B36028" w:rsidRPr="00CB11BD">
        <w:t>распоряжением</w:t>
      </w:r>
      <w:r w:rsidR="005A18D2" w:rsidRPr="00CB11BD">
        <w:t xml:space="preserve"> главы </w:t>
      </w:r>
      <w:r w:rsidR="00B36028" w:rsidRPr="00CB11BD">
        <w:t>городского поселения «Троицко-Печорск»</w:t>
      </w:r>
      <w:r w:rsidR="005A18D2" w:rsidRPr="00CB11BD">
        <w:t xml:space="preserve"> - председателя Совета </w:t>
      </w:r>
      <w:r w:rsidR="00B36028" w:rsidRPr="00CB11BD">
        <w:t>городского поселения</w:t>
      </w:r>
      <w:proofErr w:type="gramEnd"/>
      <w:r w:rsidR="00B36028" w:rsidRPr="00CB11BD">
        <w:t xml:space="preserve"> «Троицко-Печорск» в соответствии с</w:t>
      </w:r>
      <w:r w:rsidR="004879FA" w:rsidRPr="00CB11BD">
        <w:t xml:space="preserve"> законодательством</w:t>
      </w:r>
      <w:r w:rsidR="00B36028" w:rsidRPr="00CB11BD">
        <w:t xml:space="preserve"> о градостроительной деятельности</w:t>
      </w:r>
      <w:r w:rsidR="005A18D2" w:rsidRPr="00CB11BD">
        <w:t>.</w:t>
      </w:r>
    </w:p>
    <w:p w:rsidR="004B45EB" w:rsidRPr="00CB11BD" w:rsidRDefault="004B45EB" w:rsidP="004B45EB">
      <w:pPr>
        <w:autoSpaceDE w:val="0"/>
        <w:autoSpaceDN w:val="0"/>
        <w:adjustRightInd w:val="0"/>
        <w:ind w:firstLine="540"/>
        <w:jc w:val="both"/>
      </w:pPr>
      <w:r w:rsidRPr="00CB11BD">
        <w:t>Публичные слушания признаются состоявшимися в случае их проведения в установленный срок вне зависимости от наличия (отсутствия) замечаний, предложений и вопросов по обсуждаемому проекту, а также от количества и состава участников публичных слушаний.</w:t>
      </w:r>
    </w:p>
    <w:p w:rsidR="004B45EB" w:rsidRPr="00CB11BD" w:rsidRDefault="004B45EB" w:rsidP="00B36028">
      <w:pPr>
        <w:tabs>
          <w:tab w:val="left" w:pos="993"/>
          <w:tab w:val="left" w:pos="1276"/>
        </w:tabs>
        <w:ind w:firstLine="709"/>
        <w:jc w:val="both"/>
      </w:pPr>
    </w:p>
    <w:p w:rsidR="005A18D2" w:rsidRPr="00CB11BD" w:rsidRDefault="005A18D2" w:rsidP="005A18D2">
      <w:pPr>
        <w:tabs>
          <w:tab w:val="left" w:pos="993"/>
          <w:tab w:val="left" w:pos="1276"/>
        </w:tabs>
        <w:ind w:firstLine="709"/>
        <w:jc w:val="both"/>
      </w:pPr>
    </w:p>
    <w:p w:rsidR="005A18D2" w:rsidRPr="00CB11BD" w:rsidRDefault="005A18D2" w:rsidP="005A18D2">
      <w:pPr>
        <w:jc w:val="center"/>
      </w:pPr>
      <w:r w:rsidRPr="00CB11BD">
        <w:t xml:space="preserve">2. </w:t>
      </w:r>
      <w:proofErr w:type="gramStart"/>
      <w:r w:rsidRPr="00CB11BD">
        <w:t xml:space="preserve">Проведение публичных слушаний по рассмотрению проекта Устава </w:t>
      </w:r>
      <w:r w:rsidR="004879FA" w:rsidRPr="00CB11BD">
        <w:t>муниципального образования городского поселения «Троицко-Печорск»</w:t>
      </w:r>
      <w:r w:rsidRPr="00CB11BD">
        <w:t xml:space="preserve">, проекта муниципального нормативного правового акта о внесении изменений и дополнений в Устав </w:t>
      </w:r>
      <w:r w:rsidR="004879FA" w:rsidRPr="00CB11BD">
        <w:t>муниципального образования городского поселения «Троицко-Печорск»</w:t>
      </w:r>
      <w:r w:rsidRPr="00CB11BD">
        <w:t xml:space="preserve">, проекта бюджета </w:t>
      </w:r>
      <w:r w:rsidR="004879FA" w:rsidRPr="00CB11BD">
        <w:t>муниципального образования городского поселения «Троицко-Печорск»</w:t>
      </w:r>
      <w:r w:rsidRPr="00CB11BD">
        <w:t xml:space="preserve"> и отчета о его исполнении, проекта Стратегии социально-экономического развития </w:t>
      </w:r>
      <w:r w:rsidR="004879FA" w:rsidRPr="00CB11BD">
        <w:t>муниципального образования городского поселения «Троицко-Печорск»</w:t>
      </w:r>
      <w:r w:rsidRPr="00CB11BD">
        <w:t>, вопросов о преобразовании муниципального образования</w:t>
      </w:r>
      <w:proofErr w:type="gramEnd"/>
    </w:p>
    <w:p w:rsidR="005A18D2" w:rsidRPr="00CB11BD" w:rsidRDefault="005A18D2" w:rsidP="005A18D2">
      <w:pPr>
        <w:ind w:firstLine="709"/>
        <w:jc w:val="both"/>
        <w:rPr>
          <w:color w:val="FF0000"/>
        </w:rPr>
      </w:pPr>
    </w:p>
    <w:p w:rsidR="005A18D2" w:rsidRPr="00CB11BD" w:rsidRDefault="005A18D2" w:rsidP="005A18D2">
      <w:pPr>
        <w:ind w:firstLine="709"/>
        <w:jc w:val="both"/>
      </w:pPr>
      <w:r w:rsidRPr="00CB11BD">
        <w:t xml:space="preserve">2.1. </w:t>
      </w:r>
      <w:proofErr w:type="gramStart"/>
      <w:r w:rsidRPr="00CB11BD">
        <w:t xml:space="preserve">Участниками публичных слушаний по рассмотрению проекта Устава </w:t>
      </w:r>
      <w:r w:rsidR="008A0C2F" w:rsidRPr="00CB11BD">
        <w:t>муниципального образования городского поселения «Троицко-Печорск», проекта муниципального нормативного правового акта о внесении изменений и дополнений в Устав муниципального образования городского поселения «Троицко-Печорск», проекта бюджета муниципального образования городского поселения «Троицко-Печорск» и отчета о его исполнении, проекта Стратегии социально-экономического развития муниципального образования городского поселения «Троицко-Печорск», вопросов о преобразовании муниципального образования</w:t>
      </w:r>
      <w:r w:rsidRPr="00CB11BD">
        <w:t xml:space="preserve"> являются:</w:t>
      </w:r>
      <w:proofErr w:type="gramEnd"/>
    </w:p>
    <w:p w:rsidR="005A18D2" w:rsidRPr="00CB11BD" w:rsidRDefault="005A18D2" w:rsidP="005A18D2">
      <w:pPr>
        <w:ind w:firstLine="709"/>
        <w:jc w:val="both"/>
      </w:pPr>
      <w:r w:rsidRPr="00CB11BD">
        <w:t xml:space="preserve">- жители </w:t>
      </w:r>
      <w:r w:rsidR="008A0C2F" w:rsidRPr="00CB11BD">
        <w:t>муниципального образования городского поселения «Троицко-Печорск»</w:t>
      </w:r>
      <w:r w:rsidRPr="00CB11BD">
        <w:t xml:space="preserve">; </w:t>
      </w:r>
    </w:p>
    <w:p w:rsidR="005A18D2" w:rsidRPr="00CB11BD" w:rsidRDefault="005A18D2" w:rsidP="005A18D2">
      <w:pPr>
        <w:ind w:firstLine="709"/>
        <w:jc w:val="both"/>
      </w:pPr>
      <w:r w:rsidRPr="00CB11BD">
        <w:t xml:space="preserve">- депутаты Совета </w:t>
      </w:r>
      <w:r w:rsidR="008A0C2F" w:rsidRPr="00CB11BD">
        <w:t>городского поселения «Троицко-Печорск»</w:t>
      </w:r>
      <w:r w:rsidRPr="00CB11BD">
        <w:t>;</w:t>
      </w:r>
    </w:p>
    <w:p w:rsidR="005A18D2" w:rsidRPr="00CB11BD" w:rsidRDefault="005A18D2" w:rsidP="005A18D2">
      <w:pPr>
        <w:ind w:firstLine="709"/>
        <w:jc w:val="both"/>
      </w:pPr>
      <w:r w:rsidRPr="00CB11BD">
        <w:t xml:space="preserve">- глава </w:t>
      </w:r>
      <w:r w:rsidR="008A0C2F" w:rsidRPr="00CB11BD">
        <w:t>городского поселения «Троицко-Печорск»</w:t>
      </w:r>
      <w:r w:rsidRPr="00CB11BD">
        <w:t xml:space="preserve"> - председатель Совета </w:t>
      </w:r>
      <w:r w:rsidR="008A0C2F" w:rsidRPr="00CB11BD">
        <w:t>городского поселения «Троицко-Печорск»</w:t>
      </w:r>
      <w:r w:rsidRPr="00CB11BD">
        <w:t>;</w:t>
      </w:r>
    </w:p>
    <w:p w:rsidR="005A18D2" w:rsidRPr="00CB11BD" w:rsidRDefault="005A18D2" w:rsidP="005A18D2">
      <w:pPr>
        <w:ind w:firstLine="709"/>
        <w:jc w:val="both"/>
      </w:pPr>
      <w:r w:rsidRPr="00CB11BD">
        <w:t>- представители органов государственной власти, органов местного самоуправления, юридических лиц, общественных организаций и иные участники по приглашению инициаторов публичных слушаний.</w:t>
      </w:r>
    </w:p>
    <w:p w:rsidR="00CB11BD" w:rsidRPr="00CB11BD" w:rsidRDefault="005A18D2" w:rsidP="00CB11BD">
      <w:pPr>
        <w:tabs>
          <w:tab w:val="left" w:pos="993"/>
        </w:tabs>
        <w:ind w:firstLine="709"/>
        <w:jc w:val="both"/>
      </w:pPr>
      <w:r w:rsidRPr="00CB11BD">
        <w:t>2.</w:t>
      </w:r>
      <w:r w:rsidR="00CB11BD" w:rsidRPr="00CB11BD">
        <w:t>2</w:t>
      </w:r>
      <w:r w:rsidRPr="00CB11BD">
        <w:t xml:space="preserve">. </w:t>
      </w:r>
      <w:proofErr w:type="gramStart"/>
      <w:r w:rsidRPr="00CB11BD">
        <w:t xml:space="preserve">Решение Совета </w:t>
      </w:r>
      <w:r w:rsidR="004D0574" w:rsidRPr="00CB11BD">
        <w:t>городского поселения «Троицко-Печорск»</w:t>
      </w:r>
      <w:r w:rsidRPr="00CB11BD">
        <w:t xml:space="preserve"> о проведении публичных слушаний должно содержать следующее: сведения о вопросе, выносимом на публичные слушания, дате, времени и месте проведения публичных слушаний, порядке </w:t>
      </w:r>
      <w:r w:rsidR="006D1E67" w:rsidRPr="00CB11BD">
        <w:t>ознакомления с проектом муниципального правового акта</w:t>
      </w:r>
      <w:r w:rsidRPr="00CB11BD">
        <w:t xml:space="preserve">, </w:t>
      </w:r>
      <w:r w:rsidR="006D1E67" w:rsidRPr="00CB11BD">
        <w:rPr>
          <w:shd w:val="clear" w:color="auto" w:fill="FFFFFF"/>
        </w:rPr>
        <w:t>в том числе посредством его размещения на официальном сайте администрации городского поселения «Троицко-Печорск» в информационно-телекоммуникационной сети "Интернет" или в случае, если орган местного самоуправления не имеет возможности</w:t>
      </w:r>
      <w:proofErr w:type="gramEnd"/>
      <w:r w:rsidR="006D1E67" w:rsidRPr="00CB11BD">
        <w:rPr>
          <w:shd w:val="clear" w:color="auto" w:fill="FFFFFF"/>
        </w:rPr>
        <w:t xml:space="preserve"> </w:t>
      </w:r>
      <w:proofErr w:type="gramStart"/>
      <w:r w:rsidR="006D1E67" w:rsidRPr="00CB11BD">
        <w:rPr>
          <w:shd w:val="clear" w:color="auto" w:fill="FFFFFF"/>
        </w:rPr>
        <w:t>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10" w:history="1">
        <w:r w:rsidR="006D1E67" w:rsidRPr="00CB11BD">
          <w:rPr>
            <w:rStyle w:val="a8"/>
            <w:color w:val="auto"/>
            <w:shd w:val="clear" w:color="auto" w:fill="FFFFFF"/>
          </w:rPr>
          <w:t>закона</w:t>
        </w:r>
      </w:hyperlink>
      <w:r w:rsidR="006D1E67" w:rsidRPr="00CB11BD">
        <w:rPr>
          <w:shd w:val="clear" w:color="auto" w:fill="FFFFFF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</w:t>
      </w:r>
      <w:proofErr w:type="gramEnd"/>
      <w:r w:rsidR="006D1E67" w:rsidRPr="00CB11BD">
        <w:rPr>
          <w:shd w:val="clear" w:color="auto" w:fill="FFFFFF"/>
        </w:rPr>
        <w:t xml:space="preserve">, в том числе посредством </w:t>
      </w:r>
      <w:r w:rsidR="00CB11BD" w:rsidRPr="00CB11BD">
        <w:rPr>
          <w:shd w:val="clear" w:color="auto" w:fill="FFFFFF"/>
        </w:rPr>
        <w:t>размещения на официальном сайте, а также информацию о способах направления жителями муниципального образования своих предложений в электронной форме</w:t>
      </w:r>
      <w:r w:rsidR="00CB11BD" w:rsidRPr="00CB11BD">
        <w:t>.</w:t>
      </w:r>
    </w:p>
    <w:p w:rsidR="00CB11BD" w:rsidRPr="00CB11BD" w:rsidRDefault="00CB11BD" w:rsidP="00CB11BD">
      <w:pPr>
        <w:tabs>
          <w:tab w:val="left" w:pos="993"/>
        </w:tabs>
        <w:ind w:firstLine="709"/>
        <w:jc w:val="both"/>
      </w:pPr>
      <w:proofErr w:type="gramStart"/>
      <w:r w:rsidRPr="00CB11BD">
        <w:rPr>
          <w:shd w:val="clear" w:color="auto" w:fill="FFFFFF"/>
        </w:rPr>
        <w:t>Для размещения материалов и информации, указанных в </w:t>
      </w:r>
      <w:hyperlink r:id="rId11" w:anchor="dst1012" w:history="1">
        <w:r w:rsidRPr="00CB11BD">
          <w:rPr>
            <w:rStyle w:val="a8"/>
            <w:color w:val="auto"/>
            <w:u w:val="none"/>
            <w:shd w:val="clear" w:color="auto" w:fill="FFFFFF"/>
          </w:rPr>
          <w:t>абзаце первом</w:t>
        </w:r>
      </w:hyperlink>
      <w:r w:rsidRPr="00CB11BD">
        <w:rPr>
          <w:shd w:val="clear" w:color="auto" w:fill="FFFFFF"/>
        </w:rPr>
        <w:t xml:space="preserve"> п. 2.2., обеспечения возможности представления жителями муниципального образования своих </w:t>
      </w:r>
      <w:r w:rsidRPr="00CB11BD">
        <w:rPr>
          <w:shd w:val="clear" w:color="auto" w:fill="FFFFFF"/>
        </w:rPr>
        <w:lastRenderedPageBreak/>
        <w:t>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CB11BD">
        <w:rPr>
          <w:shd w:val="clear" w:color="auto" w:fill="FFFFFF"/>
        </w:rPr>
        <w:t>)", </w:t>
      </w:r>
      <w:hyperlink r:id="rId12" w:anchor="dst100010" w:history="1">
        <w:r w:rsidRPr="00CB11BD">
          <w:rPr>
            <w:rStyle w:val="a8"/>
            <w:color w:val="auto"/>
            <w:u w:val="none"/>
            <w:shd w:val="clear" w:color="auto" w:fill="FFFFFF"/>
          </w:rPr>
          <w:t>порядок</w:t>
        </w:r>
      </w:hyperlink>
      <w:r w:rsidRPr="00CB11BD">
        <w:rPr>
          <w:shd w:val="clear" w:color="auto" w:fill="FFFFFF"/>
        </w:rPr>
        <w:t> </w:t>
      </w:r>
      <w:proofErr w:type="gramStart"/>
      <w:r w:rsidRPr="00CB11BD">
        <w:rPr>
          <w:shd w:val="clear" w:color="auto" w:fill="FFFFFF"/>
        </w:rPr>
        <w:t>использования</w:t>
      </w:r>
      <w:proofErr w:type="gramEnd"/>
      <w:r w:rsidRPr="00CB11BD">
        <w:rPr>
          <w:shd w:val="clear" w:color="auto" w:fill="FFFFFF"/>
        </w:rPr>
        <w:t xml:space="preserve"> которой для целей настоящего пункта устанавливается Правительством Российской Федерации.</w:t>
      </w:r>
    </w:p>
    <w:p w:rsidR="00CB11BD" w:rsidRPr="00CB11BD" w:rsidRDefault="00CB11BD" w:rsidP="00CB11BD">
      <w:pPr>
        <w:tabs>
          <w:tab w:val="left" w:pos="993"/>
        </w:tabs>
        <w:ind w:firstLine="709"/>
        <w:jc w:val="both"/>
      </w:pPr>
      <w:r w:rsidRPr="00CB11BD">
        <w:t xml:space="preserve">2.3. </w:t>
      </w:r>
      <w:proofErr w:type="gramStart"/>
      <w:r w:rsidRPr="00CB11BD">
        <w:t xml:space="preserve">Глава городского поселения «Троицко-Печорск» - председатель Совета городского поселения «Троицко-Печорск», инициирующий проведение публичных слушаний, издает распоряжение о проведении публичных слушаний, в котором указывается следующее: сведения о вопросе, выносимом на публичные слушания, дате, времени и месте проведения публичных слушаний, порядке ознакомления с проектом муниципального правового акта, </w:t>
      </w:r>
      <w:r w:rsidRPr="00CB11BD">
        <w:rPr>
          <w:shd w:val="clear" w:color="auto" w:fill="FFFFFF"/>
        </w:rPr>
        <w:t>в том числе посредством его размещения на официальном сайте администрации городского поселения «Троицко-Печорск» в информационно-телекоммуникационной сети</w:t>
      </w:r>
      <w:proofErr w:type="gramEnd"/>
      <w:r w:rsidRPr="00CB11BD">
        <w:rPr>
          <w:shd w:val="clear" w:color="auto" w:fill="FFFFFF"/>
        </w:rPr>
        <w:t xml:space="preserve"> "</w:t>
      </w:r>
      <w:proofErr w:type="gramStart"/>
      <w:r w:rsidRPr="00CB11BD">
        <w:rPr>
          <w:shd w:val="clear" w:color="auto" w:fill="FFFFFF"/>
        </w:rPr>
        <w:t>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13" w:history="1">
        <w:r w:rsidRPr="00CB11BD">
          <w:rPr>
            <w:rStyle w:val="a8"/>
            <w:color w:val="auto"/>
            <w:shd w:val="clear" w:color="auto" w:fill="FFFFFF"/>
          </w:rPr>
          <w:t>закона</w:t>
        </w:r>
      </w:hyperlink>
      <w:r w:rsidRPr="00CB11BD">
        <w:rPr>
          <w:shd w:val="clear" w:color="auto" w:fill="FFFFFF"/>
        </w:rPr>
        <w:t> от 9 февраля 2009 года N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</w:t>
      </w:r>
      <w:proofErr w:type="gramEnd"/>
      <w:r w:rsidRPr="00CB11BD">
        <w:rPr>
          <w:shd w:val="clear" w:color="auto" w:fill="FFFFFF"/>
        </w:rPr>
        <w:t xml:space="preserve"> </w:t>
      </w:r>
      <w:proofErr w:type="gramStart"/>
      <w:r w:rsidRPr="00CB11BD">
        <w:rPr>
          <w:shd w:val="clear" w:color="auto" w:fill="FFFFFF"/>
        </w:rPr>
        <w:t>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сайте, а также информацию о способах направления жителями муниципального образования своих предложений в электронной форме</w:t>
      </w:r>
      <w:r w:rsidRPr="00CB11BD">
        <w:t>.</w:t>
      </w:r>
      <w:proofErr w:type="gramEnd"/>
    </w:p>
    <w:p w:rsidR="00CB11BD" w:rsidRPr="00CB11BD" w:rsidRDefault="00CB11BD" w:rsidP="00CB11BD">
      <w:pPr>
        <w:tabs>
          <w:tab w:val="left" w:pos="993"/>
        </w:tabs>
        <w:ind w:firstLine="709"/>
        <w:jc w:val="both"/>
      </w:pPr>
      <w:proofErr w:type="gramStart"/>
      <w:r w:rsidRPr="00CB11BD">
        <w:rPr>
          <w:shd w:val="clear" w:color="auto" w:fill="FFFFFF"/>
        </w:rPr>
        <w:t>Для размещения материалов и информации, указанных в </w:t>
      </w:r>
      <w:hyperlink r:id="rId14" w:anchor="dst1012" w:history="1">
        <w:r w:rsidRPr="00CB11BD">
          <w:rPr>
            <w:rStyle w:val="a8"/>
            <w:color w:val="auto"/>
            <w:u w:val="none"/>
            <w:shd w:val="clear" w:color="auto" w:fill="FFFFFF"/>
          </w:rPr>
          <w:t>абзаце первом</w:t>
        </w:r>
      </w:hyperlink>
      <w:r w:rsidRPr="00CB11BD">
        <w:rPr>
          <w:shd w:val="clear" w:color="auto" w:fill="FFFFFF"/>
        </w:rPr>
        <w:t> п. 2.3.,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CB11BD">
        <w:rPr>
          <w:shd w:val="clear" w:color="auto" w:fill="FFFFFF"/>
        </w:rPr>
        <w:t>)", </w:t>
      </w:r>
      <w:hyperlink r:id="rId15" w:anchor="dst100010" w:history="1">
        <w:r w:rsidRPr="00CB11BD">
          <w:rPr>
            <w:rStyle w:val="a8"/>
            <w:color w:val="auto"/>
            <w:u w:val="none"/>
            <w:shd w:val="clear" w:color="auto" w:fill="FFFFFF"/>
          </w:rPr>
          <w:t>порядок</w:t>
        </w:r>
      </w:hyperlink>
      <w:r w:rsidRPr="00CB11BD">
        <w:rPr>
          <w:shd w:val="clear" w:color="auto" w:fill="FFFFFF"/>
        </w:rPr>
        <w:t> </w:t>
      </w:r>
      <w:proofErr w:type="gramStart"/>
      <w:r w:rsidRPr="00CB11BD">
        <w:rPr>
          <w:shd w:val="clear" w:color="auto" w:fill="FFFFFF"/>
        </w:rPr>
        <w:t>использования</w:t>
      </w:r>
      <w:proofErr w:type="gramEnd"/>
      <w:r w:rsidRPr="00CB11BD">
        <w:rPr>
          <w:shd w:val="clear" w:color="auto" w:fill="FFFFFF"/>
        </w:rPr>
        <w:t xml:space="preserve"> которой для целей настоящего пункта устанавливается Правительством Российской Федерации.</w:t>
      </w:r>
    </w:p>
    <w:p w:rsidR="00CB11BD" w:rsidRPr="00CB11BD" w:rsidRDefault="00CB11BD" w:rsidP="00CB11BD">
      <w:pPr>
        <w:tabs>
          <w:tab w:val="left" w:pos="993"/>
        </w:tabs>
        <w:ind w:firstLine="709"/>
        <w:jc w:val="both"/>
      </w:pPr>
      <w:r w:rsidRPr="00CB11BD">
        <w:t xml:space="preserve">2.4. Решение Совета городского поселения «Троицко-Печорск» или распоряжение главы городского поселения «Троицко-Печорск» о проведении публичных слушаний подлежат опубликованию </w:t>
      </w:r>
      <w:r w:rsidRPr="00CB11BD">
        <w:rPr>
          <w:shd w:val="clear" w:color="auto" w:fill="FFFFFF"/>
        </w:rPr>
        <w:t>на официальном сайте администрации городского поселения «Троицко-Печорск» в информационно-телекоммуникационной сети "Интернет"</w:t>
      </w:r>
      <w:r w:rsidRPr="00CB11BD">
        <w:t>.</w:t>
      </w:r>
    </w:p>
    <w:p w:rsidR="00CB11BD" w:rsidRPr="00CB11BD" w:rsidRDefault="00CB11BD" w:rsidP="00CB11BD">
      <w:pPr>
        <w:ind w:firstLine="709"/>
        <w:jc w:val="both"/>
      </w:pPr>
      <w:r w:rsidRPr="00CB11BD">
        <w:t xml:space="preserve">2.5. О проведении публичных слушаний жители муниципального образования городского поселения «Троицко-Печорск» оповещаются путем опубликования решение Совета городского поселения «Троицко-Печорск» или распоряжения главы городского поселения «Троицко-Печорск» о проведении публичных слушаний </w:t>
      </w:r>
      <w:r w:rsidRPr="00CB11BD">
        <w:rPr>
          <w:shd w:val="clear" w:color="auto" w:fill="FFFFFF"/>
        </w:rPr>
        <w:t>на официальном сайте администрации городского поселения «Троицко-Печорск» в информационно-телекоммуникационной сети "Интернет" или на стенде администрации ГП «</w:t>
      </w:r>
      <w:proofErr w:type="spellStart"/>
      <w:r w:rsidRPr="00CB11BD">
        <w:rPr>
          <w:shd w:val="clear" w:color="auto" w:fill="FFFFFF"/>
        </w:rPr>
        <w:t>Троицо-Печорск</w:t>
      </w:r>
      <w:proofErr w:type="spellEnd"/>
      <w:r w:rsidRPr="00CB11BD">
        <w:rPr>
          <w:shd w:val="clear" w:color="auto" w:fill="FFFFFF"/>
        </w:rPr>
        <w:t>»</w:t>
      </w:r>
      <w:r w:rsidRPr="00CB11BD">
        <w:t>.</w:t>
      </w:r>
    </w:p>
    <w:p w:rsidR="00CB11BD" w:rsidRPr="00CB11BD" w:rsidRDefault="00CB11BD" w:rsidP="00CB11BD">
      <w:pPr>
        <w:ind w:firstLine="709"/>
        <w:jc w:val="both"/>
      </w:pPr>
      <w:r w:rsidRPr="00CB11BD">
        <w:t>2.6. Сроки проведения публичных слушаний не могут быть менее 3 (трех) дней и более 30 (тридцати) дней, за исключением случаев, определенных законодательством Российской Федерации, муниципальными правовыми актами.</w:t>
      </w:r>
    </w:p>
    <w:p w:rsidR="00CB11BD" w:rsidRPr="00CB11BD" w:rsidRDefault="00CB11BD" w:rsidP="00CB11BD">
      <w:pPr>
        <w:ind w:firstLine="709"/>
        <w:jc w:val="both"/>
      </w:pPr>
      <w:r w:rsidRPr="00CB11BD">
        <w:t xml:space="preserve">2.7. Публичные слушания проводятся комиссией по подготовке и проведению публичных слушаний (далее - комиссия). Состав комиссии определяется соответствующим решением Совета городского поселения «Троицко-Печорск» или распоряжением главы городского поселения «Троицко-Печорск» - председателя Совета городского поселения «Троицко-Печорск» о проведении публичных слушаний. Комиссия </w:t>
      </w:r>
      <w:r w:rsidRPr="00CB11BD">
        <w:lastRenderedPageBreak/>
        <w:t>не является постоянно действующей и завершает свою работу по окончании соответствующих публичных слушаний.</w:t>
      </w:r>
    </w:p>
    <w:p w:rsidR="00CB11BD" w:rsidRPr="00CB11BD" w:rsidRDefault="00CB11BD" w:rsidP="00CB11BD">
      <w:pPr>
        <w:ind w:firstLine="360"/>
        <w:jc w:val="both"/>
      </w:pPr>
      <w:r w:rsidRPr="00CB11BD">
        <w:t>2.8. Под слушаниями в органе местного самоуправления понимается обсуждение депутатами Совета или работниками администрации муниципального образования городского поселения «Троицко-Печорск» проектов правовых актов органов местного самоуправления с участием представителей общественности.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2.9. Любой желающий вправе представить в комиссию свои предложения и замечания для включения их в протокол публичных слушаний.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2.10. Предварительный состав участников публичных слушаний может определяться комиссией. Приглашенным на публичные слушания лицам заблаговременно могут  рассылаться уведомления о проведении публичных слушаний.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Жители муниципального образования городского поселения «Троицко-Печорск», желающие принять участие в публичных слушаниях и выступить на них, должны не менее чем за три дня до даты проведения публичных слушаний направить в комиссию письменное извещение.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2.11. Информационные материалы к публичным слушаниям, проекты рекомендаций и иных документов, которые предлагается принять по результатам публичных слушаний, готовятся комиссией.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Для подготовки проектов указанных документов могут быть привлечены независимые эксперты.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2.12. Председательствующим на публичных слушаниях может быть соответственно председатель Совета, глава  городского поселения «Троицко-Печорск» либо уполномоченное лицо.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 xml:space="preserve">2.13. Публичные слушания начинаются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</w:t>
      </w:r>
      <w:proofErr w:type="gramStart"/>
      <w:r w:rsidRPr="00CB11BD">
        <w:t>Затем слово предоставляется уполномоченному представителю комиссии для доклада по обсуждаемому вопросу,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CB11BD">
        <w:t xml:space="preserve"> Затем слово для выступлений предоставляется участникам слушаний.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 xml:space="preserve"> 2.14. В первоочередном порядке слово для выступления предоставляется приглашенным на публичные слушания лицам, заблаговременно уведомившим комиссию о желании выступить по обсуждаемому вопросу, а также лицам, направившим в комиссию соответствующее письменное извещение.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По решению председательствующего слово для выступления может быть предоставлено иным участникам публичных слушаний.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2.15. 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публичных слушаниях и их продолжении в другое время.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2.16. Во время проведения публичных слушаний секретарем комиссии ведется протокол.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2.17. Протокол публичных слушаний, принятые участниками публичных слушаний рекомендации и иные документы направляются в орган местного самоуправления, принявший решение о назначении публичных слушаний.</w:t>
      </w:r>
    </w:p>
    <w:p w:rsidR="00CB11BD" w:rsidRPr="00CB11BD" w:rsidRDefault="00CB11BD" w:rsidP="00CB11BD">
      <w:pPr>
        <w:numPr>
          <w:ilvl w:val="1"/>
          <w:numId w:val="9"/>
        </w:numPr>
        <w:jc w:val="both"/>
      </w:pPr>
      <w:r w:rsidRPr="00CB11BD">
        <w:t>2.18. Протокол подписывает глава городского поселения «Троицко-Печорск» - председателя Совета городского поселения «Троицко-Печорск» и секретарь.</w:t>
      </w:r>
    </w:p>
    <w:p w:rsidR="00CB11BD" w:rsidRPr="00CB11BD" w:rsidRDefault="00CB11BD" w:rsidP="00CB11BD">
      <w:pPr>
        <w:ind w:firstLine="709"/>
        <w:jc w:val="both"/>
      </w:pPr>
    </w:p>
    <w:p w:rsidR="005A18D2" w:rsidRPr="00B222FE" w:rsidRDefault="005A18D2" w:rsidP="005A18D2">
      <w:pPr>
        <w:ind w:firstLine="709"/>
        <w:jc w:val="both"/>
      </w:pPr>
    </w:p>
    <w:p w:rsidR="005A18D2" w:rsidRPr="00B222FE" w:rsidRDefault="00826602" w:rsidP="00826602">
      <w:pPr>
        <w:pStyle w:val="a9"/>
        <w:tabs>
          <w:tab w:val="left" w:pos="0"/>
        </w:tabs>
        <w:ind w:left="390"/>
        <w:jc w:val="center"/>
      </w:pPr>
      <w:r w:rsidRPr="00B222FE">
        <w:t xml:space="preserve">3. </w:t>
      </w:r>
      <w:proofErr w:type="gramStart"/>
      <w:r w:rsidR="005A18D2" w:rsidRPr="00B222FE">
        <w:t xml:space="preserve">Проведение публичных слушаний </w:t>
      </w:r>
      <w:r w:rsidR="002B1E16" w:rsidRPr="00B222FE">
        <w:t xml:space="preserve">или общественных обсуждений </w:t>
      </w:r>
      <w:r w:rsidR="005A18D2" w:rsidRPr="00B222FE">
        <w:t xml:space="preserve">по проекту Генерального плана </w:t>
      </w:r>
      <w:r w:rsidR="00905208" w:rsidRPr="00B222FE">
        <w:t>муниципального образования городского поселения «Троицко-Печорск»</w:t>
      </w:r>
      <w:r w:rsidR="005A18D2" w:rsidRPr="00B222FE">
        <w:t xml:space="preserve">, проекту Правил землепользования и застройки </w:t>
      </w:r>
      <w:r w:rsidR="00905208" w:rsidRPr="00B222FE">
        <w:t>муниципального образования городского поселения «Троицко-Печорск»</w:t>
      </w:r>
      <w:r w:rsidR="005A18D2" w:rsidRPr="00B222FE">
        <w:t xml:space="preserve">, проектам планировки территории, проектам межевания территории, проекту Правил благоустройства территории </w:t>
      </w:r>
      <w:r w:rsidR="00905208" w:rsidRPr="00B222FE">
        <w:t>муниципального образования городского поселения «Троицко-Печорск»</w:t>
      </w:r>
      <w:r w:rsidR="005A18D2" w:rsidRPr="00B222FE">
        <w:t xml:space="preserve">, </w:t>
      </w:r>
      <w:r w:rsidR="005A18D2" w:rsidRPr="00B222FE">
        <w:lastRenderedPageBreak/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 w:rsidR="005A18D2" w:rsidRPr="00B222F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A18D2" w:rsidRPr="00B222FE" w:rsidRDefault="005A18D2" w:rsidP="005A18D2">
      <w:pPr>
        <w:autoSpaceDE w:val="0"/>
        <w:autoSpaceDN w:val="0"/>
        <w:adjustRightInd w:val="0"/>
        <w:ind w:firstLine="539"/>
        <w:jc w:val="both"/>
      </w:pPr>
    </w:p>
    <w:p w:rsidR="005A18D2" w:rsidRPr="00CB11BD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3.1. </w:t>
      </w:r>
      <w:proofErr w:type="gramStart"/>
      <w:r w:rsidRPr="00B222FE">
        <w:t xml:space="preserve">Организатором публичных слушаний </w:t>
      </w:r>
      <w:r w:rsidR="002B1E16" w:rsidRPr="00B222FE">
        <w:t xml:space="preserve">или общественных обсуждений </w:t>
      </w:r>
      <w:r w:rsidRPr="00B222FE">
        <w:t xml:space="preserve">по вопросам рассмотрения проекта Генерального плана </w:t>
      </w:r>
      <w:r w:rsidR="00905208" w:rsidRPr="00B222FE">
        <w:t>муниципального образования городского поселения «Троицко-Печорск»</w:t>
      </w:r>
      <w:r w:rsidRPr="00B222FE">
        <w:t xml:space="preserve">, проектов планировки территории, проектов межевания территории, проекта Правил благоустройства территории </w:t>
      </w:r>
      <w:r w:rsidR="00905208" w:rsidRPr="00B222FE">
        <w:t>муниципального образования городского поселения «Троицко-Печорск»</w:t>
      </w:r>
      <w:r w:rsidRPr="00B222FE">
        <w:t xml:space="preserve">, проектов, предусматривающим внесение изменений в один из указанных утвержденных в настоящем пункте документов, является </w:t>
      </w:r>
      <w:r w:rsidR="004167C0">
        <w:t>комиссия</w:t>
      </w:r>
      <w:r w:rsidRPr="00B222FE">
        <w:t xml:space="preserve"> по подготовке и проведению публичных слушаний</w:t>
      </w:r>
      <w:r w:rsidR="002B1E16" w:rsidRPr="00B222FE">
        <w:t xml:space="preserve"> или общественных </w:t>
      </w:r>
      <w:r w:rsidR="002B1E16" w:rsidRPr="00CB11BD">
        <w:t>обсуждений</w:t>
      </w:r>
      <w:r w:rsidRPr="00CB11BD">
        <w:t>, определяемая при назначении проведения</w:t>
      </w:r>
      <w:proofErr w:type="gramEnd"/>
      <w:r w:rsidRPr="00CB11BD">
        <w:t xml:space="preserve"> публичных слушаний </w:t>
      </w:r>
      <w:r w:rsidR="002B1E16" w:rsidRPr="00CB11BD">
        <w:t>или общественных обсуждений</w:t>
      </w:r>
      <w:r w:rsidRPr="00CB11BD">
        <w:t>.</w:t>
      </w:r>
    </w:p>
    <w:p w:rsidR="00093167" w:rsidRPr="00CB11BD" w:rsidRDefault="005A18D2" w:rsidP="00093167">
      <w:pPr>
        <w:widowControl w:val="0"/>
        <w:autoSpaceDE w:val="0"/>
        <w:ind w:firstLine="709"/>
        <w:jc w:val="both"/>
      </w:pPr>
      <w:proofErr w:type="gramStart"/>
      <w:r w:rsidRPr="00CB11BD">
        <w:t xml:space="preserve">Организатором </w:t>
      </w:r>
      <w:r w:rsidR="00C57561" w:rsidRPr="00CB11BD">
        <w:t>публичных слушаний</w:t>
      </w:r>
      <w:r w:rsidRPr="00CB11BD">
        <w:t xml:space="preserve"> </w:t>
      </w:r>
      <w:r w:rsidR="002B1E16" w:rsidRPr="00CB11BD">
        <w:t xml:space="preserve">или общественных обсуждений </w:t>
      </w:r>
      <w:r w:rsidRPr="00CB11BD">
        <w:t xml:space="preserve">по вопросам рассмотрения проекта Правил землепользования и застройки </w:t>
      </w:r>
      <w:r w:rsidR="00AA69FB" w:rsidRPr="00CB11BD">
        <w:t>муниципального образования городского поселения «Троицко-Печорск»</w:t>
      </w:r>
      <w:r w:rsidRPr="00CB11BD">
        <w:t xml:space="preserve">, проектов, предусматривающих внесение изменений в утвержденные Правила землепользования и застройки </w:t>
      </w:r>
      <w:r w:rsidR="00AA69FB" w:rsidRPr="00CB11BD">
        <w:t>муниципального образования городского поселения «Троицко-Печорск»</w:t>
      </w:r>
      <w:r w:rsidRPr="00CB11BD">
        <w:t>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</w:t>
      </w:r>
      <w:proofErr w:type="gramEnd"/>
      <w:r w:rsidRPr="00CB11BD">
        <w:t xml:space="preserve"> разрешенного строительства, реконструкции объектов капитального строительства является Комиссия </w:t>
      </w:r>
      <w:r w:rsidR="00093167" w:rsidRPr="00CB11BD">
        <w:t>по подготовке проекта правил землепользования и застройки</w:t>
      </w:r>
      <w:r w:rsidRPr="00CB11BD">
        <w:t xml:space="preserve"> (далее – Комиссия), состав и порядок деятельности которой утверждаются постановлением </w:t>
      </w:r>
      <w:r w:rsidR="00093167" w:rsidRPr="00CB11BD">
        <w:t xml:space="preserve">руководителя </w:t>
      </w:r>
      <w:r w:rsidRPr="00CB11BD">
        <w:t xml:space="preserve">администрации </w:t>
      </w:r>
      <w:r w:rsidR="00093167" w:rsidRPr="00CB11BD">
        <w:t>городского поселения «Троицко-Печорск» (главой местной администрации)</w:t>
      </w:r>
      <w:r w:rsidRPr="00CB11BD">
        <w:t>.</w:t>
      </w:r>
    </w:p>
    <w:p w:rsidR="005A18D2" w:rsidRPr="00B222FE" w:rsidRDefault="005A18D2" w:rsidP="00C57561">
      <w:pPr>
        <w:widowControl w:val="0"/>
        <w:autoSpaceDE w:val="0"/>
        <w:ind w:firstLine="709"/>
        <w:jc w:val="both"/>
      </w:pPr>
      <w:r w:rsidRPr="00CB11BD">
        <w:t xml:space="preserve">3.2. </w:t>
      </w:r>
      <w:proofErr w:type="gramStart"/>
      <w:r w:rsidR="00C57561" w:rsidRPr="00CB11BD">
        <w:t xml:space="preserve">Проект, подлежащий рассмотрению на публичных слушаниях </w:t>
      </w:r>
      <w:r w:rsidR="002B1E16" w:rsidRPr="00CB11BD">
        <w:t>или</w:t>
      </w:r>
      <w:r w:rsidR="002B1E16" w:rsidRPr="00B222FE">
        <w:t xml:space="preserve"> общественных обсуждениях </w:t>
      </w:r>
      <w:r w:rsidR="00C57561" w:rsidRPr="00B222FE">
        <w:t>размещается</w:t>
      </w:r>
      <w:proofErr w:type="gramEnd"/>
      <w:r w:rsidR="00C57561" w:rsidRPr="00B222FE">
        <w:t xml:space="preserve"> на официальном сайте </w:t>
      </w:r>
      <w:r w:rsidR="00C57561" w:rsidRPr="00B222FE">
        <w:rPr>
          <w:color w:val="000000"/>
          <w:shd w:val="clear" w:color="auto" w:fill="FFFFFF"/>
        </w:rPr>
        <w:t>администрации городского поселения «Троицко-Печорск» в информационно-телекоммуникационной сети "Интернет"</w:t>
      </w:r>
      <w:r w:rsidRPr="00B222FE">
        <w:t>.</w:t>
      </w:r>
    </w:p>
    <w:p w:rsidR="00C57561" w:rsidRPr="00B222FE" w:rsidRDefault="00C57561" w:rsidP="00C5756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222FE">
        <w:rPr>
          <w:color w:val="000000"/>
        </w:rPr>
        <w:t xml:space="preserve">3.3. </w:t>
      </w:r>
      <w:proofErr w:type="gramStart"/>
      <w:r w:rsidRPr="00B222FE">
        <w:rPr>
          <w:color w:val="000000"/>
        </w:rPr>
        <w:t xml:space="preserve">Участниками публичных слушаний </w:t>
      </w:r>
      <w:r w:rsidR="002B1E16" w:rsidRPr="00B222FE">
        <w:rPr>
          <w:color w:val="000000"/>
        </w:rPr>
        <w:t xml:space="preserve">или общественных обсуждений </w:t>
      </w:r>
      <w:r w:rsidRPr="00B222FE">
        <w:rPr>
          <w:color w:val="000000"/>
        </w:rPr>
        <w:t>по проект</w:t>
      </w:r>
      <w:r w:rsidR="00D04775" w:rsidRPr="00B222FE">
        <w:rPr>
          <w:color w:val="000000"/>
        </w:rPr>
        <w:t>у</w:t>
      </w:r>
      <w:r w:rsidRPr="00B222FE">
        <w:rPr>
          <w:color w:val="000000"/>
        </w:rPr>
        <w:t xml:space="preserve"> </w:t>
      </w:r>
      <w:r w:rsidR="00D04775" w:rsidRPr="00B222FE">
        <w:rPr>
          <w:color w:val="000000"/>
        </w:rPr>
        <w:t>Генерального плана муниципального образования городского поселения «Троицко-Печорск»</w:t>
      </w:r>
      <w:r w:rsidRPr="00B222FE">
        <w:rPr>
          <w:color w:val="000000"/>
        </w:rPr>
        <w:t>, проект</w:t>
      </w:r>
      <w:r w:rsidR="00D04775" w:rsidRPr="00B222FE">
        <w:rPr>
          <w:color w:val="000000"/>
        </w:rPr>
        <w:t>у П</w:t>
      </w:r>
      <w:r w:rsidRPr="00B222FE">
        <w:rPr>
          <w:color w:val="000000"/>
        </w:rPr>
        <w:t>равил землепользования и застройки</w:t>
      </w:r>
      <w:r w:rsidR="00D04775" w:rsidRPr="00B222FE">
        <w:rPr>
          <w:color w:val="000000"/>
        </w:rPr>
        <w:t xml:space="preserve"> муниципального образования городского поселения «Троицко-Печорск»</w:t>
      </w:r>
      <w:r w:rsidRPr="00B222FE">
        <w:rPr>
          <w:color w:val="000000"/>
        </w:rPr>
        <w:t>, проектам планировки территории, проектам межевания территории, проект</w:t>
      </w:r>
      <w:r w:rsidR="00D04775" w:rsidRPr="00B222FE">
        <w:rPr>
          <w:color w:val="000000"/>
        </w:rPr>
        <w:t>у П</w:t>
      </w:r>
      <w:r w:rsidRPr="00B222FE">
        <w:rPr>
          <w:color w:val="000000"/>
        </w:rPr>
        <w:t>равил благоустройства территорий</w:t>
      </w:r>
      <w:r w:rsidR="00D04775" w:rsidRPr="00B222FE">
        <w:rPr>
          <w:color w:val="000000"/>
        </w:rPr>
        <w:t xml:space="preserve"> муниципального образования городского поселения «Троицко-Печорск»</w:t>
      </w:r>
      <w:r w:rsidRPr="00B222FE">
        <w:rPr>
          <w:color w:val="000000"/>
        </w:rPr>
        <w:t>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</w:t>
      </w:r>
      <w:proofErr w:type="gramEnd"/>
      <w:r w:rsidRPr="00B222FE">
        <w:rPr>
          <w:color w:val="000000"/>
        </w:rPr>
        <w:t xml:space="preserve">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93167" w:rsidRPr="00B222FE" w:rsidRDefault="00C57561" w:rsidP="00C57561">
      <w:pPr>
        <w:ind w:firstLine="709"/>
        <w:jc w:val="both"/>
      </w:pPr>
      <w:r w:rsidRPr="00B222FE">
        <w:t xml:space="preserve">3.4. </w:t>
      </w:r>
      <w:proofErr w:type="gramStart"/>
      <w:r w:rsidRPr="00B222FE">
        <w:t xml:space="preserve">Участниками публичных слушаний </w:t>
      </w:r>
      <w:r w:rsidR="002B1E16" w:rsidRPr="00B222FE">
        <w:t xml:space="preserve">или общественных обсуждений </w:t>
      </w:r>
      <w:r w:rsidRPr="00B222FE"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222FE">
        <w:t xml:space="preserve"> </w:t>
      </w:r>
      <w:proofErr w:type="gramStart"/>
      <w:r w:rsidRPr="00B222FE"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</w:t>
      </w:r>
      <w:r w:rsidRPr="00B222FE">
        <w:lastRenderedPageBreak/>
        <w:t>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222FE">
        <w:t xml:space="preserve"> проекты, а в случае, предусмотренном </w:t>
      </w:r>
      <w:hyperlink r:id="rId16" w:anchor="dst2195" w:history="1">
        <w:r w:rsidRPr="00B222FE">
          <w:rPr>
            <w:rStyle w:val="a8"/>
            <w:color w:val="auto"/>
            <w:u w:val="none"/>
          </w:rPr>
          <w:t>частью 3 статьи 39</w:t>
        </w:r>
      </w:hyperlink>
      <w:r w:rsidRPr="00B222FE">
        <w:t>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5A18D2" w:rsidRPr="00B222FE" w:rsidRDefault="00C57561" w:rsidP="00C57561">
      <w:pPr>
        <w:widowControl w:val="0"/>
        <w:autoSpaceDE w:val="0"/>
        <w:ind w:firstLine="709"/>
        <w:jc w:val="both"/>
      </w:pPr>
      <w:r w:rsidRPr="00B222FE">
        <w:t>3.5</w:t>
      </w:r>
      <w:r w:rsidR="005A18D2" w:rsidRPr="00B222FE">
        <w:t>. Процедура проведения общественных обсуждений состоит из следующих этапов:</w:t>
      </w:r>
    </w:p>
    <w:p w:rsidR="005A18D2" w:rsidRPr="00B222FE" w:rsidRDefault="005A18D2" w:rsidP="005A18D2">
      <w:pPr>
        <w:widowControl w:val="0"/>
        <w:autoSpaceDE w:val="0"/>
        <w:ind w:firstLine="709"/>
        <w:jc w:val="both"/>
      </w:pPr>
      <w:r w:rsidRPr="00B222FE">
        <w:t>1) оповещение о начале общественных обсуждений;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proofErr w:type="gramStart"/>
      <w:r w:rsidRPr="00B222FE">
        <w:t xml:space="preserve">2) </w:t>
      </w:r>
      <w:r w:rsidR="00221271" w:rsidRPr="00B222FE">
        <w:rPr>
          <w:color w:val="000000"/>
          <w:shd w:val="clear" w:color="auto" w:fill="FFFFFF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135E9A" w:rsidRPr="00B222FE">
        <w:rPr>
          <w:color w:val="000000"/>
          <w:shd w:val="clear" w:color="auto" w:fill="FFFFFF"/>
        </w:rPr>
        <w:t xml:space="preserve">администрации городского поселения «Троицко-Печорск» </w:t>
      </w:r>
      <w:r w:rsidR="00221271" w:rsidRPr="00B222FE">
        <w:rPr>
          <w:color w:val="000000"/>
          <w:shd w:val="clear" w:color="auto" w:fill="FFFFFF"/>
        </w:rPr>
        <w:t>в информационно-телекоммуникационной сети "Интернет"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</w:t>
      </w:r>
      <w:r w:rsidR="00135E9A" w:rsidRPr="00B222FE">
        <w:rPr>
          <w:color w:val="000000"/>
          <w:shd w:val="clear" w:color="auto" w:fill="FFFFFF"/>
        </w:rPr>
        <w:t xml:space="preserve"> и муниципальных услуг (далее </w:t>
      </w:r>
      <w:r w:rsidR="00221271" w:rsidRPr="00B222FE">
        <w:rPr>
          <w:color w:val="000000"/>
          <w:shd w:val="clear" w:color="auto" w:fill="FFFFFF"/>
        </w:rPr>
        <w:t>- информационные системы) и открытие экспозиции или</w:t>
      </w:r>
      <w:proofErr w:type="gramEnd"/>
      <w:r w:rsidR="00221271" w:rsidRPr="00B222FE">
        <w:rPr>
          <w:color w:val="000000"/>
          <w:shd w:val="clear" w:color="auto" w:fill="FFFFFF"/>
        </w:rPr>
        <w:t xml:space="preserve"> экспозиций такого проекта</w:t>
      </w:r>
      <w:r w:rsidRPr="00B222FE">
        <w:t>;</w:t>
      </w:r>
    </w:p>
    <w:p w:rsidR="005A18D2" w:rsidRPr="00B222FE" w:rsidRDefault="005A18D2" w:rsidP="005A18D2">
      <w:pPr>
        <w:widowControl w:val="0"/>
        <w:autoSpaceDE w:val="0"/>
        <w:ind w:firstLine="709"/>
        <w:jc w:val="both"/>
      </w:pPr>
      <w:r w:rsidRPr="004B45EB">
        <w:t>3) проведение экспозиции или экспозиций проекта, подлежащего рассмотрению на общественных обсуждениях;</w:t>
      </w:r>
    </w:p>
    <w:p w:rsidR="005A18D2" w:rsidRPr="00B222FE" w:rsidRDefault="005A18D2" w:rsidP="005A18D2">
      <w:pPr>
        <w:widowControl w:val="0"/>
        <w:autoSpaceDE w:val="0"/>
        <w:ind w:firstLine="709"/>
        <w:jc w:val="both"/>
      </w:pPr>
      <w:r w:rsidRPr="00B222FE">
        <w:t>4) подготовка и оформление протокола общественных обсуждений;</w:t>
      </w:r>
    </w:p>
    <w:p w:rsidR="005A18D2" w:rsidRPr="00B222FE" w:rsidRDefault="005A18D2" w:rsidP="005A18D2">
      <w:pPr>
        <w:widowControl w:val="0"/>
        <w:autoSpaceDE w:val="0"/>
        <w:ind w:firstLine="709"/>
        <w:jc w:val="both"/>
      </w:pPr>
      <w:r w:rsidRPr="00CB11BD">
        <w:t>5) подготовка и опубликование заключения о результатах общественных обсуждений.</w:t>
      </w:r>
    </w:p>
    <w:p w:rsidR="005A18D2" w:rsidRPr="00B222FE" w:rsidRDefault="00D77D6A" w:rsidP="005A18D2">
      <w:pPr>
        <w:widowControl w:val="0"/>
        <w:autoSpaceDE w:val="0"/>
        <w:ind w:firstLine="709"/>
        <w:jc w:val="both"/>
      </w:pPr>
      <w:r w:rsidRPr="00B222FE">
        <w:t>3.6</w:t>
      </w:r>
      <w:r w:rsidR="005A18D2" w:rsidRPr="00B222FE">
        <w:t>. Процедура проведения публичных слушаний состоит из следующих этапов:</w:t>
      </w:r>
    </w:p>
    <w:p w:rsidR="005A18D2" w:rsidRPr="00B222FE" w:rsidRDefault="005A18D2" w:rsidP="005A18D2">
      <w:pPr>
        <w:widowControl w:val="0"/>
        <w:autoSpaceDE w:val="0"/>
        <w:ind w:firstLine="709"/>
        <w:jc w:val="both"/>
      </w:pPr>
      <w:r w:rsidRPr="00B222FE">
        <w:t>1) оповещение о начале публичных слушаний;</w:t>
      </w:r>
    </w:p>
    <w:p w:rsidR="005A18D2" w:rsidRPr="00B222FE" w:rsidRDefault="005A18D2" w:rsidP="005A18D2">
      <w:pPr>
        <w:widowControl w:val="0"/>
        <w:autoSpaceDE w:val="0"/>
        <w:ind w:firstLine="709"/>
        <w:jc w:val="both"/>
      </w:pPr>
      <w:r w:rsidRPr="00B222FE">
        <w:t xml:space="preserve">2) размещение проекта, подлежащего рассмотрению на публичных слушаниях, и информационных материалов к нему </w:t>
      </w:r>
      <w:r w:rsidR="0005204F" w:rsidRPr="00B222FE">
        <w:t xml:space="preserve">на </w:t>
      </w:r>
      <w:r w:rsidR="00135E9A" w:rsidRPr="00B222FE">
        <w:rPr>
          <w:color w:val="000000"/>
          <w:shd w:val="clear" w:color="auto" w:fill="FFFFFF"/>
        </w:rPr>
        <w:t>официальном сайте администрации городского поселения «Троицко-Печорск» в информационно-телекоммуникационной сети "Интернет"</w:t>
      </w:r>
      <w:r w:rsidRPr="00B222FE">
        <w:t xml:space="preserve"> и открытие экспозиции или экспозиций такого проекта;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B222FE">
        <w:t xml:space="preserve">3) проведение экспозиции или экспозиций проекта, подлежащего рассмотрению на </w:t>
      </w:r>
      <w:r w:rsidRPr="00CB11BD">
        <w:t>публичных слушаниях;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>4) проведение собрания или собраний участников публичных слушаний;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>5) подготовка и оформление протокола публичных слушаний;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>6) подготовка и опубликование заключения о результатах публичных слушаний.</w:t>
      </w:r>
    </w:p>
    <w:p w:rsidR="005A18D2" w:rsidRPr="00CB11BD" w:rsidRDefault="00D77D6A" w:rsidP="005A18D2">
      <w:pPr>
        <w:widowControl w:val="0"/>
        <w:autoSpaceDE w:val="0"/>
        <w:ind w:firstLine="709"/>
        <w:jc w:val="both"/>
      </w:pPr>
      <w:r w:rsidRPr="00CB11BD">
        <w:t>3.7</w:t>
      </w:r>
      <w:r w:rsidR="005A18D2" w:rsidRPr="00CB11BD">
        <w:t>. Оповещение о начале общественных обсуждений или публичных слушаний должно содержать: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 xml:space="preserve"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 </w:t>
      </w:r>
    </w:p>
    <w:p w:rsidR="00135E9A" w:rsidRPr="00CB11BD" w:rsidRDefault="00135E9A" w:rsidP="005A18D2">
      <w:pPr>
        <w:widowControl w:val="0"/>
        <w:autoSpaceDE w:val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CB11BD">
        <w:rPr>
          <w:color w:val="000000"/>
          <w:shd w:val="clear" w:color="auto" w:fill="FFFFFF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</w:t>
      </w:r>
      <w:r w:rsidRPr="00CB11BD">
        <w:rPr>
          <w:color w:val="000000"/>
          <w:shd w:val="clear" w:color="auto" w:fill="FFFFFF"/>
        </w:rPr>
        <w:lastRenderedPageBreak/>
        <w:t xml:space="preserve">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5A18D2" w:rsidRPr="00CB11BD" w:rsidRDefault="00135E9A" w:rsidP="005A18D2">
      <w:pPr>
        <w:widowControl w:val="0"/>
        <w:autoSpaceDE w:val="0"/>
        <w:ind w:firstLine="709"/>
        <w:jc w:val="both"/>
      </w:pPr>
      <w:r w:rsidRPr="00CB11BD">
        <w:rPr>
          <w:color w:val="000000"/>
          <w:shd w:val="clear" w:color="auto" w:fill="FFFFFF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A18D2" w:rsidRPr="00CB11BD" w:rsidRDefault="00D77D6A" w:rsidP="005A18D2">
      <w:pPr>
        <w:widowControl w:val="0"/>
        <w:autoSpaceDE w:val="0"/>
        <w:ind w:firstLine="709"/>
        <w:jc w:val="both"/>
      </w:pPr>
      <w:r w:rsidRPr="00CB11BD">
        <w:t>3.8</w:t>
      </w:r>
      <w:r w:rsidR="005A18D2" w:rsidRPr="00CB11BD">
        <w:t>. Оповещение о начале общественных обсуждений или публичных слушаний: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r w:rsidRPr="00CB11BD">
        <w:t xml:space="preserve">1) </w:t>
      </w:r>
      <w:r w:rsidR="0005204F" w:rsidRPr="00CB11BD">
        <w:rPr>
          <w:color w:val="000000"/>
          <w:shd w:val="clear" w:color="auto" w:fill="FFFFFF"/>
        </w:rPr>
        <w:t xml:space="preserve">не </w:t>
      </w:r>
      <w:proofErr w:type="gramStart"/>
      <w:r w:rsidR="0005204F" w:rsidRPr="00CB11BD">
        <w:rPr>
          <w:color w:val="000000"/>
          <w:shd w:val="clear" w:color="auto" w:fill="FFFFFF"/>
        </w:rPr>
        <w:t>позднее</w:t>
      </w:r>
      <w:proofErr w:type="gramEnd"/>
      <w:r w:rsidR="0005204F" w:rsidRPr="00CB11BD">
        <w:rPr>
          <w:color w:val="000000"/>
          <w:shd w:val="clear" w:color="auto" w:fill="FFFFFF"/>
        </w:rPr>
        <w:t xml:space="preserve"> чем за </w:t>
      </w:r>
      <w:r w:rsidR="004B45EB" w:rsidRPr="00CB11BD">
        <w:rPr>
          <w:color w:val="000000"/>
          <w:shd w:val="clear" w:color="auto" w:fill="FFFFFF"/>
        </w:rPr>
        <w:t>два</w:t>
      </w:r>
      <w:r w:rsidR="0005204F" w:rsidRPr="00CB11BD">
        <w:rPr>
          <w:color w:val="000000"/>
          <w:shd w:val="clear" w:color="auto" w:fill="FFFFFF"/>
        </w:rPr>
        <w:t xml:space="preserve"> дн</w:t>
      </w:r>
      <w:r w:rsidR="004B45EB" w:rsidRPr="00CB11BD">
        <w:rPr>
          <w:color w:val="000000"/>
          <w:shd w:val="clear" w:color="auto" w:fill="FFFFFF"/>
        </w:rPr>
        <w:t>я</w:t>
      </w:r>
      <w:r w:rsidR="0005204F" w:rsidRPr="00CB11BD">
        <w:rPr>
          <w:color w:val="000000"/>
          <w:shd w:val="clear" w:color="auto" w:fill="FFFFFF"/>
        </w:rPr>
        <w:t xml:space="preserve"> до дня размещения на официальном сайте администрации городского поселения «Троицко-Печорск» в информационно-телекоммуникационной сети "Интернет"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</w:t>
      </w:r>
      <w:proofErr w:type="gramStart"/>
      <w:r w:rsidR="0005204F" w:rsidRPr="00CB11BD">
        <w:rPr>
          <w:color w:val="000000"/>
          <w:shd w:val="clear" w:color="auto" w:fill="FFFFFF"/>
        </w:rPr>
        <w:t>средствах</w:t>
      </w:r>
      <w:proofErr w:type="gramEnd"/>
      <w:r w:rsidR="0005204F" w:rsidRPr="00CB11BD">
        <w:rPr>
          <w:color w:val="000000"/>
          <w:shd w:val="clear" w:color="auto" w:fill="FFFFFF"/>
        </w:rPr>
        <w:t xml:space="preserve"> массовой информации;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proofErr w:type="gramStart"/>
      <w:r w:rsidRPr="00CB11BD">
        <w:t xml:space="preserve">2) распространяется на информационных стендах, оборудованных </w:t>
      </w:r>
      <w:r w:rsidR="004B45EB" w:rsidRPr="00CB11BD">
        <w:t>в</w:t>
      </w:r>
      <w:r w:rsidRPr="00CB11BD">
        <w:t xml:space="preserve"> здани</w:t>
      </w:r>
      <w:r w:rsidR="004B45EB" w:rsidRPr="00CB11BD">
        <w:t>и</w:t>
      </w:r>
      <w:r w:rsidRPr="00CB11BD">
        <w:t xml:space="preserve"> </w:t>
      </w:r>
      <w:r w:rsidR="0005204F" w:rsidRPr="00CB11BD">
        <w:t>уполномоченного на проведение общественных обсуждений или публичных слушаний органа местного самоуправления</w:t>
      </w:r>
      <w:r w:rsidRPr="00CB11BD"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запрашивается разрешение на условно разрешенный вид использования земельного участка или</w:t>
      </w:r>
      <w:proofErr w:type="gramEnd"/>
      <w:r w:rsidRPr="00CB11BD">
        <w:t xml:space="preserve"> объекта капитального строительства, разрешение на отклонение от предельных параметров разрешенного строительства, реконструкции объектов капитального строительства (далее – территория, в пределах которой проводятся общественные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5A18D2" w:rsidRPr="00CB11BD" w:rsidRDefault="00D77D6A" w:rsidP="005A18D2">
      <w:pPr>
        <w:widowControl w:val="0"/>
        <w:autoSpaceDE w:val="0"/>
        <w:ind w:firstLine="709"/>
        <w:jc w:val="both"/>
      </w:pPr>
      <w:r w:rsidRPr="00CB11BD">
        <w:t>3.9</w:t>
      </w:r>
      <w:r w:rsidR="005A18D2" w:rsidRPr="00CB11BD">
        <w:t xml:space="preserve">. В течение всего периода размещения проекта, подлежащего рассмотрению на общественных слушаниях или публичных слушаний, и информационных материалов к нему проводятся экспозиция или экспозиции таких проектов. В ходе работы экспозиции должны быть организованы консультирование посетителей экспозиции. 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proofErr w:type="gramStart"/>
      <w:r w:rsidRPr="00CB11BD">
        <w:t>Консультирование посетителей экспозиции по проекту</w:t>
      </w:r>
      <w:r w:rsidR="0005204F" w:rsidRPr="00CB11BD">
        <w:t xml:space="preserve"> </w:t>
      </w:r>
      <w:r w:rsidRPr="00CB11BD">
        <w:t xml:space="preserve">Правил землепользования и застройки </w:t>
      </w:r>
      <w:r w:rsidR="0005204F" w:rsidRPr="00CB11BD">
        <w:t>муниципального образования городского поселения «Троицко-Печорск»</w:t>
      </w:r>
      <w:r w:rsidRPr="00CB11BD">
        <w:t xml:space="preserve">, проектам, предусматривающим внесение изменений в утвержденные Правила землепользования и застройки </w:t>
      </w:r>
      <w:r w:rsidR="0005204F" w:rsidRPr="00CB11BD">
        <w:t>муниципального образования городского поселения «Троицко-Печорск»</w:t>
      </w:r>
      <w:r w:rsidRPr="00CB11BD">
        <w:t>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B11BD">
        <w:t xml:space="preserve"> строительства осуществляется представителями Комиссии и (или) разработчика проекта, подлежащего рассмотрению на </w:t>
      </w:r>
      <w:r w:rsidR="0010257E" w:rsidRPr="00CB11BD">
        <w:t xml:space="preserve">публичных слушаниях или </w:t>
      </w:r>
      <w:r w:rsidRPr="00CB11BD">
        <w:t xml:space="preserve">общественных обсуждениях в дни и часы, указанные в оповещении о начале </w:t>
      </w:r>
      <w:r w:rsidR="0010257E" w:rsidRPr="00CB11BD">
        <w:t xml:space="preserve">публичных слушаний или </w:t>
      </w:r>
      <w:r w:rsidRPr="00CB11BD">
        <w:t>общественных обсуждений.</w:t>
      </w:r>
    </w:p>
    <w:p w:rsidR="005A18D2" w:rsidRPr="00CB11BD" w:rsidRDefault="005A18D2" w:rsidP="005A18D2">
      <w:pPr>
        <w:widowControl w:val="0"/>
        <w:autoSpaceDE w:val="0"/>
        <w:ind w:firstLine="709"/>
        <w:jc w:val="both"/>
      </w:pPr>
      <w:proofErr w:type="gramStart"/>
      <w:r w:rsidRPr="00CB11BD">
        <w:t xml:space="preserve">Консультирование посетителей экспозиции по проекту Генерального плана </w:t>
      </w:r>
      <w:r w:rsidR="0010257E" w:rsidRPr="00CB11BD">
        <w:t>муниципального образования городского поселения «Троицко-Печорск»</w:t>
      </w:r>
      <w:r w:rsidRPr="00CB11BD">
        <w:t xml:space="preserve">, проекту Правил благоустройства территории </w:t>
      </w:r>
      <w:r w:rsidR="0010257E" w:rsidRPr="00CB11BD">
        <w:t>муниципального образования городского поселения «Троицко-Печорск</w:t>
      </w:r>
      <w:r w:rsidRPr="00CB11BD">
        <w:t xml:space="preserve">», проектам планировки территории и проектам межевания территории, проектам, предусматривающим внесение изменений в один из указанных утвержденных документов, осуществляется представителями </w:t>
      </w:r>
      <w:r w:rsidR="004167C0" w:rsidRPr="00CB11BD">
        <w:t>комиссии</w:t>
      </w:r>
      <w:r w:rsidRPr="00CB11BD">
        <w:t xml:space="preserve"> и (или) разработчика проекта, подлежащего рассмотрению на публичных слушаниях</w:t>
      </w:r>
      <w:r w:rsidR="0010257E" w:rsidRPr="00CB11BD">
        <w:t xml:space="preserve"> или общественных обсуждениях</w:t>
      </w:r>
      <w:r w:rsidRPr="00CB11BD">
        <w:t xml:space="preserve"> в дни и часы, указанные в оповещении</w:t>
      </w:r>
      <w:proofErr w:type="gramEnd"/>
      <w:r w:rsidRPr="00CB11BD">
        <w:t xml:space="preserve"> о начале </w:t>
      </w:r>
      <w:r w:rsidR="0010257E" w:rsidRPr="00CB11BD">
        <w:t xml:space="preserve">публичных слушаний или </w:t>
      </w:r>
      <w:r w:rsidRPr="00CB11BD">
        <w:t>общественных обсуждений.</w:t>
      </w:r>
    </w:p>
    <w:p w:rsidR="005A18D2" w:rsidRPr="00B222FE" w:rsidRDefault="00D77D6A" w:rsidP="005A18D2">
      <w:pPr>
        <w:widowControl w:val="0"/>
        <w:autoSpaceDE w:val="0"/>
        <w:ind w:firstLine="709"/>
        <w:jc w:val="both"/>
      </w:pPr>
      <w:r w:rsidRPr="00CB11BD">
        <w:t>3.10</w:t>
      </w:r>
      <w:r w:rsidR="005A18D2" w:rsidRPr="00CB11BD">
        <w:t xml:space="preserve">. </w:t>
      </w:r>
      <w:proofErr w:type="gramStart"/>
      <w:r w:rsidR="005A18D2" w:rsidRPr="00CB11BD">
        <w:t xml:space="preserve">В период размещения проекта, подлежащего рассмотрению на общественных обсуждениях или публичных слушаниях, и информационных материалов к нему на </w:t>
      </w:r>
      <w:r w:rsidR="00CA5026" w:rsidRPr="00CB11BD">
        <w:rPr>
          <w:shd w:val="clear" w:color="auto" w:fill="FFFFFF"/>
        </w:rPr>
        <w:lastRenderedPageBreak/>
        <w:t>официальном сайте администрации городского поселения «Троицко-Печорск» в информационно-телекоммуникационной</w:t>
      </w:r>
      <w:r w:rsidR="00CA5026" w:rsidRPr="00B222FE">
        <w:rPr>
          <w:shd w:val="clear" w:color="auto" w:fill="FFFFFF"/>
        </w:rPr>
        <w:t xml:space="preserve"> сети "Интернет"</w:t>
      </w:r>
      <w:r w:rsidR="005A18D2" w:rsidRPr="00B222FE">
        <w:t xml:space="preserve"> и проведения экспозиции или экспозиций таких проектов участники общественных обсуждений или публичных слушаний, прошедшие в соответствии с 3.1</w:t>
      </w:r>
      <w:r w:rsidRPr="00B222FE">
        <w:t>2</w:t>
      </w:r>
      <w:r w:rsidR="00CA5026" w:rsidRPr="00B222FE">
        <w:t>.</w:t>
      </w:r>
      <w:r w:rsidR="005A18D2" w:rsidRPr="00B222FE">
        <w:t xml:space="preserve"> настоящего Порядка идентификацию, имеют право вносить предложения и замечания, касающиеся таких проектов:</w:t>
      </w:r>
      <w:proofErr w:type="gramEnd"/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1) посредством </w:t>
      </w:r>
      <w:r w:rsidR="00CA5026" w:rsidRPr="00B222FE">
        <w:rPr>
          <w:color w:val="000000"/>
          <w:shd w:val="clear" w:color="auto" w:fill="FFFFFF"/>
        </w:rPr>
        <w:t>официального сайта администрации городского поселения «Троицко-Печорск» в информационно-телекоммуникационной сети "Интернет"</w:t>
      </w:r>
      <w:r w:rsidRPr="00B222FE">
        <w:t xml:space="preserve"> </w:t>
      </w:r>
      <w:r w:rsidR="00CA5026" w:rsidRPr="00B222FE">
        <w:t xml:space="preserve">или информационных систем </w:t>
      </w:r>
      <w:r w:rsidRPr="00B222FE">
        <w:t>(в случае проведения общественных обсуждений);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3) </w:t>
      </w:r>
      <w:r w:rsidR="00CA5026" w:rsidRPr="00B222FE">
        <w:rPr>
          <w:color w:val="000000"/>
          <w:shd w:val="clear" w:color="auto" w:fill="FFFFFF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="004167C0">
        <w:rPr>
          <w:color w:val="000000"/>
          <w:shd w:val="clear" w:color="auto" w:fill="FFFFFF"/>
        </w:rPr>
        <w:t>.</w:t>
      </w:r>
    </w:p>
    <w:p w:rsidR="005A18D2" w:rsidRPr="00B222FE" w:rsidRDefault="00CA5026" w:rsidP="00CA5026">
      <w:pPr>
        <w:autoSpaceDE w:val="0"/>
        <w:autoSpaceDN w:val="0"/>
        <w:adjustRightInd w:val="0"/>
        <w:ind w:firstLine="709"/>
        <w:jc w:val="both"/>
      </w:pPr>
      <w:r w:rsidRPr="00B222FE">
        <w:t>3.</w:t>
      </w:r>
      <w:r w:rsidR="00D77D6A" w:rsidRPr="00B222FE">
        <w:t>11</w:t>
      </w:r>
      <w:r w:rsidR="005A18D2" w:rsidRPr="00B222FE">
        <w:t>. Предложения и замечания, внесенные в соответствии с пункт</w:t>
      </w:r>
      <w:r w:rsidRPr="00B222FE">
        <w:t>ом 3.</w:t>
      </w:r>
      <w:r w:rsidR="00D77D6A" w:rsidRPr="00B222FE">
        <w:t>10</w:t>
      </w:r>
      <w:r w:rsidRPr="00B222FE">
        <w:t>.</w:t>
      </w:r>
      <w:r w:rsidR="005A18D2" w:rsidRPr="00B222FE">
        <w:t xml:space="preserve"> настоящего Порядка, подлежат регистрации, а также обязательному рассмотрению организатором общественных обсуждений или публичных слушаний</w:t>
      </w:r>
      <w:r w:rsidRPr="00B222FE">
        <w:t xml:space="preserve">, за исключением случая, предусмотренного пунктом </w:t>
      </w:r>
      <w:r w:rsidR="00D77D6A" w:rsidRPr="00B222FE">
        <w:t xml:space="preserve">3.15. </w:t>
      </w:r>
      <w:r w:rsidRPr="00B222FE">
        <w:t>настоящего Порядка</w:t>
      </w:r>
      <w:r w:rsidR="005A18D2" w:rsidRPr="00B222FE">
        <w:t>.</w:t>
      </w:r>
    </w:p>
    <w:p w:rsidR="005A18D2" w:rsidRPr="00B222FE" w:rsidRDefault="00D77D6A" w:rsidP="005A18D2">
      <w:pPr>
        <w:autoSpaceDE w:val="0"/>
        <w:autoSpaceDN w:val="0"/>
        <w:adjustRightInd w:val="0"/>
        <w:ind w:firstLine="709"/>
        <w:jc w:val="both"/>
      </w:pPr>
      <w:r w:rsidRPr="00B222FE">
        <w:t>3.12</w:t>
      </w:r>
      <w:r w:rsidR="005A18D2" w:rsidRPr="00B222FE">
        <w:t xml:space="preserve"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="005A18D2" w:rsidRPr="00B222FE"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5A18D2" w:rsidRPr="00B222FE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A18D2" w:rsidRPr="00B222FE" w:rsidRDefault="00D77D6A" w:rsidP="005A18D2">
      <w:pPr>
        <w:autoSpaceDE w:val="0"/>
        <w:autoSpaceDN w:val="0"/>
        <w:adjustRightInd w:val="0"/>
        <w:ind w:firstLine="709"/>
        <w:jc w:val="both"/>
      </w:pPr>
      <w:r w:rsidRPr="00B222FE">
        <w:t>3.13</w:t>
      </w:r>
      <w:r w:rsidR="005A18D2" w:rsidRPr="00B222FE">
        <w:t xml:space="preserve">. Не требуется представление указанных в пункте </w:t>
      </w:r>
      <w:r w:rsidRPr="00B222FE">
        <w:t>3.12</w:t>
      </w:r>
      <w:r w:rsidR="00CA5026" w:rsidRPr="00B222FE">
        <w:t>.</w:t>
      </w:r>
      <w:r w:rsidR="005A18D2" w:rsidRPr="00B222FE">
        <w:t xml:space="preserve"> настоящего Порядка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</w:t>
      </w:r>
      <w:proofErr w:type="gramStart"/>
      <w:r w:rsidR="005A18D2" w:rsidRPr="00B222FE">
        <w:t xml:space="preserve">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Pr="00B222FE">
        <w:rPr>
          <w:color w:val="000000"/>
          <w:shd w:val="clear" w:color="auto" w:fill="FFFFFF"/>
        </w:rPr>
        <w:t>официального сайта администрации городского поселения «Троицко-Печорск» в информационно-телекоммуникационной сети "Интернет" или информационных систем</w:t>
      </w:r>
      <w:r w:rsidR="005A18D2" w:rsidRPr="00B222FE">
        <w:t xml:space="preserve"> (при условии, что эти сведения содержатся на </w:t>
      </w:r>
      <w:r w:rsidRPr="00B222FE">
        <w:rPr>
          <w:color w:val="000000"/>
          <w:shd w:val="clear" w:color="auto" w:fill="FFFFFF"/>
        </w:rPr>
        <w:t>официальном сайте администрации городского поселения «Троицко-Печорск» в информационно-телекоммуникационной сети "Интернет" или в информационных</w:t>
      </w:r>
      <w:proofErr w:type="gramEnd"/>
      <w:r w:rsidRPr="00B222FE">
        <w:rPr>
          <w:color w:val="000000"/>
          <w:shd w:val="clear" w:color="auto" w:fill="FFFFFF"/>
        </w:rPr>
        <w:t xml:space="preserve"> </w:t>
      </w:r>
      <w:proofErr w:type="gramStart"/>
      <w:r w:rsidRPr="00B222FE">
        <w:rPr>
          <w:color w:val="000000"/>
          <w:shd w:val="clear" w:color="auto" w:fill="FFFFFF"/>
        </w:rPr>
        <w:t>системах</w:t>
      </w:r>
      <w:proofErr w:type="gramEnd"/>
      <w:r w:rsidR="005A18D2" w:rsidRPr="00B222FE">
        <w:t>).</w:t>
      </w:r>
      <w:r w:rsidRPr="00B222FE">
        <w:rPr>
          <w:color w:val="000000"/>
          <w:shd w:val="clear" w:color="auto" w:fill="FFFFFF"/>
        </w:rPr>
        <w:t xml:space="preserve"> При этом для подтверждения сведений, указанных в </w:t>
      </w:r>
      <w:r w:rsidRPr="00B222FE">
        <w:t xml:space="preserve">пункте 3.12. </w:t>
      </w:r>
      <w:r w:rsidRPr="00B222FE">
        <w:rPr>
          <w:color w:val="000000"/>
          <w:shd w:val="clear" w:color="auto" w:fill="FFFFFF"/>
        </w:rPr>
        <w:t>настоящего Порядка, может использоваться единая система идентификац</w:t>
      </w:r>
      <w:proofErr w:type="gramStart"/>
      <w:r w:rsidRPr="00B222FE">
        <w:rPr>
          <w:color w:val="000000"/>
          <w:shd w:val="clear" w:color="auto" w:fill="FFFFFF"/>
        </w:rPr>
        <w:t>ии и ау</w:t>
      </w:r>
      <w:proofErr w:type="gramEnd"/>
      <w:r w:rsidRPr="00B222FE">
        <w:rPr>
          <w:color w:val="000000"/>
          <w:shd w:val="clear" w:color="auto" w:fill="FFFFFF"/>
        </w:rPr>
        <w:t>тентификации.</w:t>
      </w:r>
    </w:p>
    <w:p w:rsidR="005A18D2" w:rsidRPr="00B222FE" w:rsidRDefault="00D77D6A" w:rsidP="005A18D2">
      <w:pPr>
        <w:autoSpaceDE w:val="0"/>
        <w:autoSpaceDN w:val="0"/>
        <w:adjustRightInd w:val="0"/>
        <w:ind w:firstLine="709"/>
        <w:jc w:val="both"/>
      </w:pPr>
      <w:r w:rsidRPr="00B222FE">
        <w:t>3.14</w:t>
      </w:r>
      <w:r w:rsidR="005A18D2" w:rsidRPr="00B222FE">
        <w:t xml:space="preserve">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7" w:history="1">
        <w:r w:rsidR="005A18D2" w:rsidRPr="00B222FE">
          <w:t>законом</w:t>
        </w:r>
      </w:hyperlink>
      <w:r w:rsidR="005A18D2" w:rsidRPr="00B222FE">
        <w:t xml:space="preserve"> от 27.07.2006 № 152-ФЗ «О персональных данных».</w:t>
      </w:r>
    </w:p>
    <w:p w:rsidR="00D77D6A" w:rsidRPr="00B222FE" w:rsidRDefault="00D77D6A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3.15. Предложения </w:t>
      </w:r>
      <w:r w:rsidRPr="00B222FE">
        <w:rPr>
          <w:color w:val="000000"/>
          <w:shd w:val="clear" w:color="auto" w:fill="FFFFFF"/>
        </w:rPr>
        <w:t xml:space="preserve">и замечания, внесенные в соответствии с пунктом </w:t>
      </w:r>
      <w:r w:rsidR="00CC7FF6" w:rsidRPr="00B222FE">
        <w:rPr>
          <w:color w:val="000000"/>
          <w:shd w:val="clear" w:color="auto" w:fill="FFFFFF"/>
        </w:rPr>
        <w:t>3.10. настоящего</w:t>
      </w:r>
      <w:r w:rsidRPr="00B222FE">
        <w:rPr>
          <w:color w:val="000000"/>
          <w:shd w:val="clear" w:color="auto" w:fill="FFFFFF"/>
        </w:rPr>
        <w:t xml:space="preserve"> </w:t>
      </w:r>
      <w:r w:rsidR="00CC7FF6" w:rsidRPr="00B222FE">
        <w:rPr>
          <w:color w:val="000000"/>
          <w:shd w:val="clear" w:color="auto" w:fill="FFFFFF"/>
        </w:rPr>
        <w:t>Порядка</w:t>
      </w:r>
      <w:r w:rsidRPr="00B222FE">
        <w:rPr>
          <w:color w:val="000000"/>
          <w:shd w:val="clear" w:color="auto" w:fill="FFFFFF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3.16. </w:t>
      </w:r>
      <w:proofErr w:type="gramStart"/>
      <w:r w:rsidR="00CC7FF6" w:rsidRPr="00B222FE">
        <w:t>Организатором общественных обсуждений или публичных слушаний</w:t>
      </w:r>
      <w:r w:rsidRPr="00B222FE">
        <w:t xml:space="preserve"> обеспечивается равный доступ к проекту, подлежащему рассмотрению на общественных </w:t>
      </w:r>
      <w:r w:rsidRPr="00B222FE">
        <w:lastRenderedPageBreak/>
        <w:t xml:space="preserve">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</w:t>
      </w:r>
      <w:r w:rsidR="00CC7FF6" w:rsidRPr="00B222FE">
        <w:rPr>
          <w:color w:val="000000"/>
          <w:shd w:val="clear" w:color="auto" w:fill="FFFFFF"/>
        </w:rPr>
        <w:t>официальному сайту администрации городского поселения «Троицко-Печорск» в информационно-телекоммуникационной сети "Интернет", информационным системам в многофункциональных центрах предоставления государственных и муниципальных услуг</w:t>
      </w:r>
      <w:r w:rsidRPr="00B222FE">
        <w:t xml:space="preserve"> и (или) помещениях</w:t>
      </w:r>
      <w:proofErr w:type="gramEnd"/>
      <w:r w:rsidRPr="00B222FE">
        <w:t xml:space="preserve">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3.18. </w:t>
      </w:r>
      <w:r w:rsidR="00CC7FF6" w:rsidRPr="00B222FE">
        <w:t>Организатор общественных обсуждений или публичных слушаний</w:t>
      </w:r>
      <w:r w:rsidRPr="00B222FE">
        <w:t xml:space="preserve"> подготавливает и оформляет протокол общественных или публичных слушаний, в котором указываются: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1) дата оформления протокола общественных обсуждений или публичных слушаний;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2) информация об организаторе общественных обсуждений или публичных слушаний;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A18D2" w:rsidRPr="00CB11BD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</w:t>
      </w:r>
      <w:r w:rsidRPr="00CB11BD">
        <w:t>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A18D2" w:rsidRPr="00CB11BD" w:rsidRDefault="005A18D2" w:rsidP="005A18D2">
      <w:pPr>
        <w:autoSpaceDE w:val="0"/>
        <w:autoSpaceDN w:val="0"/>
        <w:adjustRightInd w:val="0"/>
        <w:ind w:firstLine="709"/>
        <w:jc w:val="both"/>
      </w:pPr>
      <w:r w:rsidRPr="00CB11BD">
        <w:t>3.</w:t>
      </w:r>
      <w:r w:rsidR="00BA5E62" w:rsidRPr="00CB11BD">
        <w:t>21</w:t>
      </w:r>
      <w:r w:rsidRPr="00CB11BD">
        <w:t xml:space="preserve">. На основании протокола общественных обсуждений или публичных слушаний </w:t>
      </w:r>
      <w:r w:rsidR="00BA5E62" w:rsidRPr="00CB11BD">
        <w:t>организатор общественных обсуждений или публичных слушаний</w:t>
      </w:r>
      <w:r w:rsidRPr="00CB11BD">
        <w:t xml:space="preserve"> осуществляет подготовку заключения о результатах общественных обсуждений или публичных слушаний. </w:t>
      </w:r>
    </w:p>
    <w:p w:rsidR="005A18D2" w:rsidRPr="00CB11BD" w:rsidRDefault="005A18D2" w:rsidP="005A18D2">
      <w:pPr>
        <w:autoSpaceDE w:val="0"/>
        <w:autoSpaceDN w:val="0"/>
        <w:adjustRightInd w:val="0"/>
        <w:ind w:firstLine="709"/>
        <w:jc w:val="both"/>
      </w:pPr>
      <w:r w:rsidRPr="00CB11BD">
        <w:t>3.</w:t>
      </w:r>
      <w:r w:rsidR="00BA5E62" w:rsidRPr="00CB11BD">
        <w:t>22</w:t>
      </w:r>
      <w:r w:rsidRPr="00CB11BD">
        <w:t>. В заключении о результатах общественных обсуждений или публичных слушаний должны быть указаны:</w:t>
      </w:r>
    </w:p>
    <w:p w:rsidR="005A18D2" w:rsidRPr="00CB11BD" w:rsidRDefault="005A18D2" w:rsidP="005A18D2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B11BD">
        <w:t>дата оформления заключения о результатах общественных обсуждений или публичных слушаний;</w:t>
      </w:r>
    </w:p>
    <w:p w:rsidR="005A18D2" w:rsidRPr="00CB11BD" w:rsidRDefault="005A18D2" w:rsidP="005A18D2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B11BD">
        <w:t>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или публичных слушаниях;</w:t>
      </w:r>
    </w:p>
    <w:p w:rsidR="005A18D2" w:rsidRPr="00CB11BD" w:rsidRDefault="005A18D2" w:rsidP="005A18D2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B11BD"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5A18D2" w:rsidRPr="00CB11BD" w:rsidRDefault="005A18D2" w:rsidP="005A18D2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B11BD"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5A18D2" w:rsidRPr="00CB11BD" w:rsidRDefault="005A18D2" w:rsidP="005A18D2">
      <w:pPr>
        <w:pStyle w:val="a9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B11BD">
        <w:t xml:space="preserve"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</w:t>
      </w:r>
      <w:r w:rsidRPr="00CB11BD">
        <w:lastRenderedPageBreak/>
        <w:t>замечаний и выводы по результатам общественных обсуждений или публичных слушаний.</w:t>
      </w:r>
    </w:p>
    <w:p w:rsidR="00957A86" w:rsidRPr="00CB11BD" w:rsidRDefault="00D04775" w:rsidP="00A718B5">
      <w:pPr>
        <w:pStyle w:val="a9"/>
        <w:autoSpaceDE w:val="0"/>
        <w:autoSpaceDN w:val="0"/>
        <w:adjustRightInd w:val="0"/>
        <w:ind w:left="0" w:firstLine="709"/>
        <w:jc w:val="both"/>
      </w:pPr>
      <w:r w:rsidRPr="00CB11BD">
        <w:t>3.23</w:t>
      </w:r>
      <w:r w:rsidR="005A18D2" w:rsidRPr="00CB11BD">
        <w:t xml:space="preserve">. </w:t>
      </w:r>
      <w:proofErr w:type="gramStart"/>
      <w:r w:rsidR="005A18D2" w:rsidRPr="00CB11BD">
        <w:t xml:space="preserve">Заключение о результатах общественных обсуждений </w:t>
      </w:r>
      <w:r w:rsidR="00BA5E62" w:rsidRPr="00CB11BD">
        <w:t xml:space="preserve">или публичных слушаний </w:t>
      </w:r>
      <w:r w:rsidR="005A18D2" w:rsidRPr="00CB11BD">
        <w:t xml:space="preserve">подлежит опубликованию в порядке, установленном для официального опубликования муниципальных правовых актов </w:t>
      </w:r>
      <w:r w:rsidR="00BA5E62" w:rsidRPr="00CB11BD">
        <w:t xml:space="preserve">муниципального образования городского поселения «Троицко-Печорск», иной официальной информации, </w:t>
      </w:r>
      <w:r w:rsidR="005A18D2" w:rsidRPr="00CB11BD">
        <w:t xml:space="preserve">и размещается на </w:t>
      </w:r>
      <w:r w:rsidR="00BA5E62" w:rsidRPr="00CB11BD">
        <w:t>официальном сайте администрации городского поселения «Троицко-Печорск»</w:t>
      </w:r>
      <w:r w:rsidR="005A18D2" w:rsidRPr="00CB11BD">
        <w:t xml:space="preserve"> в информационно-телекоммуникационной сети </w:t>
      </w:r>
      <w:r w:rsidRPr="00CB11BD">
        <w:t>«</w:t>
      </w:r>
      <w:r w:rsidR="005A18D2" w:rsidRPr="00CB11BD">
        <w:t>Интернет</w:t>
      </w:r>
      <w:r w:rsidRPr="00CB11BD">
        <w:t>» и (или) в информационных системах</w:t>
      </w:r>
      <w:r w:rsidR="004B45EB" w:rsidRPr="00CB11BD">
        <w:t xml:space="preserve"> или на официальном стенде администрации ГП «</w:t>
      </w:r>
      <w:r w:rsidR="004167C0" w:rsidRPr="00CB11BD">
        <w:t>Т</w:t>
      </w:r>
      <w:r w:rsidR="004B45EB" w:rsidRPr="00CB11BD">
        <w:t>роицко-Печорск»</w:t>
      </w:r>
      <w:r w:rsidR="005A18D2" w:rsidRPr="00CB11BD">
        <w:t>.</w:t>
      </w:r>
      <w:proofErr w:type="gramEnd"/>
    </w:p>
    <w:p w:rsidR="00957A86" w:rsidRPr="00CB11BD" w:rsidRDefault="00957A86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B11BD">
        <w:rPr>
          <w:color w:val="000000"/>
          <w:shd w:val="clear" w:color="auto" w:fill="FFFFFF"/>
        </w:rPr>
        <w:t>3.24.1. В случае подготовки изменений в генеральный план поселения,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957A86" w:rsidRPr="00CB11BD" w:rsidRDefault="00957A86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B11BD">
        <w:rPr>
          <w:color w:val="000000"/>
          <w:shd w:val="clear" w:color="auto" w:fill="FFFFFF"/>
        </w:rPr>
        <w:t>3.24.2. В случае подготовки изменений в генеральный план поселения, применительно к территории одного или нескольких населенных пунктов, их частей 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5A18D2" w:rsidRPr="00CB11BD" w:rsidRDefault="00957A86" w:rsidP="005A18D2">
      <w:pPr>
        <w:autoSpaceDE w:val="0"/>
        <w:autoSpaceDN w:val="0"/>
        <w:adjustRightInd w:val="0"/>
        <w:ind w:firstLine="709"/>
        <w:jc w:val="both"/>
      </w:pPr>
      <w:r w:rsidRPr="00CB11BD">
        <w:t xml:space="preserve">3.25. </w:t>
      </w:r>
      <w:r w:rsidR="005A18D2" w:rsidRPr="00CB11BD">
        <w:t xml:space="preserve">При проведении </w:t>
      </w:r>
      <w:r w:rsidRPr="00CB11BD">
        <w:t xml:space="preserve">общественных обсуждений или </w:t>
      </w:r>
      <w:r w:rsidR="005A18D2" w:rsidRPr="00CB11BD">
        <w:t xml:space="preserve">публичных слушаний в целях обеспечения участников </w:t>
      </w:r>
      <w:r w:rsidRPr="00CB11BD">
        <w:t xml:space="preserve">общественных обсуждений или </w:t>
      </w:r>
      <w:r w:rsidR="005A18D2" w:rsidRPr="00CB11BD">
        <w:t>публичных слушаний равными возможностями для участия в публичных слушаниях территория населенного пункта может быть разделена на части.</w:t>
      </w:r>
    </w:p>
    <w:p w:rsidR="0063381C" w:rsidRPr="00CB11BD" w:rsidRDefault="00957A86" w:rsidP="00957A86">
      <w:pPr>
        <w:autoSpaceDE w:val="0"/>
        <w:autoSpaceDN w:val="0"/>
        <w:adjustRightInd w:val="0"/>
        <w:ind w:firstLine="709"/>
        <w:jc w:val="both"/>
      </w:pPr>
      <w:r w:rsidRPr="00CB11BD">
        <w:t xml:space="preserve">3.26. </w:t>
      </w:r>
      <w:r w:rsidR="005A18D2" w:rsidRPr="00CB11BD">
        <w:t xml:space="preserve">Внесение в Генеральный план </w:t>
      </w:r>
      <w:r w:rsidR="00862E41" w:rsidRPr="00CB11BD">
        <w:t>муниципального образования городского поселения «Троицко-Печорск»</w:t>
      </w:r>
      <w:r w:rsidR="005A18D2" w:rsidRPr="00CB11BD">
        <w:t xml:space="preserve"> изменений, предусматривающих изменение границ населенных пунктов </w:t>
      </w:r>
      <w:r w:rsidR="00862E41" w:rsidRPr="00CB11BD">
        <w:t>муниципального образования городского поселения «Троицко-Печорск»</w:t>
      </w:r>
      <w:r w:rsidR="005A18D2" w:rsidRPr="00CB11BD">
        <w:t xml:space="preserve">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63381C" w:rsidRPr="00CB11BD" w:rsidRDefault="0063381C" w:rsidP="0063381C">
      <w:pPr>
        <w:ind w:firstLine="709"/>
        <w:jc w:val="both"/>
      </w:pPr>
      <w:r w:rsidRPr="00CB11BD">
        <w:t>3.</w:t>
      </w:r>
      <w:r w:rsidR="00957A86" w:rsidRPr="00CB11BD">
        <w:t>27</w:t>
      </w:r>
      <w:r w:rsidRPr="00CB11BD">
        <w:t>. В случае</w:t>
      </w:r>
      <w:proofErr w:type="gramStart"/>
      <w:r w:rsidRPr="00CB11BD">
        <w:t>,</w:t>
      </w:r>
      <w:proofErr w:type="gramEnd"/>
      <w:r w:rsidRPr="00CB11BD">
        <w:t xml:space="preserve"> если для реализации решения о комплексном развитии территории требуется внесение изменений в генеральный план поселения, по решению главы местной администрации 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и по проекту документации по планировке территории, подлежащей комплексному развитию.</w:t>
      </w:r>
    </w:p>
    <w:p w:rsidR="0063381C" w:rsidRPr="00B222FE" w:rsidRDefault="00957A86" w:rsidP="0063381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B11BD">
        <w:rPr>
          <w:color w:val="000000"/>
          <w:shd w:val="clear" w:color="auto" w:fill="FFFFFF"/>
        </w:rPr>
        <w:t>3.28</w:t>
      </w:r>
      <w:r w:rsidR="00B77A20" w:rsidRPr="00CB11BD">
        <w:rPr>
          <w:color w:val="000000"/>
          <w:shd w:val="clear" w:color="auto" w:fill="FFFFFF"/>
        </w:rPr>
        <w:t>. Протокол общественных обсуждений или публичных слушаний, заключение о результатах общественных обсуждений или публичных слушаний являются обяз</w:t>
      </w:r>
      <w:r w:rsidR="00B22DC4" w:rsidRPr="00CB11BD">
        <w:rPr>
          <w:color w:val="000000"/>
          <w:shd w:val="clear" w:color="auto" w:fill="FFFFFF"/>
        </w:rPr>
        <w:t>ательным приложением к проекту Г</w:t>
      </w:r>
      <w:r w:rsidR="00B77A20" w:rsidRPr="00CB11BD">
        <w:rPr>
          <w:color w:val="000000"/>
          <w:shd w:val="clear" w:color="auto" w:fill="FFFFFF"/>
        </w:rPr>
        <w:t>енерального плана</w:t>
      </w:r>
      <w:r w:rsidR="00B22DC4" w:rsidRPr="00CB11BD">
        <w:rPr>
          <w:color w:val="000000"/>
          <w:shd w:val="clear" w:color="auto" w:fill="FFFFFF"/>
        </w:rPr>
        <w:t xml:space="preserve"> муниципального образования городского поселения «Троицко-Печорск»</w:t>
      </w:r>
      <w:r w:rsidR="00B77A20" w:rsidRPr="00CB11BD">
        <w:rPr>
          <w:color w:val="000000"/>
          <w:shd w:val="clear" w:color="auto" w:fill="FFFFFF"/>
        </w:rPr>
        <w:t xml:space="preserve">, направляемому </w:t>
      </w:r>
      <w:r w:rsidR="00B22DC4" w:rsidRPr="00CB11BD">
        <w:rPr>
          <w:color w:val="000000"/>
          <w:shd w:val="clear" w:color="auto" w:fill="FFFFFF"/>
        </w:rPr>
        <w:t>руководителем администрации городского поселения «Троицко-Печорск»</w:t>
      </w:r>
      <w:r w:rsidR="004167C0" w:rsidRPr="00CB11BD">
        <w:rPr>
          <w:color w:val="000000"/>
          <w:shd w:val="clear" w:color="auto" w:fill="FFFFFF"/>
        </w:rPr>
        <w:t>.</w:t>
      </w:r>
      <w:r w:rsidR="00B22DC4" w:rsidRPr="00B222FE">
        <w:rPr>
          <w:color w:val="000000"/>
          <w:shd w:val="clear" w:color="auto" w:fill="FFFFFF"/>
        </w:rPr>
        <w:t xml:space="preserve"> </w:t>
      </w:r>
    </w:p>
    <w:p w:rsidR="00B22DC4" w:rsidRPr="00B222FE" w:rsidRDefault="00957A86" w:rsidP="005B5DB5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>3.29</w:t>
      </w:r>
      <w:r w:rsidR="00B22DC4" w:rsidRPr="00B222FE">
        <w:rPr>
          <w:color w:val="000000"/>
          <w:shd w:val="clear" w:color="auto" w:fill="FFFFFF"/>
        </w:rPr>
        <w:t xml:space="preserve">. </w:t>
      </w:r>
      <w:proofErr w:type="gramStart"/>
      <w:r w:rsidR="00B22DC4" w:rsidRPr="00B222FE">
        <w:rPr>
          <w:color w:val="000000"/>
          <w:shd w:val="clear" w:color="auto" w:fill="FFFFFF"/>
        </w:rPr>
        <w:t>Совет городского поселения «Троицко-Печорск» с учетом протокола общественных обсуждений или публичных слушаний, заключения о результатах общественных обсуждений или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руководителю администрации городского поселения «Троицко-Печорск» (главе местной администрации), на доработку в соответствии с указанными протоколом и заключением.</w:t>
      </w:r>
      <w:proofErr w:type="gramEnd"/>
    </w:p>
    <w:p w:rsidR="00957A86" w:rsidRPr="00B222FE" w:rsidRDefault="00957A86" w:rsidP="005B5DB5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>3.30. Срок проведения общественных обсуждений или публичных слушаний с момента оповещения жителей муниципального образования городского поселения «Троицко-Печорск»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5B5DB5" w:rsidRPr="00B222FE" w:rsidRDefault="005B5DB5" w:rsidP="005B5DB5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>3.31. Руководитель администрации городского поселения «Троицко-Печорск» с учетом заключения о результатах общественных обсуждений или публичных слушаний принимает решение:</w:t>
      </w:r>
    </w:p>
    <w:p w:rsidR="005B5DB5" w:rsidRPr="00B222FE" w:rsidRDefault="005B5DB5" w:rsidP="005B5DB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222FE">
        <w:rPr>
          <w:color w:val="000000"/>
        </w:rPr>
        <w:lastRenderedPageBreak/>
        <w:t>1) о согласии с проектом Генерального плана муниципального образования городского поселения «Троицко-Печорск» и направлении его в Совет городского поселения «Троицко-Печорск»;</w:t>
      </w:r>
    </w:p>
    <w:p w:rsidR="005B5DB5" w:rsidRPr="00B222FE" w:rsidRDefault="005B5DB5" w:rsidP="005B5DB5">
      <w:pPr>
        <w:shd w:val="clear" w:color="auto" w:fill="FFFFFF"/>
        <w:ind w:firstLine="709"/>
        <w:jc w:val="both"/>
        <w:rPr>
          <w:color w:val="000000"/>
        </w:rPr>
      </w:pPr>
      <w:r w:rsidRPr="00B222FE">
        <w:rPr>
          <w:color w:val="000000"/>
        </w:rPr>
        <w:t>2) об отклонении проекта Генерального плана муниципального образования городского поселения «Троицко-Печорск» и о направлении его на доработку.</w:t>
      </w:r>
    </w:p>
    <w:p w:rsidR="00962BC6" w:rsidRPr="00B222FE" w:rsidRDefault="005B5DB5" w:rsidP="00962BC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 xml:space="preserve">3.32. Глава </w:t>
      </w:r>
      <w:r w:rsidR="00962BC6" w:rsidRPr="00B222FE">
        <w:rPr>
          <w:color w:val="000000"/>
          <w:shd w:val="clear" w:color="auto" w:fill="FFFFFF"/>
        </w:rPr>
        <w:t xml:space="preserve">городского поселения «Троицко-Печорск» </w:t>
      </w:r>
      <w:r w:rsidRPr="00B222FE">
        <w:rPr>
          <w:color w:val="000000"/>
          <w:shd w:val="clear" w:color="auto" w:fill="FFFFFF"/>
        </w:rPr>
        <w:t>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5A18D2" w:rsidRPr="00B222FE" w:rsidRDefault="00962BC6" w:rsidP="005B5DB5">
      <w:pPr>
        <w:autoSpaceDE w:val="0"/>
        <w:autoSpaceDN w:val="0"/>
        <w:adjustRightInd w:val="0"/>
        <w:ind w:firstLine="709"/>
        <w:jc w:val="both"/>
      </w:pPr>
      <w:r w:rsidRPr="00B222FE">
        <w:t>3.33</w:t>
      </w:r>
      <w:r w:rsidR="005A18D2" w:rsidRPr="00B222FE">
        <w:t xml:space="preserve">. </w:t>
      </w:r>
      <w:r w:rsidRPr="00B222FE">
        <w:rPr>
          <w:color w:val="000000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муниципального образования городского поселения «Троицко-Печорск» составляет не более одного месяца со дня опубликования такого проекта.</w:t>
      </w:r>
    </w:p>
    <w:p w:rsidR="00962BC6" w:rsidRPr="00B222FE" w:rsidRDefault="00962BC6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t xml:space="preserve">3.34. </w:t>
      </w:r>
      <w:proofErr w:type="gramStart"/>
      <w:r w:rsidR="005A18D2" w:rsidRPr="00B222FE">
        <w:t xml:space="preserve">В случае подготовки изменений в Правила землепользования и застройки </w:t>
      </w:r>
      <w:r w:rsidRPr="00B222FE">
        <w:t xml:space="preserve">муниципального образования городского поселения «Троицко-Печорск» </w:t>
      </w:r>
      <w:r w:rsidR="005A18D2" w:rsidRPr="00B222FE">
        <w:t xml:space="preserve">в части внесения изменений в градостроительный регламент, установленный для конкретной территориальной зоны, </w:t>
      </w:r>
      <w:r w:rsidRPr="00B222FE">
        <w:rPr>
          <w:color w:val="000000"/>
          <w:shd w:val="clear" w:color="auto" w:fill="FFFFFF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</w:t>
      </w:r>
      <w:proofErr w:type="gramEnd"/>
      <w:r w:rsidRPr="00B222FE">
        <w:rPr>
          <w:color w:val="000000"/>
          <w:shd w:val="clear" w:color="auto" w:fill="FFFFFF"/>
        </w:rPr>
        <w:t xml:space="preserve">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</w:p>
    <w:p w:rsidR="00962BC6" w:rsidRPr="00B222FE" w:rsidRDefault="00962BC6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 xml:space="preserve">3.35. </w:t>
      </w:r>
      <w:proofErr w:type="gramStart"/>
      <w:r w:rsidRPr="00B222FE">
        <w:rPr>
          <w:color w:val="000000"/>
          <w:shd w:val="clear" w:color="auto" w:fill="FFFFFF"/>
        </w:rPr>
        <w:t>После завершения общественных обсуждений или</w:t>
      </w:r>
      <w:r w:rsidR="0035731F" w:rsidRPr="00B222FE">
        <w:rPr>
          <w:color w:val="000000"/>
          <w:shd w:val="clear" w:color="auto" w:fill="FFFFFF"/>
        </w:rPr>
        <w:t xml:space="preserve"> публичных слушаний по проекту П</w:t>
      </w:r>
      <w:r w:rsidRPr="00B222FE">
        <w:rPr>
          <w:color w:val="000000"/>
          <w:shd w:val="clear" w:color="auto" w:fill="FFFFFF"/>
        </w:rPr>
        <w:t xml:space="preserve">равил землепользования и застройки </w:t>
      </w:r>
      <w:r w:rsidR="0035731F" w:rsidRPr="00B222FE">
        <w:rPr>
          <w:color w:val="000000"/>
          <w:shd w:val="clear" w:color="auto" w:fill="FFFFFF"/>
        </w:rPr>
        <w:t>муниципального образования городского поселения «Троицко-Печорск» К</w:t>
      </w:r>
      <w:r w:rsidRPr="00B222FE">
        <w:rPr>
          <w:color w:val="000000"/>
          <w:shd w:val="clear" w:color="auto" w:fill="FFFFFF"/>
        </w:rPr>
        <w:t>омиссия с учетом результатов таких общественных обсуждений или публичных слушаний обеспечива</w:t>
      </w:r>
      <w:r w:rsidR="0035731F" w:rsidRPr="00B222FE">
        <w:rPr>
          <w:color w:val="000000"/>
          <w:shd w:val="clear" w:color="auto" w:fill="FFFFFF"/>
        </w:rPr>
        <w:t>ет внесение изменений в проект П</w:t>
      </w:r>
      <w:r w:rsidRPr="00B222FE">
        <w:rPr>
          <w:color w:val="000000"/>
          <w:shd w:val="clear" w:color="auto" w:fill="FFFFFF"/>
        </w:rPr>
        <w:t xml:space="preserve">равил землепользования и застройки </w:t>
      </w:r>
      <w:r w:rsidR="0035731F" w:rsidRPr="00B222FE">
        <w:rPr>
          <w:color w:val="000000"/>
          <w:shd w:val="clear" w:color="auto" w:fill="FFFFFF"/>
        </w:rPr>
        <w:t xml:space="preserve">муниципального образования городского поселения «Троицко-Печорск» </w:t>
      </w:r>
      <w:r w:rsidRPr="00B222FE">
        <w:rPr>
          <w:color w:val="000000"/>
          <w:shd w:val="clear" w:color="auto" w:fill="FFFFFF"/>
        </w:rPr>
        <w:t xml:space="preserve">и представляет указанный проект </w:t>
      </w:r>
      <w:r w:rsidR="0035731F" w:rsidRPr="00B222FE">
        <w:rPr>
          <w:color w:val="000000"/>
          <w:shd w:val="clear" w:color="auto" w:fill="FFFFFF"/>
        </w:rPr>
        <w:t>руководителю администрации городского поселения «Троицко-Печорск» (</w:t>
      </w:r>
      <w:r w:rsidRPr="00B222FE">
        <w:rPr>
          <w:color w:val="000000"/>
          <w:shd w:val="clear" w:color="auto" w:fill="FFFFFF"/>
        </w:rPr>
        <w:t>главе местной администрации</w:t>
      </w:r>
      <w:r w:rsidR="0035731F" w:rsidRPr="00B222FE">
        <w:rPr>
          <w:color w:val="000000"/>
          <w:shd w:val="clear" w:color="auto" w:fill="FFFFFF"/>
        </w:rPr>
        <w:t>)</w:t>
      </w:r>
      <w:r w:rsidRPr="00B222FE">
        <w:rPr>
          <w:color w:val="000000"/>
          <w:shd w:val="clear" w:color="auto" w:fill="FFFFFF"/>
        </w:rPr>
        <w:t>.</w:t>
      </w:r>
      <w:proofErr w:type="gramEnd"/>
      <w:r w:rsidRPr="00B222FE">
        <w:rPr>
          <w:color w:val="000000"/>
          <w:shd w:val="clear" w:color="auto" w:fill="FFFFFF"/>
        </w:rPr>
        <w:t xml:space="preserve">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962BC6" w:rsidRPr="00B222FE" w:rsidRDefault="00962BC6" w:rsidP="00962BC6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 xml:space="preserve">3.36. </w:t>
      </w:r>
      <w:proofErr w:type="gramStart"/>
      <w:r w:rsidR="0035731F" w:rsidRPr="004167C0">
        <w:rPr>
          <w:color w:val="000000"/>
          <w:highlight w:val="yellow"/>
          <w:shd w:val="clear" w:color="auto" w:fill="FFFFFF"/>
        </w:rPr>
        <w:t>Руководитель администрации городского поселения «Троицко-Печорск» (г</w:t>
      </w:r>
      <w:r w:rsidRPr="004167C0">
        <w:rPr>
          <w:color w:val="000000"/>
          <w:highlight w:val="yellow"/>
          <w:shd w:val="clear" w:color="auto" w:fill="FFFFFF"/>
        </w:rPr>
        <w:t>лава местной администрации</w:t>
      </w:r>
      <w:r w:rsidR="0035731F" w:rsidRPr="004167C0">
        <w:rPr>
          <w:color w:val="000000"/>
          <w:highlight w:val="yellow"/>
          <w:shd w:val="clear" w:color="auto" w:fill="FFFFFF"/>
        </w:rPr>
        <w:t>)</w:t>
      </w:r>
      <w:r w:rsidRPr="00B222FE">
        <w:rPr>
          <w:color w:val="000000"/>
          <w:shd w:val="clear" w:color="auto" w:fill="FFFFFF"/>
        </w:rPr>
        <w:t xml:space="preserve"> в течение десяти дней после представления ему проекта правил землепользования и застройки и указанных в </w:t>
      </w:r>
      <w:r w:rsidRPr="00B222FE">
        <w:t xml:space="preserve">пункте 3.35. </w:t>
      </w:r>
      <w:r w:rsidRPr="00B222FE">
        <w:rPr>
          <w:color w:val="000000"/>
          <w:shd w:val="clear" w:color="auto" w:fill="FFFFFF"/>
        </w:rPr>
        <w:t>настоящего Порядка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</w:t>
      </w:r>
      <w:r w:rsidR="0035731F" w:rsidRPr="00B222FE">
        <w:rPr>
          <w:color w:val="000000"/>
          <w:shd w:val="clear" w:color="auto" w:fill="FFFFFF"/>
        </w:rPr>
        <w:t>правлении</w:t>
      </w:r>
      <w:proofErr w:type="gramEnd"/>
      <w:r w:rsidR="0035731F" w:rsidRPr="00B222FE">
        <w:rPr>
          <w:color w:val="000000"/>
          <w:shd w:val="clear" w:color="auto" w:fill="FFFFFF"/>
        </w:rPr>
        <w:t xml:space="preserve"> указанного проекта в Совет городского поселения «Троицко-Печорск»</w:t>
      </w:r>
      <w:r w:rsidRPr="00B222FE">
        <w:rPr>
          <w:color w:val="000000"/>
          <w:shd w:val="clear" w:color="auto" w:fill="FFFFFF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962BC6" w:rsidRPr="00B222FE" w:rsidRDefault="0035731F" w:rsidP="0035731F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 xml:space="preserve">3.37. Срок проведения общественных обсуждений или публичных слушаний </w:t>
      </w:r>
      <w:r w:rsidR="006A0F24" w:rsidRPr="00B222FE">
        <w:rPr>
          <w:color w:val="000000"/>
          <w:shd w:val="clear" w:color="auto" w:fill="FFFFFF"/>
        </w:rPr>
        <w:t xml:space="preserve">по проекту Правил землепользования и застройки муниципального образования городского поселения «Троицко-Печорск» </w:t>
      </w:r>
      <w:r w:rsidRPr="00B222FE">
        <w:rPr>
          <w:color w:val="000000"/>
          <w:shd w:val="clear" w:color="auto" w:fill="FFFFFF"/>
        </w:rPr>
        <w:t>с момента оповещения жителей муниципального образования городского поселения «Троицко-Печорск» об их проведении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5B5DB5" w:rsidRPr="00B222FE" w:rsidRDefault="00957A86" w:rsidP="002A219F">
      <w:pPr>
        <w:autoSpaceDE w:val="0"/>
        <w:autoSpaceDN w:val="0"/>
        <w:adjustRightInd w:val="0"/>
        <w:ind w:firstLine="709"/>
        <w:jc w:val="both"/>
      </w:pPr>
      <w:r w:rsidRPr="00B222FE">
        <w:rPr>
          <w:color w:val="000000"/>
        </w:rPr>
        <w:t>3.</w:t>
      </w:r>
      <w:r w:rsidR="0035731F" w:rsidRPr="00B222FE">
        <w:rPr>
          <w:color w:val="000000"/>
        </w:rPr>
        <w:t>38</w:t>
      </w:r>
      <w:r w:rsidRPr="00B222FE">
        <w:rPr>
          <w:color w:val="000000"/>
        </w:rPr>
        <w:t xml:space="preserve">. Срок проведения общественных обсуждений или </w:t>
      </w:r>
      <w:r w:rsidR="006A0F24" w:rsidRPr="00B222FE">
        <w:rPr>
          <w:color w:val="000000"/>
        </w:rPr>
        <w:t>публичных слушаний по проектам П</w:t>
      </w:r>
      <w:r w:rsidRPr="00B222FE">
        <w:rPr>
          <w:color w:val="000000"/>
        </w:rPr>
        <w:t xml:space="preserve">равил благоустройства территорий </w:t>
      </w:r>
      <w:r w:rsidR="006A0F24" w:rsidRPr="00B222FE">
        <w:rPr>
          <w:color w:val="000000"/>
        </w:rPr>
        <w:t xml:space="preserve">муниципального образования городского поселения «Троицко-Печорск» </w:t>
      </w:r>
      <w:r w:rsidRPr="00B222FE">
        <w:rPr>
          <w:color w:val="000000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6A0F24" w:rsidRPr="00B222FE" w:rsidRDefault="005A18D2" w:rsidP="002A219F">
      <w:pPr>
        <w:autoSpaceDE w:val="0"/>
        <w:autoSpaceDN w:val="0"/>
        <w:adjustRightInd w:val="0"/>
        <w:ind w:firstLine="709"/>
        <w:jc w:val="both"/>
      </w:pPr>
      <w:r w:rsidRPr="00B222FE">
        <w:lastRenderedPageBreak/>
        <w:t>3.3</w:t>
      </w:r>
      <w:r w:rsidR="006A0F24" w:rsidRPr="00B222FE">
        <w:t>9</w:t>
      </w:r>
      <w:r w:rsidRPr="00B222FE">
        <w:t xml:space="preserve">. Срок проведения </w:t>
      </w:r>
      <w:r w:rsidR="00A718B5" w:rsidRPr="00B222FE">
        <w:t xml:space="preserve">общественных обсуждений или </w:t>
      </w:r>
      <w:r w:rsidRPr="00B222FE">
        <w:t>публичных слушаний по проекту планировки территории и проекту межевания территории</w:t>
      </w:r>
      <w:r w:rsidR="002A219F" w:rsidRPr="00B222FE">
        <w:t xml:space="preserve"> </w:t>
      </w:r>
      <w:r w:rsidRPr="00B222FE">
        <w:t xml:space="preserve">со дня оповещения жителей муниципального образования </w:t>
      </w:r>
      <w:r w:rsidR="002A219F" w:rsidRPr="00B222FE">
        <w:t xml:space="preserve">городского поселения «Троицко-Печорск» </w:t>
      </w:r>
      <w:r w:rsidRPr="00B222FE">
        <w:t xml:space="preserve">об их проведении до дня опубликования заключения о результатах </w:t>
      </w:r>
      <w:r w:rsidR="002A219F" w:rsidRPr="00B222FE">
        <w:t xml:space="preserve">общественных обсуждений или </w:t>
      </w:r>
      <w:r w:rsidRPr="00B222FE">
        <w:t xml:space="preserve">публичных слушаний не может быть менее </w:t>
      </w:r>
      <w:r w:rsidR="002A219F" w:rsidRPr="00B222FE">
        <w:t>четырнадцати дней и более тридцати дней</w:t>
      </w:r>
      <w:r w:rsidRPr="00B222FE">
        <w:t xml:space="preserve">. </w:t>
      </w:r>
    </w:p>
    <w:p w:rsidR="0035731F" w:rsidRPr="00B222FE" w:rsidRDefault="00AB1564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 xml:space="preserve">3.40. </w:t>
      </w:r>
      <w:r w:rsidR="006A0F24" w:rsidRPr="00B222FE">
        <w:rPr>
          <w:color w:val="000000"/>
          <w:shd w:val="clear" w:color="auto" w:fill="FFFFFF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6A0F24" w:rsidRPr="00B222FE" w:rsidRDefault="00AB1564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>3.41</w:t>
      </w:r>
      <w:r w:rsidR="006A0F24" w:rsidRPr="00B222FE">
        <w:rPr>
          <w:color w:val="000000"/>
          <w:shd w:val="clear" w:color="auto" w:fill="FFFFFF"/>
        </w:rPr>
        <w:t xml:space="preserve">. </w:t>
      </w:r>
      <w:proofErr w:type="gramStart"/>
      <w:r w:rsidR="006A0F24" w:rsidRPr="00B222FE">
        <w:rPr>
          <w:color w:val="000000"/>
          <w:shd w:val="clear" w:color="auto" w:fill="FFFFFF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</w:t>
      </w:r>
      <w:r w:rsidRPr="00B222FE">
        <w:rPr>
          <w:color w:val="000000"/>
          <w:shd w:val="clear" w:color="auto" w:fill="FFFFFF"/>
        </w:rPr>
        <w:t>тов капитального строительства К</w:t>
      </w:r>
      <w:r w:rsidR="006A0F24" w:rsidRPr="00B222FE">
        <w:rPr>
          <w:color w:val="000000"/>
          <w:shd w:val="clear" w:color="auto" w:fill="FFFFFF"/>
        </w:rPr>
        <w:t>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6A0F24" w:rsidRPr="00B222FE">
        <w:rPr>
          <w:color w:val="000000"/>
          <w:shd w:val="clear" w:color="auto" w:fill="FFFFFF"/>
        </w:rPr>
        <w:t xml:space="preserve"> направляет указанные рекомендации </w:t>
      </w:r>
      <w:r w:rsidRPr="00B222FE">
        <w:rPr>
          <w:color w:val="000000"/>
          <w:shd w:val="clear" w:color="auto" w:fill="FFFFFF"/>
        </w:rPr>
        <w:t>руководителю администрации городского поселения «Троицко-Печорск» (</w:t>
      </w:r>
      <w:r w:rsidR="006A0F24" w:rsidRPr="00B222FE">
        <w:rPr>
          <w:color w:val="000000"/>
          <w:shd w:val="clear" w:color="auto" w:fill="FFFFFF"/>
        </w:rPr>
        <w:t>главе местной администрации</w:t>
      </w:r>
      <w:r w:rsidRPr="00B222FE">
        <w:rPr>
          <w:color w:val="000000"/>
          <w:shd w:val="clear" w:color="auto" w:fill="FFFFFF"/>
        </w:rPr>
        <w:t>)</w:t>
      </w:r>
      <w:r w:rsidR="006A0F24" w:rsidRPr="00B222FE">
        <w:rPr>
          <w:color w:val="000000"/>
          <w:shd w:val="clear" w:color="auto" w:fill="FFFFFF"/>
        </w:rPr>
        <w:t>.</w:t>
      </w:r>
    </w:p>
    <w:p w:rsidR="006A0F24" w:rsidRPr="00B222FE" w:rsidRDefault="00AB1564" w:rsidP="00AB156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>3.42.</w:t>
      </w:r>
      <w:r w:rsidR="006A0F24" w:rsidRPr="00B222FE">
        <w:rPr>
          <w:color w:val="000000"/>
          <w:shd w:val="clear" w:color="auto" w:fill="FFFFFF"/>
        </w:rPr>
        <w:t xml:space="preserve"> </w:t>
      </w:r>
      <w:r w:rsidRPr="00B222FE">
        <w:rPr>
          <w:color w:val="000000"/>
          <w:shd w:val="clear" w:color="auto" w:fill="FFFFFF"/>
        </w:rPr>
        <w:t>Руководитель администрации городского поселения «Троицко-Печорск» (г</w:t>
      </w:r>
      <w:r w:rsidR="006A0F24" w:rsidRPr="00B222FE">
        <w:rPr>
          <w:color w:val="000000"/>
          <w:shd w:val="clear" w:color="auto" w:fill="FFFFFF"/>
        </w:rPr>
        <w:t>лава местной администрации</w:t>
      </w:r>
      <w:r w:rsidRPr="00B222FE">
        <w:rPr>
          <w:color w:val="000000"/>
          <w:shd w:val="clear" w:color="auto" w:fill="FFFFFF"/>
        </w:rPr>
        <w:t>)</w:t>
      </w:r>
      <w:r w:rsidR="006A0F24" w:rsidRPr="00B222FE">
        <w:rPr>
          <w:color w:val="000000"/>
          <w:shd w:val="clear" w:color="auto" w:fill="FFFFFF"/>
        </w:rPr>
        <w:t xml:space="preserve"> в течение семи дней со дня поступления указанных в </w:t>
      </w:r>
      <w:r w:rsidRPr="00B222FE">
        <w:t xml:space="preserve">пункте 3.41 </w:t>
      </w:r>
      <w:r w:rsidRPr="00B222FE">
        <w:rPr>
          <w:color w:val="000000"/>
          <w:shd w:val="clear" w:color="auto" w:fill="FFFFFF"/>
        </w:rPr>
        <w:t>настоящего</w:t>
      </w:r>
      <w:r w:rsidR="006A0F24" w:rsidRPr="00B222FE">
        <w:rPr>
          <w:color w:val="000000"/>
          <w:shd w:val="clear" w:color="auto" w:fill="FFFFFF"/>
        </w:rPr>
        <w:t xml:space="preserve"> </w:t>
      </w:r>
      <w:r w:rsidRPr="00B222FE">
        <w:rPr>
          <w:color w:val="000000"/>
          <w:shd w:val="clear" w:color="auto" w:fill="FFFFFF"/>
        </w:rPr>
        <w:t>Порядка</w:t>
      </w:r>
      <w:r w:rsidR="006A0F24" w:rsidRPr="00B222FE">
        <w:rPr>
          <w:color w:val="000000"/>
          <w:shd w:val="clear" w:color="auto" w:fill="FFFFFF"/>
        </w:rPr>
        <w:t xml:space="preserve">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35731F" w:rsidRPr="00B222FE" w:rsidRDefault="005A18D2" w:rsidP="00A718B5">
      <w:pPr>
        <w:autoSpaceDE w:val="0"/>
        <w:autoSpaceDN w:val="0"/>
        <w:adjustRightInd w:val="0"/>
        <w:ind w:firstLine="709"/>
        <w:jc w:val="both"/>
        <w:outlineLvl w:val="1"/>
      </w:pPr>
      <w:r w:rsidRPr="00B222FE">
        <w:t>3.</w:t>
      </w:r>
      <w:r w:rsidR="00AB1564" w:rsidRPr="00B222FE">
        <w:t>43</w:t>
      </w:r>
      <w:r w:rsidRPr="00B222FE">
        <w:t xml:space="preserve">. Срок проведения общественных обсуждений </w:t>
      </w:r>
      <w:r w:rsidR="006A0F24" w:rsidRPr="00B222FE">
        <w:t xml:space="preserve">или публичных слушаний </w:t>
      </w:r>
      <w:r w:rsidRPr="00B222FE"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A0F24" w:rsidRPr="00B222FE">
        <w:t xml:space="preserve"> </w:t>
      </w:r>
      <w:r w:rsidRPr="00B222FE">
        <w:t xml:space="preserve">со дня оповещения жителей </w:t>
      </w:r>
      <w:r w:rsidR="006A0F24" w:rsidRPr="00B222FE">
        <w:t>муниципального образования городского поселения «Троицко-Печорск»</w:t>
      </w:r>
      <w:r w:rsidRPr="00B222FE">
        <w:t xml:space="preserve"> об их проведении до дня опубликования заключения о результатах общественных обсуждений не может быть более одного месяца.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3.</w:t>
      </w:r>
      <w:r w:rsidR="00AB1564" w:rsidRPr="00B222FE">
        <w:t>44</w:t>
      </w:r>
      <w:r w:rsidRPr="00B222FE">
        <w:t xml:space="preserve">. Срок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</w:t>
      </w:r>
      <w:r w:rsidR="006A0F24" w:rsidRPr="00B222FE">
        <w:t>муниципального образования городского поселения «Троицко-Печорск»</w:t>
      </w:r>
      <w:r w:rsidRPr="00B222FE">
        <w:t xml:space="preserve"> об их проведении до дня опубликования заключения о результатах общественных обсуждений не может быть более одного месяца.</w:t>
      </w:r>
    </w:p>
    <w:p w:rsidR="00AB1564" w:rsidRPr="00B222FE" w:rsidRDefault="00AB1564" w:rsidP="005A18D2">
      <w:pPr>
        <w:autoSpaceDE w:val="0"/>
        <w:autoSpaceDN w:val="0"/>
        <w:adjustRightInd w:val="0"/>
        <w:ind w:firstLine="709"/>
        <w:jc w:val="both"/>
      </w:pPr>
      <w:r w:rsidRPr="00B222FE">
        <w:rPr>
          <w:color w:val="000000"/>
          <w:shd w:val="clear" w:color="auto" w:fill="FFFFFF"/>
        </w:rPr>
        <w:t>3.45. В случае</w:t>
      </w:r>
      <w:proofErr w:type="gramStart"/>
      <w:r w:rsidRPr="00B222FE">
        <w:rPr>
          <w:color w:val="000000"/>
          <w:shd w:val="clear" w:color="auto" w:fill="FFFFFF"/>
        </w:rPr>
        <w:t>,</w:t>
      </w:r>
      <w:proofErr w:type="gramEnd"/>
      <w:r w:rsidRPr="00B222FE">
        <w:rPr>
          <w:color w:val="000000"/>
          <w:shd w:val="clear" w:color="auto" w:fill="FFFFFF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6A0F24" w:rsidRPr="00B222FE" w:rsidRDefault="00AB1564" w:rsidP="005A18D2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222FE">
        <w:rPr>
          <w:color w:val="000000"/>
          <w:shd w:val="clear" w:color="auto" w:fill="FFFFFF"/>
        </w:rPr>
        <w:t xml:space="preserve">3.46. </w:t>
      </w:r>
      <w:proofErr w:type="gramStart"/>
      <w:r w:rsidRPr="00B222FE">
        <w:rPr>
          <w:color w:val="000000"/>
          <w:shd w:val="clear" w:color="auto" w:fill="FFFFFF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</w:t>
      </w:r>
      <w:r w:rsidRPr="00B222FE">
        <w:rPr>
          <w:color w:val="000000"/>
          <w:shd w:val="clear" w:color="auto" w:fill="FFFFFF"/>
        </w:rPr>
        <w:lastRenderedPageBreak/>
        <w:t>участках, имеющих общие границы с земельным участком, применительно к которому запрашивается данное</w:t>
      </w:r>
      <w:proofErr w:type="gramEnd"/>
      <w:r w:rsidRPr="00B222FE">
        <w:rPr>
          <w:color w:val="000000"/>
          <w:shd w:val="clear" w:color="auto" w:fill="FFFFFF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AB1564" w:rsidRPr="00B222FE" w:rsidRDefault="00AB1564" w:rsidP="00AB15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222FE">
        <w:rPr>
          <w:color w:val="000000"/>
        </w:rPr>
        <w:t xml:space="preserve">3.47. </w:t>
      </w:r>
      <w:proofErr w:type="gramStart"/>
      <w:r w:rsidRPr="00B222FE">
        <w:rPr>
          <w:color w:val="000000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администрации городского поселения «Троицко-Печорск» (главе местной администрации).</w:t>
      </w:r>
      <w:proofErr w:type="gramEnd"/>
    </w:p>
    <w:p w:rsidR="00AB1564" w:rsidRPr="00B222FE" w:rsidRDefault="00AB1564" w:rsidP="00AB1564">
      <w:pPr>
        <w:ind w:firstLine="709"/>
        <w:jc w:val="both"/>
      </w:pPr>
      <w:r w:rsidRPr="00B222FE">
        <w:t xml:space="preserve">3.48. На основании указанных </w:t>
      </w:r>
      <w:r w:rsidR="00A718B5" w:rsidRPr="00B222FE">
        <w:t xml:space="preserve">в пункте 3.47. </w:t>
      </w:r>
      <w:r w:rsidRPr="00B222FE">
        <w:t>настояще</w:t>
      </w:r>
      <w:r w:rsidR="00A718B5" w:rsidRPr="00B222FE">
        <w:t>го</w:t>
      </w:r>
      <w:r w:rsidRPr="00B222FE">
        <w:t xml:space="preserve"> </w:t>
      </w:r>
      <w:r w:rsidR="00A718B5" w:rsidRPr="00B222FE">
        <w:t>Порядка</w:t>
      </w:r>
      <w:r w:rsidRPr="00B222FE">
        <w:t xml:space="preserve"> рекомендаций </w:t>
      </w:r>
      <w:r w:rsidR="00A718B5" w:rsidRPr="00B222FE">
        <w:t>руководитель администрации городского поселения «Троицко-Печорск» (</w:t>
      </w:r>
      <w:r w:rsidRPr="00B222FE">
        <w:t>глава местной администрации</w:t>
      </w:r>
      <w:r w:rsidR="00A718B5" w:rsidRPr="00B222FE">
        <w:t>)</w:t>
      </w:r>
      <w:r w:rsidRPr="00B222FE"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A718B5" w:rsidRPr="00B222FE">
        <w:t>администрации городского поселения «Троицко-Печорск»</w:t>
      </w:r>
      <w:r w:rsidRPr="00B222FE">
        <w:t xml:space="preserve"> в сети "Интернет".</w:t>
      </w:r>
    </w:p>
    <w:p w:rsidR="005A18D2" w:rsidRPr="00B222FE" w:rsidRDefault="005A18D2" w:rsidP="005A18D2">
      <w:pPr>
        <w:autoSpaceDE w:val="0"/>
        <w:autoSpaceDN w:val="0"/>
        <w:adjustRightInd w:val="0"/>
        <w:ind w:firstLine="709"/>
        <w:jc w:val="both"/>
      </w:pPr>
      <w:r w:rsidRPr="00B222FE">
        <w:t>3.</w:t>
      </w:r>
      <w:r w:rsidR="006A0F24" w:rsidRPr="00B222FE">
        <w:t>4</w:t>
      </w:r>
      <w:r w:rsidR="002A219F" w:rsidRPr="00B222FE">
        <w:t>9</w:t>
      </w:r>
      <w:r w:rsidRPr="00B222FE">
        <w:t xml:space="preserve">. </w:t>
      </w:r>
      <w:proofErr w:type="gramStart"/>
      <w:r w:rsidRPr="00B222FE">
        <w:t>Особенности проведени</w:t>
      </w:r>
      <w:r w:rsidR="002A219F" w:rsidRPr="00B222FE">
        <w:t>я</w:t>
      </w:r>
      <w:r w:rsidRPr="00B222FE">
        <w:t xml:space="preserve"> общественных обсуждений или публичных слушаний по </w:t>
      </w:r>
      <w:r w:rsidR="002A219F" w:rsidRPr="00B222FE">
        <w:t>проекту Генерального плана муниципального образования городского поселения «Троицко-Печорск», проекту Правил землепользования и застройки муниципального образования городского поселения «Троицко-Печорск», проектам планировки территории, проектам межевания территории, проекту Правил благоустройства территории муниципального образования городского поселения «Троицко-Печорск»,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</w:t>
      </w:r>
      <w:proofErr w:type="gramEnd"/>
      <w:r w:rsidR="002A219F" w:rsidRPr="00B222FE">
        <w:t xml:space="preserve">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222FE">
        <w:t xml:space="preserve">определяются </w:t>
      </w:r>
      <w:r w:rsidR="002A219F" w:rsidRPr="00B222FE">
        <w:t>Градостроительным кодексом Российской Федерации</w:t>
      </w:r>
      <w:r w:rsidRPr="00B222FE">
        <w:t>.</w:t>
      </w:r>
    </w:p>
    <w:p w:rsidR="006157F0" w:rsidRDefault="006157F0" w:rsidP="002A219F">
      <w:pPr>
        <w:widowControl w:val="0"/>
        <w:autoSpaceDE w:val="0"/>
        <w:ind w:firstLine="540"/>
        <w:jc w:val="both"/>
      </w:pPr>
    </w:p>
    <w:p w:rsidR="006157F0" w:rsidRDefault="006157F0" w:rsidP="002A219F">
      <w:pPr>
        <w:widowControl w:val="0"/>
        <w:autoSpaceDE w:val="0"/>
        <w:ind w:firstLine="540"/>
        <w:jc w:val="both"/>
      </w:pPr>
    </w:p>
    <w:p w:rsidR="006157F0" w:rsidRDefault="006157F0" w:rsidP="002A219F">
      <w:pPr>
        <w:widowControl w:val="0"/>
        <w:autoSpaceDE w:val="0"/>
        <w:ind w:firstLine="540"/>
        <w:jc w:val="both"/>
      </w:pPr>
    </w:p>
    <w:p w:rsidR="006157F0" w:rsidRDefault="006157F0" w:rsidP="002A219F">
      <w:pPr>
        <w:widowControl w:val="0"/>
        <w:autoSpaceDE w:val="0"/>
        <w:ind w:firstLine="540"/>
        <w:jc w:val="both"/>
      </w:pPr>
    </w:p>
    <w:p w:rsidR="006157F0" w:rsidRDefault="006157F0" w:rsidP="002A219F">
      <w:pPr>
        <w:widowControl w:val="0"/>
        <w:autoSpaceDE w:val="0"/>
        <w:ind w:firstLine="540"/>
        <w:jc w:val="both"/>
      </w:pPr>
    </w:p>
    <w:p w:rsidR="006157F0" w:rsidRDefault="006157F0" w:rsidP="002A219F">
      <w:pPr>
        <w:widowControl w:val="0"/>
        <w:autoSpaceDE w:val="0"/>
        <w:ind w:firstLine="540"/>
        <w:jc w:val="both"/>
      </w:pPr>
    </w:p>
    <w:p w:rsidR="006157F0" w:rsidRPr="006157F0" w:rsidRDefault="006157F0" w:rsidP="006157F0">
      <w:pPr>
        <w:jc w:val="right"/>
      </w:pPr>
      <w:r w:rsidRPr="006157F0">
        <w:t xml:space="preserve">Приложение 1 </w:t>
      </w:r>
    </w:p>
    <w:p w:rsidR="006157F0" w:rsidRPr="006157F0" w:rsidRDefault="006157F0" w:rsidP="006157F0">
      <w:pPr>
        <w:jc w:val="right"/>
      </w:pPr>
      <w:r w:rsidRPr="006157F0">
        <w:t xml:space="preserve">к Порядку организации и проведения </w:t>
      </w:r>
    </w:p>
    <w:p w:rsidR="006157F0" w:rsidRPr="006157F0" w:rsidRDefault="006157F0" w:rsidP="006157F0">
      <w:pPr>
        <w:jc w:val="right"/>
      </w:pPr>
      <w:r w:rsidRPr="006157F0">
        <w:t xml:space="preserve">публичных слушаний, общественных обсуждений </w:t>
      </w:r>
    </w:p>
    <w:p w:rsidR="006157F0" w:rsidRPr="006157F0" w:rsidRDefault="006157F0" w:rsidP="006157F0">
      <w:pPr>
        <w:jc w:val="right"/>
      </w:pPr>
      <w:r w:rsidRPr="006157F0">
        <w:t xml:space="preserve">на территории муниципального образования </w:t>
      </w:r>
    </w:p>
    <w:p w:rsidR="006157F0" w:rsidRPr="006157F0" w:rsidRDefault="006157F0" w:rsidP="006157F0">
      <w:pPr>
        <w:jc w:val="right"/>
      </w:pPr>
      <w:r w:rsidRPr="006157F0">
        <w:t>городского поселения «Троицко-Печорск»</w:t>
      </w:r>
    </w:p>
    <w:p w:rsidR="006157F0" w:rsidRPr="006157F0" w:rsidRDefault="006157F0" w:rsidP="006157F0">
      <w:pPr>
        <w:jc w:val="right"/>
      </w:pPr>
    </w:p>
    <w:p w:rsidR="006157F0" w:rsidRPr="006157F0" w:rsidRDefault="006157F0" w:rsidP="006157F0">
      <w:pPr>
        <w:jc w:val="center"/>
      </w:pPr>
    </w:p>
    <w:p w:rsidR="006157F0" w:rsidRPr="006157F0" w:rsidRDefault="006157F0" w:rsidP="006157F0">
      <w:pPr>
        <w:jc w:val="center"/>
      </w:pPr>
      <w:r w:rsidRPr="006157F0">
        <w:t>Лист регистрации на публичных слушаниях</w:t>
      </w:r>
    </w:p>
    <w:p w:rsidR="006157F0" w:rsidRPr="006157F0" w:rsidRDefault="006157F0" w:rsidP="006157F0">
      <w:pPr>
        <w:jc w:val="center"/>
      </w:pPr>
      <w:r w:rsidRPr="006157F0">
        <w:t>«___» ______________ 20 ___ г.</w:t>
      </w:r>
    </w:p>
    <w:p w:rsidR="006157F0" w:rsidRPr="006157F0" w:rsidRDefault="006157F0" w:rsidP="006157F0">
      <w:pPr>
        <w:jc w:val="center"/>
      </w:pPr>
    </w:p>
    <w:p w:rsidR="006157F0" w:rsidRPr="006157F0" w:rsidRDefault="006157F0" w:rsidP="006157F0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011"/>
        <w:gridCol w:w="2835"/>
        <w:gridCol w:w="3260"/>
      </w:tblGrid>
      <w:tr w:rsidR="006157F0" w:rsidRPr="006157F0" w:rsidTr="002341E7">
        <w:tc>
          <w:tcPr>
            <w:tcW w:w="817" w:type="dxa"/>
            <w:shd w:val="clear" w:color="auto" w:fill="auto"/>
            <w:vAlign w:val="center"/>
          </w:tcPr>
          <w:p w:rsidR="006157F0" w:rsidRPr="006157F0" w:rsidRDefault="006157F0" w:rsidP="002341E7">
            <w:pPr>
              <w:jc w:val="center"/>
            </w:pPr>
            <w:r w:rsidRPr="006157F0">
              <w:t xml:space="preserve">№ </w:t>
            </w:r>
            <w:proofErr w:type="gramStart"/>
            <w:r w:rsidRPr="006157F0">
              <w:t>П</w:t>
            </w:r>
            <w:proofErr w:type="gramEnd"/>
            <w:r w:rsidRPr="006157F0">
              <w:t>/П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6157F0" w:rsidRPr="006157F0" w:rsidRDefault="006157F0" w:rsidP="002341E7">
            <w:pPr>
              <w:jc w:val="center"/>
            </w:pPr>
            <w:r w:rsidRPr="006157F0">
              <w:t>ФАМИЛИЯ, ИМЯ, ОТЧЕСТВО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157F0" w:rsidRPr="006157F0" w:rsidRDefault="006157F0" w:rsidP="002341E7">
            <w:pPr>
              <w:jc w:val="center"/>
            </w:pPr>
          </w:p>
          <w:p w:rsidR="006157F0" w:rsidRPr="006157F0" w:rsidRDefault="006157F0" w:rsidP="002341E7">
            <w:pPr>
              <w:jc w:val="center"/>
            </w:pPr>
            <w:r w:rsidRPr="006157F0">
              <w:t xml:space="preserve">МЕСТО </w:t>
            </w:r>
            <w:r w:rsidRPr="006157F0">
              <w:lastRenderedPageBreak/>
              <w:t>РЕГИСТРАЦИИ</w:t>
            </w:r>
          </w:p>
          <w:p w:rsidR="006157F0" w:rsidRPr="006157F0" w:rsidRDefault="006157F0" w:rsidP="002341E7">
            <w:pPr>
              <w:jc w:val="center"/>
            </w:pPr>
          </w:p>
        </w:tc>
        <w:tc>
          <w:tcPr>
            <w:tcW w:w="3260" w:type="dxa"/>
            <w:vAlign w:val="center"/>
          </w:tcPr>
          <w:p w:rsidR="006157F0" w:rsidRPr="006157F0" w:rsidRDefault="006157F0" w:rsidP="002341E7">
            <w:pPr>
              <w:jc w:val="center"/>
            </w:pPr>
            <w:r w:rsidRPr="006157F0">
              <w:lastRenderedPageBreak/>
              <w:t xml:space="preserve">Даю согласие на обработку указанных мною </w:t>
            </w:r>
            <w:r w:rsidRPr="006157F0">
              <w:lastRenderedPageBreak/>
              <w:t>персональных данных (подпись)</w:t>
            </w:r>
          </w:p>
        </w:tc>
      </w:tr>
      <w:tr w:rsidR="006157F0" w:rsidRPr="006157F0" w:rsidTr="002341E7">
        <w:trPr>
          <w:trHeight w:val="592"/>
        </w:trPr>
        <w:tc>
          <w:tcPr>
            <w:tcW w:w="817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3011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3260" w:type="dxa"/>
          </w:tcPr>
          <w:p w:rsidR="006157F0" w:rsidRPr="006157F0" w:rsidRDefault="006157F0" w:rsidP="002341E7">
            <w:pPr>
              <w:jc w:val="both"/>
            </w:pPr>
          </w:p>
        </w:tc>
      </w:tr>
      <w:tr w:rsidR="006157F0" w:rsidRPr="006157F0" w:rsidTr="002341E7">
        <w:trPr>
          <w:trHeight w:val="560"/>
        </w:trPr>
        <w:tc>
          <w:tcPr>
            <w:tcW w:w="817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3011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3260" w:type="dxa"/>
          </w:tcPr>
          <w:p w:rsidR="006157F0" w:rsidRPr="006157F0" w:rsidRDefault="006157F0" w:rsidP="002341E7">
            <w:pPr>
              <w:jc w:val="both"/>
            </w:pPr>
          </w:p>
        </w:tc>
      </w:tr>
      <w:tr w:rsidR="006157F0" w:rsidRPr="006157F0" w:rsidTr="002341E7">
        <w:trPr>
          <w:trHeight w:val="553"/>
        </w:trPr>
        <w:tc>
          <w:tcPr>
            <w:tcW w:w="817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3011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57F0" w:rsidRPr="006157F0" w:rsidRDefault="006157F0" w:rsidP="002341E7">
            <w:pPr>
              <w:jc w:val="both"/>
            </w:pPr>
          </w:p>
        </w:tc>
        <w:tc>
          <w:tcPr>
            <w:tcW w:w="3260" w:type="dxa"/>
          </w:tcPr>
          <w:p w:rsidR="006157F0" w:rsidRPr="006157F0" w:rsidRDefault="006157F0" w:rsidP="002341E7">
            <w:pPr>
              <w:jc w:val="both"/>
            </w:pPr>
          </w:p>
        </w:tc>
      </w:tr>
    </w:tbl>
    <w:p w:rsidR="004B45EB" w:rsidRDefault="004B45EB" w:rsidP="002A219F">
      <w:pPr>
        <w:widowControl w:val="0"/>
        <w:autoSpaceDE w:val="0"/>
        <w:ind w:firstLine="540"/>
        <w:jc w:val="both"/>
      </w:pPr>
    </w:p>
    <w:p w:rsidR="004B45EB" w:rsidRPr="004B45EB" w:rsidRDefault="004B45EB" w:rsidP="004B45EB"/>
    <w:p w:rsidR="004B45EB" w:rsidRPr="004B45EB" w:rsidRDefault="004B45EB" w:rsidP="004B45EB"/>
    <w:p w:rsidR="004B45EB" w:rsidRPr="004B45EB" w:rsidRDefault="004B45EB" w:rsidP="004B45EB"/>
    <w:p w:rsidR="004B45EB" w:rsidRPr="004B45EB" w:rsidRDefault="004B45EB" w:rsidP="004B45EB"/>
    <w:p w:rsidR="006157F0" w:rsidRPr="004B45EB" w:rsidRDefault="006157F0" w:rsidP="004B45EB">
      <w:pPr>
        <w:ind w:firstLine="708"/>
      </w:pPr>
    </w:p>
    <w:sectPr w:rsidR="006157F0" w:rsidRPr="004B45EB" w:rsidSect="009C3E45">
      <w:headerReference w:type="default" r:id="rId1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C8" w:rsidRDefault="00421EC8" w:rsidP="00E42B98">
      <w:r>
        <w:separator/>
      </w:r>
    </w:p>
  </w:endnote>
  <w:endnote w:type="continuationSeparator" w:id="0">
    <w:p w:rsidR="00421EC8" w:rsidRDefault="00421EC8" w:rsidP="00E4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C8" w:rsidRDefault="00421EC8" w:rsidP="00E42B98">
      <w:r>
        <w:separator/>
      </w:r>
    </w:p>
  </w:footnote>
  <w:footnote w:type="continuationSeparator" w:id="0">
    <w:p w:rsidR="00421EC8" w:rsidRDefault="00421EC8" w:rsidP="00E4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FB" w:rsidRPr="00E42B98" w:rsidRDefault="00AA69FB" w:rsidP="00E42B98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6301"/>
    <w:multiLevelType w:val="hybridMultilevel"/>
    <w:tmpl w:val="F2869D0C"/>
    <w:lvl w:ilvl="0" w:tplc="E41209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4510E3"/>
    <w:multiLevelType w:val="multilevel"/>
    <w:tmpl w:val="2F74D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8941402"/>
    <w:multiLevelType w:val="hybridMultilevel"/>
    <w:tmpl w:val="E6501F2E"/>
    <w:lvl w:ilvl="0" w:tplc="9B4A1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EAA16">
      <w:numFmt w:val="none"/>
      <w:lvlText w:val=""/>
      <w:lvlJc w:val="left"/>
      <w:pPr>
        <w:tabs>
          <w:tab w:val="num" w:pos="360"/>
        </w:tabs>
      </w:pPr>
    </w:lvl>
    <w:lvl w:ilvl="2" w:tplc="BBD46BDC">
      <w:numFmt w:val="none"/>
      <w:lvlText w:val=""/>
      <w:lvlJc w:val="left"/>
      <w:pPr>
        <w:tabs>
          <w:tab w:val="num" w:pos="360"/>
        </w:tabs>
      </w:pPr>
    </w:lvl>
    <w:lvl w:ilvl="3" w:tplc="60A4E368">
      <w:numFmt w:val="none"/>
      <w:lvlText w:val=""/>
      <w:lvlJc w:val="left"/>
      <w:pPr>
        <w:tabs>
          <w:tab w:val="num" w:pos="360"/>
        </w:tabs>
      </w:pPr>
    </w:lvl>
    <w:lvl w:ilvl="4" w:tplc="C814590A">
      <w:numFmt w:val="none"/>
      <w:lvlText w:val=""/>
      <w:lvlJc w:val="left"/>
      <w:pPr>
        <w:tabs>
          <w:tab w:val="num" w:pos="360"/>
        </w:tabs>
      </w:pPr>
    </w:lvl>
    <w:lvl w:ilvl="5" w:tplc="4AF04220">
      <w:numFmt w:val="none"/>
      <w:lvlText w:val=""/>
      <w:lvlJc w:val="left"/>
      <w:pPr>
        <w:tabs>
          <w:tab w:val="num" w:pos="360"/>
        </w:tabs>
      </w:pPr>
    </w:lvl>
    <w:lvl w:ilvl="6" w:tplc="3E1060BE">
      <w:numFmt w:val="none"/>
      <w:lvlText w:val=""/>
      <w:lvlJc w:val="left"/>
      <w:pPr>
        <w:tabs>
          <w:tab w:val="num" w:pos="360"/>
        </w:tabs>
      </w:pPr>
    </w:lvl>
    <w:lvl w:ilvl="7" w:tplc="E7346CA6">
      <w:numFmt w:val="none"/>
      <w:lvlText w:val=""/>
      <w:lvlJc w:val="left"/>
      <w:pPr>
        <w:tabs>
          <w:tab w:val="num" w:pos="360"/>
        </w:tabs>
      </w:pPr>
    </w:lvl>
    <w:lvl w:ilvl="8" w:tplc="9D00B1B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4224E9"/>
    <w:multiLevelType w:val="hybridMultilevel"/>
    <w:tmpl w:val="C3D2DA9A"/>
    <w:lvl w:ilvl="0" w:tplc="E4120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A5BA0"/>
    <w:multiLevelType w:val="hybridMultilevel"/>
    <w:tmpl w:val="D9B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22830"/>
    <w:multiLevelType w:val="multilevel"/>
    <w:tmpl w:val="AD96E42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0D461A"/>
    <w:multiLevelType w:val="hybridMultilevel"/>
    <w:tmpl w:val="903CD706"/>
    <w:lvl w:ilvl="0" w:tplc="C984768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491F7A"/>
    <w:multiLevelType w:val="hybridMultilevel"/>
    <w:tmpl w:val="1510618C"/>
    <w:lvl w:ilvl="0" w:tplc="6302C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51990"/>
    <w:multiLevelType w:val="hybridMultilevel"/>
    <w:tmpl w:val="6ADE39E4"/>
    <w:lvl w:ilvl="0" w:tplc="0C0C82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D0D"/>
    <w:rsid w:val="000050EE"/>
    <w:rsid w:val="00006CCF"/>
    <w:rsid w:val="00041618"/>
    <w:rsid w:val="00050725"/>
    <w:rsid w:val="0005204F"/>
    <w:rsid w:val="00060176"/>
    <w:rsid w:val="000919FA"/>
    <w:rsid w:val="00093167"/>
    <w:rsid w:val="000B3D30"/>
    <w:rsid w:val="000E387B"/>
    <w:rsid w:val="000F5459"/>
    <w:rsid w:val="000F6B04"/>
    <w:rsid w:val="0010257E"/>
    <w:rsid w:val="001127CE"/>
    <w:rsid w:val="00124C43"/>
    <w:rsid w:val="00135773"/>
    <w:rsid w:val="00135E9A"/>
    <w:rsid w:val="00173292"/>
    <w:rsid w:val="00175DA2"/>
    <w:rsid w:val="00194195"/>
    <w:rsid w:val="001A488D"/>
    <w:rsid w:val="001C3B0A"/>
    <w:rsid w:val="00221271"/>
    <w:rsid w:val="002308D2"/>
    <w:rsid w:val="002618E8"/>
    <w:rsid w:val="002A219F"/>
    <w:rsid w:val="002A59E5"/>
    <w:rsid w:val="002B1E16"/>
    <w:rsid w:val="002C05DA"/>
    <w:rsid w:val="002C1D94"/>
    <w:rsid w:val="002C2955"/>
    <w:rsid w:val="002F5848"/>
    <w:rsid w:val="00356EDD"/>
    <w:rsid w:val="0035731F"/>
    <w:rsid w:val="00396861"/>
    <w:rsid w:val="003A3149"/>
    <w:rsid w:val="003D3279"/>
    <w:rsid w:val="003D4C21"/>
    <w:rsid w:val="00412F57"/>
    <w:rsid w:val="004167C0"/>
    <w:rsid w:val="0041718B"/>
    <w:rsid w:val="00421EC8"/>
    <w:rsid w:val="00425843"/>
    <w:rsid w:val="00454E82"/>
    <w:rsid w:val="00462176"/>
    <w:rsid w:val="0046582E"/>
    <w:rsid w:val="004846DD"/>
    <w:rsid w:val="004879FA"/>
    <w:rsid w:val="0049435B"/>
    <w:rsid w:val="004B30CC"/>
    <w:rsid w:val="004B45EB"/>
    <w:rsid w:val="004D0574"/>
    <w:rsid w:val="004D060D"/>
    <w:rsid w:val="004D2BFB"/>
    <w:rsid w:val="004F3F61"/>
    <w:rsid w:val="004F7B53"/>
    <w:rsid w:val="00507019"/>
    <w:rsid w:val="0050755B"/>
    <w:rsid w:val="00521E2B"/>
    <w:rsid w:val="00547E63"/>
    <w:rsid w:val="0057385C"/>
    <w:rsid w:val="005A18D2"/>
    <w:rsid w:val="005A3040"/>
    <w:rsid w:val="005A5675"/>
    <w:rsid w:val="005B3A18"/>
    <w:rsid w:val="005B5DB5"/>
    <w:rsid w:val="005C30C8"/>
    <w:rsid w:val="005C4B43"/>
    <w:rsid w:val="005F2905"/>
    <w:rsid w:val="005F2F65"/>
    <w:rsid w:val="0060263D"/>
    <w:rsid w:val="006136F4"/>
    <w:rsid w:val="006157F0"/>
    <w:rsid w:val="00617288"/>
    <w:rsid w:val="006264E4"/>
    <w:rsid w:val="0063381C"/>
    <w:rsid w:val="006435AC"/>
    <w:rsid w:val="00672D89"/>
    <w:rsid w:val="006815B1"/>
    <w:rsid w:val="00686C5F"/>
    <w:rsid w:val="006A0F24"/>
    <w:rsid w:val="006C2E11"/>
    <w:rsid w:val="006D1E67"/>
    <w:rsid w:val="006D6A73"/>
    <w:rsid w:val="006F0FEF"/>
    <w:rsid w:val="006F616F"/>
    <w:rsid w:val="00710E75"/>
    <w:rsid w:val="00711A2D"/>
    <w:rsid w:val="00721F18"/>
    <w:rsid w:val="00736529"/>
    <w:rsid w:val="00744C48"/>
    <w:rsid w:val="00767A34"/>
    <w:rsid w:val="00767D0D"/>
    <w:rsid w:val="007741AF"/>
    <w:rsid w:val="00784340"/>
    <w:rsid w:val="0079112E"/>
    <w:rsid w:val="007B0054"/>
    <w:rsid w:val="007B08FA"/>
    <w:rsid w:val="007C7761"/>
    <w:rsid w:val="007F1D09"/>
    <w:rsid w:val="007F5B18"/>
    <w:rsid w:val="00826602"/>
    <w:rsid w:val="00831F6D"/>
    <w:rsid w:val="00835328"/>
    <w:rsid w:val="00836DFB"/>
    <w:rsid w:val="0084234E"/>
    <w:rsid w:val="008467C3"/>
    <w:rsid w:val="0084776E"/>
    <w:rsid w:val="00862789"/>
    <w:rsid w:val="00862E41"/>
    <w:rsid w:val="00877EED"/>
    <w:rsid w:val="00890B2A"/>
    <w:rsid w:val="00892679"/>
    <w:rsid w:val="00896AA5"/>
    <w:rsid w:val="008A0C2F"/>
    <w:rsid w:val="008A2400"/>
    <w:rsid w:val="008A2DDF"/>
    <w:rsid w:val="008C1FDC"/>
    <w:rsid w:val="008E7E08"/>
    <w:rsid w:val="00905208"/>
    <w:rsid w:val="00922703"/>
    <w:rsid w:val="00935335"/>
    <w:rsid w:val="00952570"/>
    <w:rsid w:val="00955192"/>
    <w:rsid w:val="00957A86"/>
    <w:rsid w:val="0096206E"/>
    <w:rsid w:val="00962BC6"/>
    <w:rsid w:val="0097029C"/>
    <w:rsid w:val="00973134"/>
    <w:rsid w:val="00977CC9"/>
    <w:rsid w:val="00983CF1"/>
    <w:rsid w:val="009A2437"/>
    <w:rsid w:val="009A3A81"/>
    <w:rsid w:val="009B412C"/>
    <w:rsid w:val="009C3E45"/>
    <w:rsid w:val="00A054B4"/>
    <w:rsid w:val="00A51E0E"/>
    <w:rsid w:val="00A55E4C"/>
    <w:rsid w:val="00A718B5"/>
    <w:rsid w:val="00A76DD2"/>
    <w:rsid w:val="00A815E4"/>
    <w:rsid w:val="00A94545"/>
    <w:rsid w:val="00AA69FB"/>
    <w:rsid w:val="00AB1564"/>
    <w:rsid w:val="00AB2B3D"/>
    <w:rsid w:val="00B14F92"/>
    <w:rsid w:val="00B222FE"/>
    <w:rsid w:val="00B22DC4"/>
    <w:rsid w:val="00B36028"/>
    <w:rsid w:val="00B47FA5"/>
    <w:rsid w:val="00B55D65"/>
    <w:rsid w:val="00B77A20"/>
    <w:rsid w:val="00B86555"/>
    <w:rsid w:val="00B977EA"/>
    <w:rsid w:val="00BA56FB"/>
    <w:rsid w:val="00BA5E62"/>
    <w:rsid w:val="00BB125D"/>
    <w:rsid w:val="00BB41B9"/>
    <w:rsid w:val="00BC26F0"/>
    <w:rsid w:val="00BD1619"/>
    <w:rsid w:val="00C104EB"/>
    <w:rsid w:val="00C26469"/>
    <w:rsid w:val="00C529DF"/>
    <w:rsid w:val="00C53E1F"/>
    <w:rsid w:val="00C57561"/>
    <w:rsid w:val="00C6195F"/>
    <w:rsid w:val="00C6311E"/>
    <w:rsid w:val="00CA2E75"/>
    <w:rsid w:val="00CA5026"/>
    <w:rsid w:val="00CB11BD"/>
    <w:rsid w:val="00CC3FFD"/>
    <w:rsid w:val="00CC64D5"/>
    <w:rsid w:val="00CC7FF6"/>
    <w:rsid w:val="00CF5727"/>
    <w:rsid w:val="00D005B9"/>
    <w:rsid w:val="00D04775"/>
    <w:rsid w:val="00D04D16"/>
    <w:rsid w:val="00D35EBF"/>
    <w:rsid w:val="00D5325A"/>
    <w:rsid w:val="00D56CFC"/>
    <w:rsid w:val="00D639B0"/>
    <w:rsid w:val="00D77D6A"/>
    <w:rsid w:val="00D90212"/>
    <w:rsid w:val="00DB1B69"/>
    <w:rsid w:val="00DC4319"/>
    <w:rsid w:val="00DF5B89"/>
    <w:rsid w:val="00E42B98"/>
    <w:rsid w:val="00E702DA"/>
    <w:rsid w:val="00E70BCE"/>
    <w:rsid w:val="00E97AAD"/>
    <w:rsid w:val="00EB47DD"/>
    <w:rsid w:val="00EF4DF3"/>
    <w:rsid w:val="00F6448F"/>
    <w:rsid w:val="00F82311"/>
    <w:rsid w:val="00F93994"/>
    <w:rsid w:val="00F9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D0D"/>
    <w:rPr>
      <w:sz w:val="24"/>
      <w:szCs w:val="24"/>
    </w:rPr>
  </w:style>
  <w:style w:type="paragraph" w:styleId="7">
    <w:name w:val="heading 7"/>
    <w:basedOn w:val="a"/>
    <w:next w:val="a"/>
    <w:qFormat/>
    <w:rsid w:val="00767D0D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D0D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7C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5E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E42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B98"/>
    <w:rPr>
      <w:sz w:val="24"/>
      <w:szCs w:val="24"/>
    </w:rPr>
  </w:style>
  <w:style w:type="paragraph" w:customStyle="1" w:styleId="formattext">
    <w:name w:val="formattext"/>
    <w:basedOn w:val="a"/>
    <w:rsid w:val="0095519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55192"/>
    <w:rPr>
      <w:color w:val="0000FF"/>
      <w:u w:val="single"/>
    </w:rPr>
  </w:style>
  <w:style w:type="paragraph" w:styleId="2">
    <w:name w:val="Body Text Indent 2"/>
    <w:basedOn w:val="a"/>
    <w:link w:val="20"/>
    <w:rsid w:val="00983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3CF1"/>
    <w:rPr>
      <w:sz w:val="24"/>
      <w:szCs w:val="24"/>
    </w:rPr>
  </w:style>
  <w:style w:type="paragraph" w:styleId="a9">
    <w:name w:val="List Paragraph"/>
    <w:basedOn w:val="a"/>
    <w:uiPriority w:val="99"/>
    <w:qFormat/>
    <w:rsid w:val="00CC3F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57561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B15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2200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8518/ba9a06fa106be914b8dcf12c85415a540ddad876/" TargetMode="External"/><Relationship Id="rId17" Type="http://schemas.openxmlformats.org/officeDocument/2006/relationships/hyperlink" Target="consultantplus://offline/ref=BF0053756DA53243AF07C420C348C559B7D7ACE78A8EE21406C1C72B96c7D0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7094/d43ae8ece00bbaa3bc825d04067c64adebeae28c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1117/5f6f7721cc98fe40947a5feaeddc79eae8b405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8518/ba9a06fa106be914b8dcf12c85415a540ddad876/" TargetMode="External"/><Relationship Id="rId10" Type="http://schemas.openxmlformats.org/officeDocument/2006/relationships/hyperlink" Target="https://www.consultant.ru/document/cons_doc_LAW_42200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onsultant.ru/document/cons_doc_LAW_461117/5f6f7721cc98fe40947a5feaeddc79eae8b40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044C-D9EF-4924-8387-17ACAB86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16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2023-12-28T06:44:00Z</cp:lastPrinted>
  <dcterms:created xsi:type="dcterms:W3CDTF">2023-12-27T06:04:00Z</dcterms:created>
  <dcterms:modified xsi:type="dcterms:W3CDTF">2024-02-19T05:46:00Z</dcterms:modified>
</cp:coreProperties>
</file>