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DCBB" w14:textId="3AD841D6" w:rsidR="00057361" w:rsidRPr="00A52F51" w:rsidRDefault="00057361" w:rsidP="00057361">
      <w:pPr>
        <w:rPr>
          <w:sz w:val="28"/>
          <w:szCs w:val="28"/>
        </w:rPr>
      </w:pPr>
      <w:bookmarkStart w:id="0" w:name="_Toc533516878"/>
    </w:p>
    <w:p w14:paraId="2476A988" w14:textId="77777777" w:rsidR="00057361" w:rsidRPr="00A149D6" w:rsidRDefault="00057361" w:rsidP="00057361">
      <w:pPr>
        <w:pStyle w:val="Default"/>
        <w:rPr>
          <w:color w:val="auto"/>
        </w:rPr>
      </w:pPr>
    </w:p>
    <w:p w14:paraId="775297B3" w14:textId="77777777" w:rsidR="00CE087A" w:rsidRPr="00A149D6" w:rsidRDefault="00CE087A" w:rsidP="00057361">
      <w:pPr>
        <w:pStyle w:val="Default"/>
        <w:rPr>
          <w:color w:val="auto"/>
        </w:rPr>
      </w:pPr>
    </w:p>
    <w:p w14:paraId="47ECDDB7" w14:textId="77777777" w:rsidR="004E2338" w:rsidRDefault="004E2338" w:rsidP="00057361">
      <w:pPr>
        <w:pStyle w:val="Default"/>
        <w:rPr>
          <w:color w:val="auto"/>
        </w:rPr>
      </w:pPr>
    </w:p>
    <w:p w14:paraId="6CAFC256" w14:textId="6282D5F5"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p w14:paraId="2DBF5F18" w14:textId="77777777"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p>
    <w:bookmarkEnd w:id="1"/>
    <w:bookmarkEnd w:id="2"/>
    <w:bookmarkEnd w:id="3"/>
    <w:bookmarkEnd w:id="4"/>
    <w:p w14:paraId="5C9ECB48" w14:textId="77777777" w:rsidR="00F60A90" w:rsidRDefault="00F60A90" w:rsidP="00F60A90">
      <w:pPr>
        <w:jc w:val="center"/>
        <w:rPr>
          <w:b/>
          <w:bCs/>
          <w:sz w:val="28"/>
          <w:szCs w:val="28"/>
        </w:rPr>
      </w:pPr>
      <w:r w:rsidRPr="00353A44">
        <w:rPr>
          <w:rFonts w:eastAsia="Calibri"/>
          <w:b/>
          <w:color w:val="000000"/>
          <w:sz w:val="32"/>
          <w:szCs w:val="32"/>
        </w:rPr>
        <w:t xml:space="preserve">Документация по планировке территории. </w:t>
      </w:r>
      <w:r>
        <w:rPr>
          <w:rFonts w:eastAsia="Calibri"/>
          <w:b/>
          <w:color w:val="000000"/>
          <w:sz w:val="32"/>
          <w:szCs w:val="32"/>
        </w:rPr>
        <w:t>П</w:t>
      </w:r>
      <w:r w:rsidRPr="001A6F6A">
        <w:rPr>
          <w:rFonts w:eastAsia="Calibri"/>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eastAsia="Calibri"/>
          <w:b/>
          <w:color w:val="000000"/>
          <w:sz w:val="32"/>
          <w:szCs w:val="32"/>
        </w:rPr>
        <w:t>Кузьнырская</w:t>
      </w:r>
      <w:proofErr w:type="spellEnd"/>
      <w:r w:rsidRPr="001A6F6A">
        <w:rPr>
          <w:rFonts w:eastAsia="Calibri"/>
          <w:b/>
          <w:color w:val="000000"/>
          <w:sz w:val="32"/>
          <w:szCs w:val="32"/>
        </w:rPr>
        <w:t>, ул. Ленина</w:t>
      </w:r>
      <w:r w:rsidRPr="002F7B2C">
        <w:rPr>
          <w:b/>
          <w:bCs/>
          <w:sz w:val="28"/>
          <w:szCs w:val="28"/>
        </w:rPr>
        <w:t xml:space="preserve"> Основная часть проекта планировки</w:t>
      </w:r>
      <w:r>
        <w:rPr>
          <w:b/>
          <w:bCs/>
          <w:sz w:val="28"/>
          <w:szCs w:val="28"/>
        </w:rPr>
        <w:t xml:space="preserve"> территории</w:t>
      </w:r>
    </w:p>
    <w:p w14:paraId="4B2833A6" w14:textId="16511D75" w:rsidR="0014657F" w:rsidRPr="00535181" w:rsidRDefault="0014657F" w:rsidP="0014657F">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14:paraId="60524B7B" w14:textId="77777777" w:rsidR="0014657F" w:rsidRPr="00535181" w:rsidRDefault="0014657F" w:rsidP="0014657F">
      <w:pPr>
        <w:spacing w:line="276" w:lineRule="auto"/>
        <w:ind w:left="159" w:right="119"/>
        <w:jc w:val="center"/>
        <w:outlineLvl w:val="3"/>
        <w:rPr>
          <w:bCs/>
          <w:sz w:val="28"/>
          <w:szCs w:val="28"/>
        </w:rPr>
      </w:pPr>
      <w:r w:rsidRPr="00535181">
        <w:rPr>
          <w:bCs/>
          <w:sz w:val="28"/>
          <w:szCs w:val="28"/>
        </w:rPr>
        <w:t>Раздел 2</w:t>
      </w:r>
    </w:p>
    <w:p w14:paraId="5026A844" w14:textId="16A83191"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14:paraId="1532F280" w14:textId="77777777" w:rsidR="00057361" w:rsidRPr="00A149D6" w:rsidRDefault="00057361" w:rsidP="00057361">
      <w:pPr>
        <w:rPr>
          <w:sz w:val="28"/>
          <w:szCs w:val="28"/>
        </w:rPr>
      </w:pPr>
    </w:p>
    <w:p w14:paraId="5E8DDCD5" w14:textId="77777777" w:rsidR="00CE087A" w:rsidRPr="00A149D6" w:rsidRDefault="00CE087A" w:rsidP="00057361">
      <w:pPr>
        <w:rPr>
          <w:sz w:val="28"/>
          <w:szCs w:val="28"/>
        </w:rPr>
      </w:pPr>
    </w:p>
    <w:p w14:paraId="035DCA66" w14:textId="77777777" w:rsidR="00057361" w:rsidRPr="00A149D6" w:rsidRDefault="00057361" w:rsidP="00057361">
      <w:pPr>
        <w:rPr>
          <w:sz w:val="28"/>
          <w:szCs w:val="28"/>
        </w:rPr>
      </w:pPr>
    </w:p>
    <w:p w14:paraId="402A5790" w14:textId="77777777" w:rsidR="00057361" w:rsidRPr="00A149D6" w:rsidRDefault="00057361" w:rsidP="00057361">
      <w:pPr>
        <w:rPr>
          <w:sz w:val="28"/>
          <w:szCs w:val="28"/>
        </w:rPr>
      </w:pPr>
    </w:p>
    <w:p w14:paraId="336E051B" w14:textId="51846C27" w:rsidR="00057361" w:rsidRDefault="00057361" w:rsidP="00057361">
      <w:pPr>
        <w:rPr>
          <w:sz w:val="28"/>
          <w:szCs w:val="28"/>
        </w:rPr>
      </w:pPr>
    </w:p>
    <w:p w14:paraId="6035FB58" w14:textId="67E235BB" w:rsidR="005821E2" w:rsidRDefault="005821E2" w:rsidP="00057361">
      <w:pPr>
        <w:rPr>
          <w:sz w:val="28"/>
          <w:szCs w:val="28"/>
        </w:rPr>
      </w:pPr>
    </w:p>
    <w:p w14:paraId="6C342C29" w14:textId="77777777" w:rsidR="005821E2" w:rsidRPr="00A149D6" w:rsidRDefault="005821E2" w:rsidP="00057361">
      <w:pPr>
        <w:rPr>
          <w:sz w:val="28"/>
          <w:szCs w:val="28"/>
        </w:rPr>
      </w:pPr>
    </w:p>
    <w:p w14:paraId="1EC6B5D3" w14:textId="77777777" w:rsidR="00057361" w:rsidRPr="00A149D6" w:rsidRDefault="00057361" w:rsidP="00057361">
      <w:pPr>
        <w:rPr>
          <w:sz w:val="28"/>
          <w:szCs w:val="28"/>
        </w:rPr>
      </w:pPr>
    </w:p>
    <w:p w14:paraId="483A3166" w14:textId="77777777" w:rsidR="00057361" w:rsidRPr="00A149D6" w:rsidRDefault="00057361" w:rsidP="00057361">
      <w:pPr>
        <w:pStyle w:val="Default"/>
        <w:jc w:val="center"/>
        <w:rPr>
          <w:color w:val="auto"/>
          <w:sz w:val="28"/>
        </w:rPr>
      </w:pPr>
    </w:p>
    <w:p w14:paraId="7B85F669" w14:textId="77777777" w:rsidR="00057361" w:rsidRPr="00A149D6" w:rsidRDefault="00057361" w:rsidP="00057361">
      <w:pPr>
        <w:pStyle w:val="Default"/>
        <w:jc w:val="center"/>
        <w:rPr>
          <w:color w:val="auto"/>
          <w:sz w:val="28"/>
        </w:rPr>
      </w:pPr>
    </w:p>
    <w:p w14:paraId="5D4B0A9C" w14:textId="77777777" w:rsidR="00CE087A" w:rsidRPr="00CB36A0" w:rsidRDefault="00CE087A" w:rsidP="00057361">
      <w:pPr>
        <w:pStyle w:val="Default"/>
        <w:jc w:val="center"/>
        <w:rPr>
          <w:color w:val="auto"/>
          <w:sz w:val="28"/>
        </w:rPr>
      </w:pPr>
    </w:p>
    <w:p w14:paraId="22E2F53D" w14:textId="77777777" w:rsidR="00CE087A" w:rsidRPr="00A149D6" w:rsidRDefault="00CE087A" w:rsidP="00057361">
      <w:pPr>
        <w:pStyle w:val="Default"/>
        <w:jc w:val="center"/>
        <w:rPr>
          <w:color w:val="auto"/>
          <w:sz w:val="28"/>
        </w:rPr>
      </w:pPr>
    </w:p>
    <w:p w14:paraId="77E6F495" w14:textId="77777777" w:rsidR="00CE087A" w:rsidRPr="00A149D6" w:rsidRDefault="00CE087A" w:rsidP="00057361">
      <w:pPr>
        <w:pStyle w:val="Default"/>
        <w:jc w:val="center"/>
        <w:rPr>
          <w:color w:val="auto"/>
          <w:sz w:val="28"/>
        </w:rPr>
      </w:pPr>
    </w:p>
    <w:p w14:paraId="7241E6A5" w14:textId="77777777" w:rsidR="00CE087A" w:rsidRPr="00A149D6" w:rsidRDefault="00CE087A" w:rsidP="00057361">
      <w:pPr>
        <w:pStyle w:val="Default"/>
        <w:jc w:val="center"/>
        <w:rPr>
          <w:color w:val="auto"/>
          <w:sz w:val="28"/>
        </w:rPr>
      </w:pPr>
    </w:p>
    <w:p w14:paraId="653A4525" w14:textId="77777777" w:rsidR="00CE087A" w:rsidRPr="00A149D6" w:rsidRDefault="00CE087A" w:rsidP="00057361">
      <w:pPr>
        <w:pStyle w:val="Default"/>
        <w:jc w:val="center"/>
        <w:rPr>
          <w:color w:val="auto"/>
          <w:sz w:val="28"/>
        </w:rPr>
      </w:pPr>
    </w:p>
    <w:p w14:paraId="077B8A5D" w14:textId="77777777" w:rsidR="00057361" w:rsidRPr="00A149D6" w:rsidRDefault="00057361" w:rsidP="00057361">
      <w:pPr>
        <w:pStyle w:val="Default"/>
        <w:jc w:val="center"/>
        <w:rPr>
          <w:color w:val="auto"/>
          <w:sz w:val="28"/>
        </w:rPr>
      </w:pPr>
    </w:p>
    <w:p w14:paraId="641D3EAB" w14:textId="36C11AD0" w:rsidR="00057361" w:rsidRPr="0014657F" w:rsidRDefault="00057361" w:rsidP="0014657F">
      <w:pPr>
        <w:pStyle w:val="Default"/>
        <w:rPr>
          <w:color w:val="auto"/>
          <w:sz w:val="28"/>
          <w:szCs w:val="28"/>
        </w:rPr>
        <w:sectPr w:rsidR="00057361" w:rsidRPr="0014657F" w:rsidSect="0014657F">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14:paraId="5F5AA437" w14:textId="77777777" w:rsidTr="00AD7E1C">
        <w:trPr>
          <w:trHeight w:val="340"/>
        </w:trPr>
        <w:tc>
          <w:tcPr>
            <w:tcW w:w="2126" w:type="dxa"/>
            <w:shd w:val="clear" w:color="auto" w:fill="auto"/>
            <w:vAlign w:val="center"/>
          </w:tcPr>
          <w:p w14:paraId="50FA20C7" w14:textId="77777777" w:rsidR="00AD7E1C" w:rsidRPr="00A149D6" w:rsidRDefault="00AD7E1C" w:rsidP="008B6EA2">
            <w:pPr>
              <w:ind w:right="-4921"/>
              <w:rPr>
                <w:sz w:val="28"/>
                <w:szCs w:val="28"/>
              </w:rPr>
            </w:pPr>
          </w:p>
        </w:tc>
        <w:tc>
          <w:tcPr>
            <w:tcW w:w="8364" w:type="dxa"/>
            <w:vAlign w:val="center"/>
          </w:tcPr>
          <w:p w14:paraId="26C85965"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6F1A4F21" w14:textId="77777777" w:rsidR="00AD7E1C" w:rsidRPr="00A149D6" w:rsidRDefault="00AD7E1C" w:rsidP="00AD7E1C">
            <w:pPr>
              <w:rPr>
                <w:bCs/>
                <w:sz w:val="28"/>
                <w:szCs w:val="28"/>
              </w:rPr>
            </w:pPr>
          </w:p>
        </w:tc>
      </w:tr>
    </w:tbl>
    <w:p w14:paraId="3AF6CC83" w14:textId="17A8E799" w:rsidR="004E2338" w:rsidRPr="00A149D6" w:rsidRDefault="004E2338" w:rsidP="00057361">
      <w:pPr>
        <w:spacing w:line="360" w:lineRule="auto"/>
        <w:ind w:left="593" w:right="594"/>
        <w:jc w:val="center"/>
        <w:rPr>
          <w:b/>
          <w:sz w:val="32"/>
          <w:szCs w:val="32"/>
        </w:rPr>
      </w:pPr>
    </w:p>
    <w:p w14:paraId="29107EB4" w14:textId="77777777" w:rsidR="00AD7E1C" w:rsidRPr="00CB36A0" w:rsidRDefault="00AD7E1C" w:rsidP="00AD7E1C">
      <w:pPr>
        <w:pStyle w:val="a5"/>
        <w:spacing w:line="276" w:lineRule="auto"/>
        <w:rPr>
          <w:rFonts w:ascii="Calibri"/>
        </w:rPr>
      </w:pPr>
    </w:p>
    <w:p w14:paraId="78D9934F" w14:textId="77777777" w:rsidR="00A52B87" w:rsidRPr="001D3F52" w:rsidRDefault="00A52B87" w:rsidP="00AD7E1C">
      <w:pPr>
        <w:pStyle w:val="a5"/>
        <w:spacing w:line="276" w:lineRule="auto"/>
        <w:rPr>
          <w:rFonts w:ascii="Calibri"/>
        </w:rPr>
      </w:pPr>
    </w:p>
    <w:p w14:paraId="009C9781" w14:textId="77777777" w:rsidR="00D06066" w:rsidRDefault="00D06066" w:rsidP="00D06066">
      <w:pPr>
        <w:jc w:val="center"/>
        <w:rPr>
          <w:b/>
          <w:bCs/>
          <w:sz w:val="28"/>
          <w:szCs w:val="28"/>
        </w:rPr>
      </w:pPr>
      <w:r w:rsidRPr="00353A44">
        <w:rPr>
          <w:rFonts w:eastAsia="Calibri"/>
          <w:b/>
          <w:color w:val="000000"/>
          <w:sz w:val="32"/>
          <w:szCs w:val="32"/>
        </w:rPr>
        <w:t xml:space="preserve">Документация по планировке территории. </w:t>
      </w:r>
      <w:r>
        <w:rPr>
          <w:rFonts w:eastAsia="Calibri"/>
          <w:b/>
          <w:color w:val="000000"/>
          <w:sz w:val="32"/>
          <w:szCs w:val="32"/>
        </w:rPr>
        <w:t>П</w:t>
      </w:r>
      <w:r w:rsidRPr="001A6F6A">
        <w:rPr>
          <w:rFonts w:eastAsia="Calibri"/>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eastAsia="Calibri"/>
          <w:b/>
          <w:color w:val="000000"/>
          <w:sz w:val="32"/>
          <w:szCs w:val="32"/>
        </w:rPr>
        <w:t>Кузьнырская</w:t>
      </w:r>
      <w:proofErr w:type="spellEnd"/>
      <w:r w:rsidRPr="001A6F6A">
        <w:rPr>
          <w:rFonts w:eastAsia="Calibri"/>
          <w:b/>
          <w:color w:val="000000"/>
          <w:sz w:val="32"/>
          <w:szCs w:val="32"/>
        </w:rPr>
        <w:t>, ул. Ленина</w:t>
      </w:r>
      <w:r w:rsidRPr="002F7B2C">
        <w:rPr>
          <w:b/>
          <w:bCs/>
          <w:sz w:val="28"/>
          <w:szCs w:val="28"/>
        </w:rPr>
        <w:t xml:space="preserve"> Основная часть проекта планировки</w:t>
      </w:r>
      <w:r>
        <w:rPr>
          <w:b/>
          <w:bCs/>
          <w:sz w:val="28"/>
          <w:szCs w:val="28"/>
        </w:rPr>
        <w:t xml:space="preserve"> территории</w:t>
      </w:r>
    </w:p>
    <w:p w14:paraId="36D47C36" w14:textId="547C4F7A" w:rsidR="0014657F" w:rsidRPr="00535181" w:rsidRDefault="0014657F" w:rsidP="006E04FC">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14:paraId="10ADEC27" w14:textId="77777777" w:rsidR="0014657F" w:rsidRPr="00535181" w:rsidRDefault="0014657F" w:rsidP="006E04FC">
      <w:pPr>
        <w:spacing w:line="276" w:lineRule="auto"/>
        <w:ind w:left="159" w:right="119"/>
        <w:jc w:val="center"/>
        <w:outlineLvl w:val="3"/>
        <w:rPr>
          <w:bCs/>
          <w:sz w:val="28"/>
          <w:szCs w:val="28"/>
        </w:rPr>
      </w:pPr>
      <w:r w:rsidRPr="00535181">
        <w:rPr>
          <w:bCs/>
          <w:sz w:val="28"/>
          <w:szCs w:val="28"/>
        </w:rPr>
        <w:t>Раздел 2</w:t>
      </w:r>
    </w:p>
    <w:p w14:paraId="7B49410C" w14:textId="63D18C7C"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tbl>
      <w:tblPr>
        <w:tblW w:w="6980" w:type="dxa"/>
        <w:tblInd w:w="3652" w:type="dxa"/>
        <w:tblLook w:val="04A0" w:firstRow="1" w:lastRow="0" w:firstColumn="1" w:lastColumn="0" w:noHBand="0" w:noVBand="1"/>
      </w:tblPr>
      <w:tblGrid>
        <w:gridCol w:w="2126"/>
        <w:gridCol w:w="4650"/>
        <w:gridCol w:w="204"/>
      </w:tblGrid>
      <w:tr w:rsidR="00943A4B" w:rsidRPr="00A149D6" w14:paraId="12D43EB3" w14:textId="77777777" w:rsidTr="00CB36A0">
        <w:trPr>
          <w:trHeight w:val="1737"/>
        </w:trPr>
        <w:tc>
          <w:tcPr>
            <w:tcW w:w="2126" w:type="dxa"/>
            <w:shd w:val="clear" w:color="auto" w:fill="auto"/>
            <w:vAlign w:val="center"/>
          </w:tcPr>
          <w:p w14:paraId="691AC0CE" w14:textId="77777777" w:rsidR="00943A4B" w:rsidRPr="00A149D6" w:rsidRDefault="00943A4B" w:rsidP="00CB36A0">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42638197" w14:textId="77777777" w:rsidR="00943A4B" w:rsidRDefault="00943A4B" w:rsidP="00CB36A0">
            <w:pPr>
              <w:rPr>
                <w:sz w:val="28"/>
                <w:szCs w:val="28"/>
              </w:rPr>
            </w:pPr>
          </w:p>
          <w:p w14:paraId="7E6F6720" w14:textId="50DF8287" w:rsidR="00943A4B" w:rsidRPr="004C5BF0" w:rsidRDefault="009524A7" w:rsidP="00CB36A0">
            <w:pPr>
              <w:rPr>
                <w:sz w:val="28"/>
                <w:szCs w:val="28"/>
              </w:rPr>
            </w:pPr>
            <w:r w:rsidRPr="00624D77">
              <w:rPr>
                <w:sz w:val="28"/>
                <w:szCs w:val="28"/>
                <w:lang w:eastAsia="en-US"/>
              </w:rPr>
              <w:t xml:space="preserve">Администрация </w:t>
            </w:r>
            <w:r>
              <w:rPr>
                <w:sz w:val="28"/>
                <w:szCs w:val="28"/>
                <w:lang w:eastAsia="en-US"/>
              </w:rPr>
              <w:t>городского поселения «</w:t>
            </w:r>
            <w:proofErr w:type="spellStart"/>
            <w:r>
              <w:rPr>
                <w:sz w:val="28"/>
                <w:szCs w:val="28"/>
                <w:lang w:eastAsia="en-US"/>
              </w:rPr>
              <w:t>Троицко</w:t>
            </w:r>
            <w:proofErr w:type="spellEnd"/>
            <w:r>
              <w:rPr>
                <w:sz w:val="28"/>
                <w:szCs w:val="28"/>
                <w:lang w:eastAsia="en-US"/>
              </w:rPr>
              <w:t>-Печерск»</w:t>
            </w:r>
          </w:p>
        </w:tc>
      </w:tr>
      <w:tr w:rsidR="00943A4B" w:rsidRPr="00A149D6" w14:paraId="7A30D32E" w14:textId="77777777" w:rsidTr="00CB36A0">
        <w:trPr>
          <w:gridAfter w:val="1"/>
          <w:wAfter w:w="204" w:type="dxa"/>
          <w:trHeight w:val="326"/>
        </w:trPr>
        <w:tc>
          <w:tcPr>
            <w:tcW w:w="2126" w:type="dxa"/>
            <w:shd w:val="clear" w:color="auto" w:fill="auto"/>
            <w:vAlign w:val="center"/>
          </w:tcPr>
          <w:p w14:paraId="7376071B" w14:textId="77777777" w:rsidR="00943A4B" w:rsidRPr="00A149D6" w:rsidRDefault="00943A4B" w:rsidP="00CB36A0">
            <w:pPr>
              <w:rPr>
                <w:sz w:val="28"/>
                <w:szCs w:val="28"/>
              </w:rPr>
            </w:pPr>
            <w:r w:rsidRPr="00A149D6">
              <w:rPr>
                <w:sz w:val="28"/>
                <w:szCs w:val="28"/>
              </w:rPr>
              <w:t>Исполнитель:</w:t>
            </w:r>
          </w:p>
        </w:tc>
        <w:tc>
          <w:tcPr>
            <w:tcW w:w="4650" w:type="dxa"/>
            <w:shd w:val="clear" w:color="auto" w:fill="auto"/>
            <w:vAlign w:val="center"/>
          </w:tcPr>
          <w:p w14:paraId="11FB8BDA" w14:textId="73CEADFC" w:rsidR="00943A4B" w:rsidRPr="00A149D6" w:rsidRDefault="00943A4B" w:rsidP="00CB36A0">
            <w:pPr>
              <w:rPr>
                <w:sz w:val="28"/>
                <w:szCs w:val="28"/>
              </w:rPr>
            </w:pPr>
            <w:r w:rsidRPr="00A149D6">
              <w:rPr>
                <w:sz w:val="28"/>
                <w:szCs w:val="28"/>
              </w:rPr>
              <w:t>ООО «</w:t>
            </w:r>
            <w:r w:rsidR="0065427B">
              <w:rPr>
                <w:sz w:val="28"/>
                <w:szCs w:val="28"/>
              </w:rPr>
              <w:t>Азимут</w:t>
            </w:r>
            <w:r w:rsidRPr="00A149D6">
              <w:rPr>
                <w:sz w:val="28"/>
                <w:szCs w:val="28"/>
              </w:rPr>
              <w:t>»</w:t>
            </w:r>
          </w:p>
        </w:tc>
      </w:tr>
    </w:tbl>
    <w:p w14:paraId="3E227343" w14:textId="77777777" w:rsidR="00943A4B" w:rsidRPr="00A149D6" w:rsidRDefault="00943A4B" w:rsidP="00943A4B">
      <w:pPr>
        <w:pStyle w:val="a5"/>
        <w:rPr>
          <w:rFonts w:ascii="Calibri"/>
        </w:rPr>
      </w:pPr>
    </w:p>
    <w:p w14:paraId="4AACAC61" w14:textId="3AFA76FB" w:rsidR="00943A4B" w:rsidRDefault="00943A4B" w:rsidP="00943A4B">
      <w:pPr>
        <w:pStyle w:val="a5"/>
        <w:rPr>
          <w:rFonts w:ascii="Calibri"/>
          <w:sz w:val="35"/>
        </w:rPr>
      </w:pPr>
    </w:p>
    <w:p w14:paraId="35B35B8B" w14:textId="77777777" w:rsidR="0014657F" w:rsidRPr="00A149D6" w:rsidRDefault="0014657F" w:rsidP="00943A4B">
      <w:pPr>
        <w:pStyle w:val="a5"/>
        <w:rPr>
          <w:rFonts w:ascii="Calibri"/>
          <w:sz w:val="35"/>
        </w:rPr>
      </w:pPr>
    </w:p>
    <w:tbl>
      <w:tblPr>
        <w:tblW w:w="4894" w:type="pct"/>
        <w:tblInd w:w="108" w:type="dxa"/>
        <w:tblLook w:val="04A0" w:firstRow="1" w:lastRow="0" w:firstColumn="1" w:lastColumn="0" w:noHBand="0" w:noVBand="1"/>
      </w:tblPr>
      <w:tblGrid>
        <w:gridCol w:w="4999"/>
        <w:gridCol w:w="2340"/>
        <w:gridCol w:w="2860"/>
      </w:tblGrid>
      <w:tr w:rsidR="005821E2" w:rsidRPr="002F7B2C" w14:paraId="46C82FFD" w14:textId="77777777" w:rsidTr="002B6DFB">
        <w:trPr>
          <w:trHeight w:val="1211"/>
        </w:trPr>
        <w:tc>
          <w:tcPr>
            <w:tcW w:w="2451" w:type="pct"/>
            <w:shd w:val="clear" w:color="auto" w:fill="auto"/>
            <w:vAlign w:val="center"/>
          </w:tcPr>
          <w:p w14:paraId="6668D4F8" w14:textId="6378D6FE" w:rsidR="005821E2" w:rsidRPr="002F7B2C" w:rsidRDefault="005821E2" w:rsidP="005821E2">
            <w:pPr>
              <w:rPr>
                <w:sz w:val="28"/>
                <w:szCs w:val="28"/>
              </w:rPr>
            </w:pPr>
            <w:r>
              <w:rPr>
                <w:sz w:val="28"/>
                <w:szCs w:val="28"/>
              </w:rPr>
              <w:t>Генеральный д</w:t>
            </w:r>
            <w:r w:rsidRPr="002F7B2C">
              <w:rPr>
                <w:sz w:val="28"/>
                <w:szCs w:val="28"/>
              </w:rPr>
              <w:t>иректор</w:t>
            </w:r>
            <w:r>
              <w:rPr>
                <w:sz w:val="28"/>
                <w:szCs w:val="28"/>
              </w:rPr>
              <w:t xml:space="preserve"> ООО «</w:t>
            </w:r>
            <w:r w:rsidR="0065427B">
              <w:rPr>
                <w:sz w:val="28"/>
                <w:szCs w:val="28"/>
              </w:rPr>
              <w:t>АЗИМУТ</w:t>
            </w:r>
            <w:r>
              <w:rPr>
                <w:sz w:val="28"/>
                <w:szCs w:val="28"/>
              </w:rPr>
              <w:t>»</w:t>
            </w:r>
          </w:p>
        </w:tc>
        <w:tc>
          <w:tcPr>
            <w:tcW w:w="1147" w:type="pct"/>
            <w:shd w:val="clear" w:color="auto" w:fill="auto"/>
            <w:vAlign w:val="center"/>
          </w:tcPr>
          <w:p w14:paraId="5EBF1B7D" w14:textId="77777777" w:rsidR="005821E2" w:rsidRPr="002F7B2C" w:rsidRDefault="005821E2" w:rsidP="005821E2">
            <w:pPr>
              <w:jc w:val="center"/>
              <w:rPr>
                <w:sz w:val="28"/>
                <w:szCs w:val="28"/>
              </w:rPr>
            </w:pPr>
          </w:p>
        </w:tc>
        <w:tc>
          <w:tcPr>
            <w:tcW w:w="1402" w:type="pct"/>
            <w:shd w:val="clear" w:color="auto" w:fill="auto"/>
            <w:vAlign w:val="center"/>
          </w:tcPr>
          <w:p w14:paraId="648E6BBD" w14:textId="358086E5" w:rsidR="005821E2" w:rsidRPr="002F7B2C" w:rsidRDefault="0065427B" w:rsidP="005821E2">
            <w:pPr>
              <w:jc w:val="right"/>
              <w:rPr>
                <w:sz w:val="28"/>
                <w:szCs w:val="28"/>
              </w:rPr>
            </w:pPr>
            <w:r>
              <w:rPr>
                <w:sz w:val="28"/>
                <w:szCs w:val="28"/>
              </w:rPr>
              <w:t>В</w:t>
            </w:r>
            <w:r w:rsidR="005821E2" w:rsidRPr="002F7B2C">
              <w:rPr>
                <w:sz w:val="28"/>
                <w:szCs w:val="28"/>
              </w:rPr>
              <w:t xml:space="preserve">. </w:t>
            </w:r>
            <w:r>
              <w:rPr>
                <w:sz w:val="28"/>
                <w:szCs w:val="28"/>
              </w:rPr>
              <w:t>Л</w:t>
            </w:r>
            <w:r w:rsidR="005821E2" w:rsidRPr="002F7B2C">
              <w:rPr>
                <w:sz w:val="28"/>
                <w:szCs w:val="28"/>
              </w:rPr>
              <w:t xml:space="preserve">. </w:t>
            </w:r>
            <w:proofErr w:type="spellStart"/>
            <w:r w:rsidR="005821E2">
              <w:rPr>
                <w:sz w:val="28"/>
                <w:szCs w:val="28"/>
              </w:rPr>
              <w:t>Пасынков</w:t>
            </w:r>
            <w:r>
              <w:rPr>
                <w:sz w:val="28"/>
                <w:szCs w:val="28"/>
              </w:rPr>
              <w:t>а</w:t>
            </w:r>
            <w:proofErr w:type="spellEnd"/>
          </w:p>
        </w:tc>
      </w:tr>
      <w:tr w:rsidR="005821E2" w:rsidRPr="002F7B2C" w14:paraId="323FE6FA" w14:textId="77777777" w:rsidTr="002B6DFB">
        <w:trPr>
          <w:trHeight w:val="454"/>
        </w:trPr>
        <w:tc>
          <w:tcPr>
            <w:tcW w:w="2451" w:type="pct"/>
            <w:shd w:val="clear" w:color="auto" w:fill="auto"/>
            <w:vAlign w:val="center"/>
          </w:tcPr>
          <w:p w14:paraId="08E5E032" w14:textId="77777777" w:rsidR="005821E2" w:rsidRPr="002F7B2C" w:rsidRDefault="005821E2" w:rsidP="005821E2">
            <w:pPr>
              <w:rPr>
                <w:sz w:val="28"/>
                <w:szCs w:val="28"/>
              </w:rPr>
            </w:pPr>
            <w:r>
              <w:rPr>
                <w:sz w:val="28"/>
                <w:szCs w:val="28"/>
              </w:rPr>
              <w:t>Инженер-проектировщик</w:t>
            </w:r>
          </w:p>
        </w:tc>
        <w:tc>
          <w:tcPr>
            <w:tcW w:w="1147" w:type="pct"/>
            <w:shd w:val="clear" w:color="auto" w:fill="auto"/>
            <w:vAlign w:val="center"/>
          </w:tcPr>
          <w:p w14:paraId="75D68520" w14:textId="77777777" w:rsidR="005821E2" w:rsidRPr="002F7B2C" w:rsidRDefault="005821E2" w:rsidP="005821E2">
            <w:pPr>
              <w:jc w:val="center"/>
              <w:rPr>
                <w:sz w:val="28"/>
                <w:szCs w:val="28"/>
              </w:rPr>
            </w:pPr>
          </w:p>
        </w:tc>
        <w:tc>
          <w:tcPr>
            <w:tcW w:w="1402" w:type="pct"/>
            <w:shd w:val="clear" w:color="auto" w:fill="auto"/>
            <w:vAlign w:val="center"/>
          </w:tcPr>
          <w:p w14:paraId="41BE07D9" w14:textId="2A6EA283" w:rsidR="005821E2" w:rsidRPr="002F7B2C" w:rsidRDefault="005821E2" w:rsidP="005821E2">
            <w:pPr>
              <w:jc w:val="right"/>
              <w:rPr>
                <w:sz w:val="28"/>
                <w:szCs w:val="28"/>
              </w:rPr>
            </w:pPr>
            <w:r w:rsidRPr="002F7B2C">
              <w:rPr>
                <w:sz w:val="28"/>
                <w:szCs w:val="28"/>
              </w:rPr>
              <w:t xml:space="preserve">М. </w:t>
            </w:r>
            <w:r w:rsidR="0065427B">
              <w:rPr>
                <w:sz w:val="28"/>
                <w:szCs w:val="28"/>
              </w:rPr>
              <w:t>П</w:t>
            </w:r>
            <w:r w:rsidRPr="002F7B2C">
              <w:rPr>
                <w:sz w:val="28"/>
                <w:szCs w:val="28"/>
              </w:rPr>
              <w:t xml:space="preserve">. </w:t>
            </w:r>
            <w:r w:rsidR="0065427B">
              <w:rPr>
                <w:sz w:val="28"/>
                <w:szCs w:val="28"/>
              </w:rPr>
              <w:t>Девятова</w:t>
            </w:r>
          </w:p>
        </w:tc>
      </w:tr>
    </w:tbl>
    <w:p w14:paraId="5A946518" w14:textId="77777777" w:rsidR="00C76D53" w:rsidRDefault="00C76D53" w:rsidP="00943A4B">
      <w:pPr>
        <w:pStyle w:val="a5"/>
        <w:spacing w:before="6"/>
        <w:rPr>
          <w:sz w:val="43"/>
        </w:rPr>
      </w:pPr>
    </w:p>
    <w:p w14:paraId="2FDD991F" w14:textId="4F941133"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14:paraId="5C77BACD" w14:textId="09445A5C" w:rsidR="005D5385" w:rsidRPr="00F16585" w:rsidRDefault="007E4E64" w:rsidP="00F16585">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7485"/>
        <w:gridCol w:w="1462"/>
      </w:tblGrid>
      <w:tr w:rsidR="0014657F" w:rsidRPr="00535181" w14:paraId="23F6BA73" w14:textId="77777777" w:rsidTr="006E04FC">
        <w:trPr>
          <w:trHeight w:val="415"/>
        </w:trPr>
        <w:tc>
          <w:tcPr>
            <w:tcW w:w="551" w:type="pct"/>
            <w:tcBorders>
              <w:bottom w:val="single" w:sz="4" w:space="0" w:color="auto"/>
            </w:tcBorders>
            <w:tcMar>
              <w:left w:w="57" w:type="dxa"/>
              <w:right w:w="57" w:type="dxa"/>
            </w:tcMar>
            <w:vAlign w:val="center"/>
          </w:tcPr>
          <w:p w14:paraId="2A212AAB" w14:textId="77777777" w:rsidR="0014657F" w:rsidRPr="00535181" w:rsidRDefault="0014657F" w:rsidP="006E04FC">
            <w:pPr>
              <w:pStyle w:val="S4"/>
              <w:spacing w:line="240" w:lineRule="auto"/>
              <w:ind w:firstLine="0"/>
              <w:contextualSpacing/>
            </w:pPr>
            <w:r w:rsidRPr="00535181">
              <w:t>№ п/п</w:t>
            </w:r>
          </w:p>
        </w:tc>
        <w:tc>
          <w:tcPr>
            <w:tcW w:w="3722" w:type="pct"/>
            <w:tcBorders>
              <w:bottom w:val="single" w:sz="4" w:space="0" w:color="auto"/>
            </w:tcBorders>
            <w:vAlign w:val="center"/>
          </w:tcPr>
          <w:p w14:paraId="556EA3AF" w14:textId="77777777" w:rsidR="0014657F" w:rsidRPr="00535181" w:rsidRDefault="0014657F" w:rsidP="006E04FC">
            <w:pPr>
              <w:pStyle w:val="S4"/>
              <w:spacing w:line="240" w:lineRule="auto"/>
              <w:ind w:firstLine="0"/>
              <w:contextualSpacing/>
            </w:pPr>
            <w:r w:rsidRPr="00535181">
              <w:t>Наименование документа</w:t>
            </w:r>
          </w:p>
        </w:tc>
        <w:tc>
          <w:tcPr>
            <w:tcW w:w="727" w:type="pct"/>
            <w:tcBorders>
              <w:bottom w:val="single" w:sz="4" w:space="0" w:color="auto"/>
            </w:tcBorders>
            <w:vAlign w:val="center"/>
          </w:tcPr>
          <w:p w14:paraId="108A47F2" w14:textId="77777777" w:rsidR="0014657F" w:rsidRPr="00535181" w:rsidRDefault="0014657F" w:rsidP="006E04FC">
            <w:pPr>
              <w:pStyle w:val="S4"/>
              <w:spacing w:line="240" w:lineRule="auto"/>
              <w:ind w:firstLine="0"/>
              <w:contextualSpacing/>
            </w:pPr>
            <w:r w:rsidRPr="00535181">
              <w:t>Масштаб</w:t>
            </w:r>
          </w:p>
        </w:tc>
      </w:tr>
      <w:tr w:rsidR="0014657F" w:rsidRPr="00535181" w14:paraId="64E61139" w14:textId="77777777" w:rsidTr="006E04FC">
        <w:trPr>
          <w:trHeight w:val="70"/>
        </w:trPr>
        <w:tc>
          <w:tcPr>
            <w:tcW w:w="551" w:type="pct"/>
            <w:tcMar>
              <w:left w:w="57" w:type="dxa"/>
              <w:right w:w="57" w:type="dxa"/>
            </w:tcMar>
            <w:vAlign w:val="center"/>
          </w:tcPr>
          <w:p w14:paraId="4B5B95B5" w14:textId="77777777" w:rsidR="0014657F" w:rsidRPr="00535181" w:rsidRDefault="0014657F" w:rsidP="006E04FC">
            <w:pPr>
              <w:pStyle w:val="S4"/>
              <w:spacing w:line="240" w:lineRule="auto"/>
              <w:ind w:firstLine="0"/>
              <w:contextualSpacing/>
            </w:pPr>
            <w:r w:rsidRPr="00535181">
              <w:t>1</w:t>
            </w:r>
          </w:p>
        </w:tc>
        <w:tc>
          <w:tcPr>
            <w:tcW w:w="3722" w:type="pct"/>
            <w:vAlign w:val="center"/>
          </w:tcPr>
          <w:p w14:paraId="138B28FB" w14:textId="77777777" w:rsidR="0014657F" w:rsidRPr="00535181" w:rsidRDefault="0014657F" w:rsidP="006E04FC">
            <w:pPr>
              <w:pStyle w:val="S4"/>
              <w:spacing w:line="240" w:lineRule="auto"/>
              <w:ind w:firstLine="0"/>
              <w:contextualSpacing/>
            </w:pPr>
            <w:r w:rsidRPr="00535181">
              <w:t>2</w:t>
            </w:r>
          </w:p>
        </w:tc>
        <w:tc>
          <w:tcPr>
            <w:tcW w:w="727" w:type="pct"/>
            <w:vAlign w:val="center"/>
          </w:tcPr>
          <w:p w14:paraId="5CAFF20F" w14:textId="77777777" w:rsidR="0014657F" w:rsidRPr="00535181" w:rsidRDefault="0014657F" w:rsidP="006E04FC">
            <w:pPr>
              <w:pStyle w:val="S4"/>
              <w:spacing w:line="240" w:lineRule="auto"/>
              <w:ind w:firstLine="0"/>
              <w:contextualSpacing/>
            </w:pPr>
            <w:r w:rsidRPr="00535181">
              <w:t>3</w:t>
            </w:r>
          </w:p>
        </w:tc>
      </w:tr>
      <w:tr w:rsidR="0014657F" w:rsidRPr="00535181" w14:paraId="6439B3A3" w14:textId="77777777" w:rsidTr="006E04FC">
        <w:trPr>
          <w:trHeight w:val="292"/>
        </w:trPr>
        <w:tc>
          <w:tcPr>
            <w:tcW w:w="5000" w:type="pct"/>
            <w:gridSpan w:val="3"/>
            <w:tcMar>
              <w:left w:w="57" w:type="dxa"/>
              <w:right w:w="57" w:type="dxa"/>
            </w:tcMar>
            <w:vAlign w:val="center"/>
          </w:tcPr>
          <w:p w14:paraId="692FA77F" w14:textId="77777777"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Основная часть</w:t>
            </w:r>
          </w:p>
        </w:tc>
      </w:tr>
      <w:tr w:rsidR="0014657F" w:rsidRPr="00535181" w14:paraId="037B1735" w14:textId="77777777" w:rsidTr="006E04FC">
        <w:trPr>
          <w:trHeight w:val="292"/>
        </w:trPr>
        <w:tc>
          <w:tcPr>
            <w:tcW w:w="551" w:type="pct"/>
            <w:tcMar>
              <w:left w:w="57" w:type="dxa"/>
              <w:right w:w="57" w:type="dxa"/>
            </w:tcMar>
            <w:vAlign w:val="center"/>
          </w:tcPr>
          <w:p w14:paraId="14AD61C3" w14:textId="77777777"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14:paraId="5A8C3EBE" w14:textId="77777777" w:rsidR="0014657F" w:rsidRPr="00535181" w:rsidRDefault="0014657F" w:rsidP="006E04FC">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14:paraId="514FF51C" w14:textId="77777777" w:rsidR="0014657F" w:rsidRPr="00535181" w:rsidRDefault="0014657F" w:rsidP="006E04FC">
            <w:pPr>
              <w:pStyle w:val="S4"/>
              <w:spacing w:line="240" w:lineRule="auto"/>
              <w:ind w:firstLine="0"/>
              <w:contextualSpacing/>
            </w:pPr>
          </w:p>
        </w:tc>
      </w:tr>
      <w:tr w:rsidR="0014657F" w:rsidRPr="00535181" w14:paraId="69588D54" w14:textId="77777777" w:rsidTr="006E04FC">
        <w:trPr>
          <w:trHeight w:val="292"/>
        </w:trPr>
        <w:tc>
          <w:tcPr>
            <w:tcW w:w="551" w:type="pct"/>
            <w:tcMar>
              <w:left w:w="57" w:type="dxa"/>
              <w:right w:w="57" w:type="dxa"/>
            </w:tcMar>
            <w:vAlign w:val="center"/>
          </w:tcPr>
          <w:p w14:paraId="2435EC2D" w14:textId="77777777" w:rsidR="0014657F" w:rsidRPr="00535181" w:rsidRDefault="0014657F" w:rsidP="006E04FC">
            <w:pPr>
              <w:pStyle w:val="S4"/>
              <w:spacing w:line="240" w:lineRule="auto"/>
              <w:ind w:firstLine="0"/>
              <w:contextualSpacing/>
            </w:pPr>
          </w:p>
        </w:tc>
        <w:tc>
          <w:tcPr>
            <w:tcW w:w="3722" w:type="pct"/>
            <w:vAlign w:val="center"/>
          </w:tcPr>
          <w:p w14:paraId="43B23C5C" w14:textId="77777777" w:rsidR="0014657F" w:rsidRPr="00535181" w:rsidRDefault="0014657F" w:rsidP="006E04FC">
            <w:pPr>
              <w:jc w:val="both"/>
              <w:rPr>
                <w:sz w:val="24"/>
                <w:szCs w:val="24"/>
              </w:rPr>
            </w:pPr>
            <w:r w:rsidRPr="00535181">
              <w:rPr>
                <w:sz w:val="24"/>
                <w:szCs w:val="24"/>
              </w:rPr>
              <w:t>Лист 1. Чертёж планировки территории.</w:t>
            </w:r>
          </w:p>
        </w:tc>
        <w:tc>
          <w:tcPr>
            <w:tcW w:w="727" w:type="pct"/>
            <w:vAlign w:val="center"/>
          </w:tcPr>
          <w:p w14:paraId="27C2703D" w14:textId="5811172B" w:rsidR="0014657F" w:rsidRPr="00535181" w:rsidRDefault="0014657F" w:rsidP="006E04FC">
            <w:pPr>
              <w:pStyle w:val="S4"/>
              <w:spacing w:line="240" w:lineRule="auto"/>
              <w:ind w:firstLine="0"/>
              <w:contextualSpacing/>
            </w:pPr>
            <w:r>
              <w:t>М 1:</w:t>
            </w:r>
            <w:r>
              <w:rPr>
                <w:lang w:val="en-US"/>
              </w:rPr>
              <w:t>10</w:t>
            </w:r>
            <w:r w:rsidRPr="00535181">
              <w:t>00</w:t>
            </w:r>
          </w:p>
        </w:tc>
      </w:tr>
      <w:tr w:rsidR="0014657F" w:rsidRPr="00535181" w14:paraId="45CD8FD1" w14:textId="77777777" w:rsidTr="006E04FC">
        <w:trPr>
          <w:trHeight w:val="292"/>
        </w:trPr>
        <w:tc>
          <w:tcPr>
            <w:tcW w:w="551" w:type="pct"/>
            <w:tcMar>
              <w:left w:w="57" w:type="dxa"/>
              <w:right w:w="57" w:type="dxa"/>
            </w:tcMar>
            <w:vAlign w:val="center"/>
          </w:tcPr>
          <w:p w14:paraId="0532C010" w14:textId="77777777" w:rsidR="0014657F" w:rsidRPr="00535181" w:rsidRDefault="0014657F" w:rsidP="006E04FC">
            <w:pPr>
              <w:pStyle w:val="S4"/>
              <w:spacing w:line="240" w:lineRule="auto"/>
              <w:ind w:firstLine="0"/>
              <w:contextualSpacing/>
            </w:pPr>
          </w:p>
        </w:tc>
        <w:tc>
          <w:tcPr>
            <w:tcW w:w="3722" w:type="pct"/>
            <w:vAlign w:val="center"/>
          </w:tcPr>
          <w:p w14:paraId="06FED28C" w14:textId="77777777" w:rsidR="0014657F" w:rsidRPr="00535181" w:rsidRDefault="0014657F" w:rsidP="006E04FC">
            <w:pPr>
              <w:jc w:val="both"/>
              <w:rPr>
                <w:sz w:val="24"/>
                <w:szCs w:val="24"/>
              </w:rPr>
            </w:pPr>
            <w:r w:rsidRPr="00535181">
              <w:rPr>
                <w:sz w:val="24"/>
                <w:szCs w:val="24"/>
              </w:rPr>
              <w:t>Лист 2. Схема благоустройства территории.</w:t>
            </w:r>
          </w:p>
        </w:tc>
        <w:tc>
          <w:tcPr>
            <w:tcW w:w="727" w:type="pct"/>
            <w:vAlign w:val="center"/>
          </w:tcPr>
          <w:p w14:paraId="78E00931" w14:textId="6482D90B" w:rsidR="0014657F" w:rsidRPr="00535181" w:rsidRDefault="0014657F" w:rsidP="006E04FC">
            <w:pPr>
              <w:pStyle w:val="S4"/>
              <w:spacing w:line="240" w:lineRule="auto"/>
              <w:ind w:firstLine="0"/>
              <w:contextualSpacing/>
            </w:pPr>
            <w:r>
              <w:t>М 1:</w:t>
            </w:r>
            <w:r>
              <w:rPr>
                <w:lang w:val="en-US"/>
              </w:rPr>
              <w:t>10</w:t>
            </w:r>
            <w:r w:rsidRPr="00535181">
              <w:t>00</w:t>
            </w:r>
          </w:p>
        </w:tc>
      </w:tr>
      <w:tr w:rsidR="0014657F" w:rsidRPr="00535181" w14:paraId="04BAE285" w14:textId="77777777" w:rsidTr="006E04FC">
        <w:trPr>
          <w:trHeight w:val="292"/>
        </w:trPr>
        <w:tc>
          <w:tcPr>
            <w:tcW w:w="551" w:type="pct"/>
            <w:tcMar>
              <w:left w:w="57" w:type="dxa"/>
              <w:right w:w="57" w:type="dxa"/>
            </w:tcMar>
            <w:vAlign w:val="center"/>
          </w:tcPr>
          <w:p w14:paraId="7A1317DE" w14:textId="77777777"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14:paraId="4987A2C6" w14:textId="77777777" w:rsidR="0014657F" w:rsidRPr="00535181" w:rsidRDefault="0014657F" w:rsidP="006E04FC">
            <w:pPr>
              <w:jc w:val="center"/>
              <w:rPr>
                <w:rFonts w:eastAsia="Arial"/>
                <w:b/>
                <w:sz w:val="24"/>
                <w:szCs w:val="24"/>
              </w:rPr>
            </w:pPr>
            <w:r w:rsidRPr="00535181">
              <w:rPr>
                <w:rFonts w:eastAsia="Arial"/>
                <w:b/>
                <w:sz w:val="24"/>
                <w:szCs w:val="24"/>
              </w:rPr>
              <w:t xml:space="preserve">«Положение о характеристиках планируемого развития территории. Положение об очередности планируемого развития </w:t>
            </w:r>
            <w:proofErr w:type="gramStart"/>
            <w:r w:rsidRPr="00535181">
              <w:rPr>
                <w:rFonts w:eastAsia="Arial"/>
                <w:b/>
                <w:sz w:val="24"/>
                <w:szCs w:val="24"/>
              </w:rPr>
              <w:t>территории »</w:t>
            </w:r>
            <w:proofErr w:type="gramEnd"/>
          </w:p>
        </w:tc>
        <w:tc>
          <w:tcPr>
            <w:tcW w:w="727" w:type="pct"/>
            <w:vAlign w:val="center"/>
          </w:tcPr>
          <w:p w14:paraId="737C5AF8" w14:textId="77777777" w:rsidR="0014657F" w:rsidRPr="00535181" w:rsidRDefault="0014657F" w:rsidP="006E04FC">
            <w:pPr>
              <w:pStyle w:val="S4"/>
              <w:spacing w:line="240" w:lineRule="auto"/>
              <w:ind w:firstLine="0"/>
              <w:contextualSpacing/>
              <w:jc w:val="both"/>
            </w:pPr>
          </w:p>
        </w:tc>
      </w:tr>
      <w:tr w:rsidR="0014657F" w:rsidRPr="00535181" w14:paraId="1ABDB537" w14:textId="77777777" w:rsidTr="006E04FC">
        <w:trPr>
          <w:trHeight w:val="292"/>
        </w:trPr>
        <w:tc>
          <w:tcPr>
            <w:tcW w:w="5000" w:type="pct"/>
            <w:gridSpan w:val="3"/>
            <w:tcMar>
              <w:left w:w="57" w:type="dxa"/>
              <w:right w:w="57" w:type="dxa"/>
            </w:tcMar>
            <w:vAlign w:val="center"/>
          </w:tcPr>
          <w:p w14:paraId="1090B6B3" w14:textId="77777777"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14657F" w:rsidRPr="00535181" w14:paraId="71131E4C" w14:textId="77777777" w:rsidTr="006E04FC">
        <w:trPr>
          <w:trHeight w:val="292"/>
        </w:trPr>
        <w:tc>
          <w:tcPr>
            <w:tcW w:w="551" w:type="pct"/>
            <w:tcMar>
              <w:left w:w="57" w:type="dxa"/>
              <w:right w:w="57" w:type="dxa"/>
            </w:tcMar>
            <w:vAlign w:val="center"/>
          </w:tcPr>
          <w:p w14:paraId="7ADDBDB1" w14:textId="77777777"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14:paraId="27C330C7" w14:textId="77777777"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14:paraId="06331757" w14:textId="77777777" w:rsidR="0014657F" w:rsidRPr="00535181" w:rsidRDefault="0014657F" w:rsidP="006E04FC">
            <w:pPr>
              <w:pStyle w:val="S4"/>
              <w:spacing w:line="240" w:lineRule="auto"/>
              <w:ind w:firstLine="0"/>
              <w:contextualSpacing/>
            </w:pPr>
          </w:p>
        </w:tc>
      </w:tr>
      <w:tr w:rsidR="0014657F" w:rsidRPr="00535181" w14:paraId="3927A85C" w14:textId="77777777" w:rsidTr="006E04FC">
        <w:trPr>
          <w:trHeight w:val="292"/>
        </w:trPr>
        <w:tc>
          <w:tcPr>
            <w:tcW w:w="551" w:type="pct"/>
            <w:tcMar>
              <w:left w:w="57" w:type="dxa"/>
              <w:right w:w="57" w:type="dxa"/>
            </w:tcMar>
            <w:vAlign w:val="center"/>
          </w:tcPr>
          <w:p w14:paraId="057E4492" w14:textId="77777777" w:rsidR="0014657F" w:rsidRPr="00535181" w:rsidRDefault="0014657F" w:rsidP="006E04FC">
            <w:pPr>
              <w:pStyle w:val="S4"/>
              <w:spacing w:line="240" w:lineRule="auto"/>
              <w:ind w:firstLine="0"/>
              <w:contextualSpacing/>
            </w:pPr>
          </w:p>
        </w:tc>
        <w:tc>
          <w:tcPr>
            <w:tcW w:w="3722" w:type="pct"/>
            <w:vAlign w:val="center"/>
          </w:tcPr>
          <w:p w14:paraId="58194B5C" w14:textId="72FCDEB1" w:rsidR="0014657F" w:rsidRPr="00535181" w:rsidRDefault="0014657F" w:rsidP="0014657F">
            <w:pPr>
              <w:jc w:val="both"/>
              <w:rPr>
                <w:sz w:val="24"/>
                <w:szCs w:val="24"/>
              </w:rPr>
            </w:pPr>
            <w:r w:rsidRPr="00535181">
              <w:rPr>
                <w:sz w:val="24"/>
                <w:szCs w:val="24"/>
              </w:rPr>
              <w:t xml:space="preserve">Лист 1. </w:t>
            </w:r>
            <w:r w:rsidRPr="00535181">
              <w:rPr>
                <w:color w:val="000000"/>
                <w:sz w:val="24"/>
                <w:szCs w:val="24"/>
              </w:rPr>
              <w:t xml:space="preserve"> </w:t>
            </w:r>
            <w:r w:rsidRPr="00535181">
              <w:rPr>
                <w:sz w:val="24"/>
                <w:szCs w:val="24"/>
              </w:rPr>
              <w:t xml:space="preserve">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14:paraId="5D6CFCB6" w14:textId="2934EA8D" w:rsidR="0014657F" w:rsidRPr="00535181" w:rsidRDefault="0014657F" w:rsidP="006E04FC">
            <w:pPr>
              <w:pStyle w:val="S4"/>
              <w:spacing w:line="240" w:lineRule="auto"/>
              <w:ind w:firstLine="0"/>
              <w:contextualSpacing/>
            </w:pPr>
            <w:r>
              <w:t>М 1:</w:t>
            </w:r>
            <w:r>
              <w:rPr>
                <w:lang w:val="en-US"/>
              </w:rPr>
              <w:t>50</w:t>
            </w:r>
            <w:r w:rsidRPr="00535181">
              <w:t>00</w:t>
            </w:r>
          </w:p>
        </w:tc>
      </w:tr>
      <w:tr w:rsidR="0014657F" w:rsidRPr="00535181" w14:paraId="72DEE301" w14:textId="77777777" w:rsidTr="0014657F">
        <w:trPr>
          <w:trHeight w:val="292"/>
        </w:trPr>
        <w:tc>
          <w:tcPr>
            <w:tcW w:w="551" w:type="pct"/>
            <w:tcMar>
              <w:left w:w="57" w:type="dxa"/>
              <w:right w:w="57" w:type="dxa"/>
            </w:tcMar>
            <w:vAlign w:val="center"/>
          </w:tcPr>
          <w:p w14:paraId="4172ADE2" w14:textId="77777777" w:rsidR="0014657F" w:rsidRPr="00535181" w:rsidRDefault="0014657F" w:rsidP="0014657F">
            <w:pPr>
              <w:pStyle w:val="S4"/>
              <w:spacing w:line="240" w:lineRule="auto"/>
              <w:ind w:firstLine="0"/>
              <w:contextualSpacing/>
            </w:pPr>
          </w:p>
        </w:tc>
        <w:tc>
          <w:tcPr>
            <w:tcW w:w="3722" w:type="pct"/>
            <w:vAlign w:val="center"/>
          </w:tcPr>
          <w:p w14:paraId="6785967C" w14:textId="77777777" w:rsidR="0014657F" w:rsidRPr="00535181" w:rsidRDefault="0014657F" w:rsidP="0014657F">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14:paraId="0AEAF5A8" w14:textId="6269034B"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17663EF1" w14:textId="77777777" w:rsidTr="0014657F">
        <w:trPr>
          <w:trHeight w:val="292"/>
        </w:trPr>
        <w:tc>
          <w:tcPr>
            <w:tcW w:w="551" w:type="pct"/>
            <w:tcMar>
              <w:left w:w="57" w:type="dxa"/>
              <w:right w:w="57" w:type="dxa"/>
            </w:tcMar>
            <w:vAlign w:val="center"/>
          </w:tcPr>
          <w:p w14:paraId="6BB7874F" w14:textId="77777777" w:rsidR="0014657F" w:rsidRPr="00535181" w:rsidRDefault="0014657F" w:rsidP="0014657F">
            <w:pPr>
              <w:pStyle w:val="S4"/>
              <w:spacing w:line="240" w:lineRule="auto"/>
              <w:ind w:firstLine="0"/>
              <w:contextualSpacing/>
            </w:pPr>
          </w:p>
        </w:tc>
        <w:tc>
          <w:tcPr>
            <w:tcW w:w="3722" w:type="pct"/>
            <w:vAlign w:val="center"/>
          </w:tcPr>
          <w:p w14:paraId="7ACEDBE7" w14:textId="77777777" w:rsidR="0014657F" w:rsidRPr="00535181" w:rsidRDefault="0014657F" w:rsidP="0014657F">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14:paraId="6CD73702" w14:textId="10AAFF3C"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0E6D25EE" w14:textId="77777777" w:rsidTr="0014657F">
        <w:trPr>
          <w:trHeight w:val="292"/>
        </w:trPr>
        <w:tc>
          <w:tcPr>
            <w:tcW w:w="551" w:type="pct"/>
            <w:tcMar>
              <w:left w:w="57" w:type="dxa"/>
              <w:right w:w="57" w:type="dxa"/>
            </w:tcMar>
            <w:vAlign w:val="center"/>
          </w:tcPr>
          <w:p w14:paraId="488956BA" w14:textId="77777777" w:rsidR="0014657F" w:rsidRPr="00535181" w:rsidRDefault="0014657F" w:rsidP="0014657F">
            <w:pPr>
              <w:pStyle w:val="S4"/>
              <w:spacing w:line="240" w:lineRule="auto"/>
              <w:ind w:firstLine="0"/>
              <w:contextualSpacing/>
            </w:pPr>
          </w:p>
        </w:tc>
        <w:tc>
          <w:tcPr>
            <w:tcW w:w="3722" w:type="pct"/>
            <w:vAlign w:val="center"/>
          </w:tcPr>
          <w:p w14:paraId="57D0F9BB" w14:textId="77777777" w:rsidR="0014657F" w:rsidRPr="00535181" w:rsidRDefault="0014657F" w:rsidP="0014657F">
            <w:pPr>
              <w:jc w:val="both"/>
              <w:rPr>
                <w:sz w:val="24"/>
                <w:szCs w:val="24"/>
              </w:rPr>
            </w:pPr>
            <w:r w:rsidRPr="00535181">
              <w:rPr>
                <w:sz w:val="24"/>
                <w:szCs w:val="24"/>
                <w:shd w:val="clear" w:color="auto" w:fill="FFFFFF"/>
              </w:rPr>
              <w:t>Лист 4. Схема, отображающая местоположение существующих объектов капитального строительства</w:t>
            </w:r>
          </w:p>
        </w:tc>
        <w:tc>
          <w:tcPr>
            <w:tcW w:w="727" w:type="pct"/>
            <w:vAlign w:val="center"/>
          </w:tcPr>
          <w:p w14:paraId="070964D0" w14:textId="3FDAD211"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2550C64A" w14:textId="77777777" w:rsidTr="0014657F">
        <w:trPr>
          <w:trHeight w:val="292"/>
        </w:trPr>
        <w:tc>
          <w:tcPr>
            <w:tcW w:w="551" w:type="pct"/>
            <w:tcMar>
              <w:left w:w="57" w:type="dxa"/>
              <w:right w:w="57" w:type="dxa"/>
            </w:tcMar>
            <w:vAlign w:val="center"/>
          </w:tcPr>
          <w:p w14:paraId="0C54CEF1" w14:textId="77777777" w:rsidR="0014657F" w:rsidRPr="00535181" w:rsidRDefault="0014657F" w:rsidP="0014657F">
            <w:pPr>
              <w:pStyle w:val="S4"/>
              <w:spacing w:line="240" w:lineRule="auto"/>
              <w:ind w:firstLine="0"/>
              <w:contextualSpacing/>
            </w:pPr>
          </w:p>
        </w:tc>
        <w:tc>
          <w:tcPr>
            <w:tcW w:w="3722" w:type="pct"/>
            <w:vAlign w:val="center"/>
          </w:tcPr>
          <w:p w14:paraId="2C939EDC" w14:textId="77777777" w:rsidR="0014657F" w:rsidRPr="00535181" w:rsidRDefault="0014657F" w:rsidP="0014657F">
            <w:pPr>
              <w:jc w:val="both"/>
              <w:rPr>
                <w:sz w:val="24"/>
                <w:szCs w:val="24"/>
              </w:rPr>
            </w:pPr>
            <w:r w:rsidRPr="00535181">
              <w:rPr>
                <w:sz w:val="24"/>
                <w:szCs w:val="24"/>
                <w:shd w:val="clear" w:color="auto" w:fill="FFFFFF"/>
              </w:rPr>
              <w:t>Лист 5. Схема вертикальной планировки территории и инженерной подготовки территории.</w:t>
            </w:r>
          </w:p>
        </w:tc>
        <w:tc>
          <w:tcPr>
            <w:tcW w:w="727" w:type="pct"/>
            <w:vAlign w:val="center"/>
          </w:tcPr>
          <w:p w14:paraId="36423750" w14:textId="17601298"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374FF5EE" w14:textId="77777777" w:rsidTr="0014657F">
        <w:tc>
          <w:tcPr>
            <w:tcW w:w="551" w:type="pct"/>
            <w:tcMar>
              <w:left w:w="57" w:type="dxa"/>
              <w:right w:w="57" w:type="dxa"/>
            </w:tcMar>
            <w:vAlign w:val="center"/>
          </w:tcPr>
          <w:p w14:paraId="3F6B695D" w14:textId="77777777" w:rsidR="0014657F" w:rsidRPr="00535181" w:rsidRDefault="0014657F" w:rsidP="0014657F">
            <w:pPr>
              <w:pStyle w:val="S4"/>
              <w:spacing w:line="240" w:lineRule="auto"/>
              <w:ind w:firstLine="0"/>
              <w:contextualSpacing/>
            </w:pPr>
          </w:p>
        </w:tc>
        <w:tc>
          <w:tcPr>
            <w:tcW w:w="3722" w:type="pct"/>
            <w:vAlign w:val="center"/>
          </w:tcPr>
          <w:p w14:paraId="16B5DFF1" w14:textId="46FB65A2" w:rsidR="0014657F" w:rsidRPr="00535181" w:rsidRDefault="0014657F" w:rsidP="0014657F">
            <w:pPr>
              <w:contextualSpacing/>
              <w:jc w:val="both"/>
              <w:rPr>
                <w:sz w:val="24"/>
                <w:szCs w:val="24"/>
              </w:rPr>
            </w:pPr>
            <w:r>
              <w:rPr>
                <w:sz w:val="24"/>
                <w:szCs w:val="24"/>
              </w:rPr>
              <w:t>Лист 6</w:t>
            </w:r>
            <w:r w:rsidRPr="00535181">
              <w:rPr>
                <w:sz w:val="24"/>
                <w:szCs w:val="24"/>
              </w:rPr>
              <w:t>. Вариант планировочных решений застройки территории в соответствие с проектом планировки территории.</w:t>
            </w:r>
          </w:p>
        </w:tc>
        <w:tc>
          <w:tcPr>
            <w:tcW w:w="727" w:type="pct"/>
            <w:vAlign w:val="center"/>
          </w:tcPr>
          <w:p w14:paraId="5A5CDB25" w14:textId="5F9C189B"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14:paraId="72B637BE" w14:textId="77777777" w:rsidTr="006E04FC">
        <w:tc>
          <w:tcPr>
            <w:tcW w:w="551" w:type="pct"/>
            <w:tcMar>
              <w:left w:w="57" w:type="dxa"/>
              <w:right w:w="57" w:type="dxa"/>
            </w:tcMar>
            <w:vAlign w:val="center"/>
          </w:tcPr>
          <w:p w14:paraId="119A7CFC" w14:textId="77777777" w:rsidR="0014657F" w:rsidRPr="00535181" w:rsidRDefault="0014657F" w:rsidP="006E04FC">
            <w:pPr>
              <w:jc w:val="center"/>
              <w:rPr>
                <w:rFonts w:eastAsia="Arial"/>
                <w:b/>
                <w:sz w:val="24"/>
                <w:szCs w:val="24"/>
              </w:rPr>
            </w:pPr>
            <w:r w:rsidRPr="00535181">
              <w:rPr>
                <w:rFonts w:eastAsia="Arial"/>
                <w:b/>
                <w:sz w:val="24"/>
                <w:szCs w:val="24"/>
              </w:rPr>
              <w:t>Раздел 4</w:t>
            </w:r>
          </w:p>
        </w:tc>
        <w:tc>
          <w:tcPr>
            <w:tcW w:w="3722" w:type="pct"/>
            <w:vAlign w:val="center"/>
          </w:tcPr>
          <w:p w14:paraId="6EB99AFF" w14:textId="77777777"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14:paraId="617C2577" w14:textId="77777777" w:rsidR="0014657F" w:rsidRPr="00535181" w:rsidRDefault="0014657F" w:rsidP="006E04FC">
            <w:pPr>
              <w:jc w:val="center"/>
              <w:rPr>
                <w:sz w:val="24"/>
                <w:szCs w:val="24"/>
              </w:rPr>
            </w:pPr>
          </w:p>
        </w:tc>
      </w:tr>
      <w:tr w:rsidR="0014657F" w:rsidRPr="00535181" w14:paraId="42D9BA9B" w14:textId="77777777" w:rsidTr="006E04FC">
        <w:tc>
          <w:tcPr>
            <w:tcW w:w="5000" w:type="pct"/>
            <w:gridSpan w:val="3"/>
            <w:tcMar>
              <w:left w:w="57" w:type="dxa"/>
              <w:right w:w="57" w:type="dxa"/>
            </w:tcMar>
            <w:vAlign w:val="center"/>
          </w:tcPr>
          <w:p w14:paraId="53857B58" w14:textId="77777777" w:rsidR="0014657F" w:rsidRPr="00535181" w:rsidRDefault="0014657F" w:rsidP="006E04FC">
            <w:pPr>
              <w:jc w:val="center"/>
              <w:rPr>
                <w:rFonts w:eastAsia="Arial"/>
                <w:sz w:val="24"/>
                <w:szCs w:val="24"/>
              </w:rPr>
            </w:pPr>
            <w:r w:rsidRPr="00535181">
              <w:rPr>
                <w:rFonts w:eastAsia="Arial"/>
                <w:b/>
                <w:i/>
                <w:sz w:val="24"/>
                <w:szCs w:val="24"/>
              </w:rPr>
              <w:t>Проект межевания территории</w:t>
            </w:r>
          </w:p>
        </w:tc>
      </w:tr>
      <w:tr w:rsidR="0014657F" w:rsidRPr="00535181" w14:paraId="55E3A98C" w14:textId="77777777" w:rsidTr="006E04FC">
        <w:tc>
          <w:tcPr>
            <w:tcW w:w="551" w:type="pct"/>
            <w:tcMar>
              <w:left w:w="57" w:type="dxa"/>
              <w:right w:w="57" w:type="dxa"/>
            </w:tcMar>
            <w:vAlign w:val="center"/>
          </w:tcPr>
          <w:p w14:paraId="35D8ABC5" w14:textId="77777777"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14:paraId="544267C7" w14:textId="77777777"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14:paraId="12941483" w14:textId="77777777" w:rsidR="0014657F" w:rsidRPr="00535181" w:rsidRDefault="0014657F" w:rsidP="006E04FC">
            <w:pPr>
              <w:contextualSpacing/>
              <w:jc w:val="center"/>
              <w:rPr>
                <w:sz w:val="24"/>
                <w:szCs w:val="24"/>
              </w:rPr>
            </w:pPr>
          </w:p>
        </w:tc>
      </w:tr>
      <w:tr w:rsidR="0014657F" w:rsidRPr="00535181" w14:paraId="469331C1" w14:textId="77777777" w:rsidTr="006E04FC">
        <w:tc>
          <w:tcPr>
            <w:tcW w:w="551" w:type="pct"/>
            <w:tcMar>
              <w:left w:w="57" w:type="dxa"/>
              <w:right w:w="57" w:type="dxa"/>
            </w:tcMar>
            <w:vAlign w:val="center"/>
          </w:tcPr>
          <w:p w14:paraId="19EC5666" w14:textId="77777777" w:rsidR="0014657F" w:rsidRPr="00535181" w:rsidRDefault="0014657F" w:rsidP="006E04FC">
            <w:pPr>
              <w:contextualSpacing/>
              <w:jc w:val="center"/>
              <w:rPr>
                <w:sz w:val="24"/>
                <w:szCs w:val="24"/>
              </w:rPr>
            </w:pPr>
          </w:p>
        </w:tc>
        <w:tc>
          <w:tcPr>
            <w:tcW w:w="3722" w:type="pct"/>
            <w:vAlign w:val="center"/>
          </w:tcPr>
          <w:p w14:paraId="1ABB482C" w14:textId="77777777" w:rsidR="0014657F" w:rsidRPr="00535181" w:rsidRDefault="0014657F" w:rsidP="006E04FC">
            <w:pPr>
              <w:jc w:val="both"/>
              <w:rPr>
                <w:sz w:val="24"/>
                <w:szCs w:val="24"/>
              </w:rPr>
            </w:pPr>
            <w:r w:rsidRPr="00535181">
              <w:rPr>
                <w:sz w:val="24"/>
                <w:szCs w:val="24"/>
              </w:rPr>
              <w:t>Лист 1. Чертёж межевания территории</w:t>
            </w:r>
          </w:p>
        </w:tc>
        <w:tc>
          <w:tcPr>
            <w:tcW w:w="727" w:type="pct"/>
            <w:vAlign w:val="center"/>
          </w:tcPr>
          <w:p w14:paraId="1DCC6D8B" w14:textId="5AE83B74"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r w:rsidR="0014657F" w:rsidRPr="00535181" w14:paraId="3112DBA4" w14:textId="77777777" w:rsidTr="006E04FC">
        <w:tc>
          <w:tcPr>
            <w:tcW w:w="551" w:type="pct"/>
            <w:tcMar>
              <w:left w:w="57" w:type="dxa"/>
              <w:right w:w="57" w:type="dxa"/>
            </w:tcMar>
            <w:vAlign w:val="center"/>
          </w:tcPr>
          <w:p w14:paraId="17E8A52A" w14:textId="77777777"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14:paraId="5314ECE3" w14:textId="77777777"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14:paraId="64D095E2" w14:textId="77777777" w:rsidR="0014657F" w:rsidRPr="00535181" w:rsidRDefault="0014657F" w:rsidP="006E04FC">
            <w:pPr>
              <w:contextualSpacing/>
              <w:jc w:val="center"/>
              <w:rPr>
                <w:sz w:val="24"/>
                <w:szCs w:val="24"/>
              </w:rPr>
            </w:pPr>
          </w:p>
        </w:tc>
      </w:tr>
      <w:tr w:rsidR="0014657F" w:rsidRPr="00535181" w14:paraId="633EABBC" w14:textId="77777777" w:rsidTr="006E04FC">
        <w:tc>
          <w:tcPr>
            <w:tcW w:w="551" w:type="pct"/>
            <w:tcMar>
              <w:left w:w="57" w:type="dxa"/>
              <w:right w:w="57" w:type="dxa"/>
            </w:tcMar>
            <w:vAlign w:val="center"/>
          </w:tcPr>
          <w:p w14:paraId="3B80E291" w14:textId="77777777"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14:paraId="5A80B329" w14:textId="77777777"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14:paraId="1666079C" w14:textId="77777777" w:rsidR="0014657F" w:rsidRPr="00535181" w:rsidRDefault="0014657F" w:rsidP="006E04FC">
            <w:pPr>
              <w:contextualSpacing/>
              <w:jc w:val="center"/>
              <w:rPr>
                <w:sz w:val="24"/>
                <w:szCs w:val="24"/>
              </w:rPr>
            </w:pPr>
          </w:p>
        </w:tc>
      </w:tr>
      <w:tr w:rsidR="0014657F" w:rsidRPr="00535181" w14:paraId="39CCBC95" w14:textId="77777777" w:rsidTr="006E04FC">
        <w:tc>
          <w:tcPr>
            <w:tcW w:w="551" w:type="pct"/>
            <w:tcMar>
              <w:left w:w="57" w:type="dxa"/>
              <w:right w:w="57" w:type="dxa"/>
            </w:tcMar>
            <w:vAlign w:val="center"/>
          </w:tcPr>
          <w:p w14:paraId="764F30BF" w14:textId="77777777" w:rsidR="0014657F" w:rsidRPr="00535181" w:rsidRDefault="0014657F" w:rsidP="006E04FC">
            <w:pPr>
              <w:contextualSpacing/>
              <w:jc w:val="center"/>
              <w:rPr>
                <w:sz w:val="24"/>
                <w:szCs w:val="24"/>
              </w:rPr>
            </w:pPr>
          </w:p>
        </w:tc>
        <w:tc>
          <w:tcPr>
            <w:tcW w:w="3722" w:type="pct"/>
            <w:vAlign w:val="center"/>
          </w:tcPr>
          <w:p w14:paraId="570E0D57" w14:textId="77777777" w:rsidR="0014657F" w:rsidRPr="00535181" w:rsidRDefault="0014657F" w:rsidP="006E04FC">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14:paraId="5122A97B" w14:textId="7DA2F7F5"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bl>
    <w:p w14:paraId="78463013" w14:textId="77777777" w:rsidR="007E4E64" w:rsidRDefault="007E4E64" w:rsidP="007E4E64"/>
    <w:bookmarkStart w:id="5" w:name="_Toc27339133" w:displacedByCustomXml="next"/>
    <w:bookmarkStart w:id="6" w:name="_Toc30490396" w:displacedByCustomXml="next"/>
    <w:bookmarkStart w:id="7" w:name="_Toc30505700" w:displacedByCustomXml="next"/>
    <w:bookmarkStart w:id="8" w:name="_Toc30769217"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Content>
        <w:p w14:paraId="123DC79F" w14:textId="77777777" w:rsidR="005821E2" w:rsidRDefault="005821E2" w:rsidP="00FE36AC">
          <w:pPr>
            <w:pStyle w:val="af1"/>
            <w:jc w:val="center"/>
            <w:rPr>
              <w:rFonts w:ascii="Times New Roman" w:eastAsia="Times New Roman" w:hAnsi="Times New Roman" w:cs="Times New Roman"/>
              <w:b w:val="0"/>
              <w:bCs w:val="0"/>
              <w:color w:val="auto"/>
              <w:sz w:val="22"/>
              <w:szCs w:val="22"/>
              <w:lang w:eastAsia="ru-RU" w:bidi="ru-RU"/>
            </w:rPr>
          </w:pPr>
        </w:p>
        <w:p w14:paraId="4D973FE3" w14:textId="77777777" w:rsidR="005821E2" w:rsidRDefault="005821E2">
          <w:pPr>
            <w:widowControl/>
            <w:autoSpaceDE/>
            <w:autoSpaceDN/>
            <w:spacing w:after="200" w:line="276" w:lineRule="auto"/>
          </w:pPr>
          <w:r>
            <w:rPr>
              <w:b/>
              <w:bCs/>
            </w:rPr>
            <w:br w:type="page"/>
          </w:r>
        </w:p>
        <w:p w14:paraId="71A81221" w14:textId="671FE4BE" w:rsidR="00FE36AC" w:rsidRPr="005A5A47" w:rsidRDefault="00FE36AC" w:rsidP="00FE36AC">
          <w:pPr>
            <w:pStyle w:val="af1"/>
            <w:jc w:val="center"/>
            <w:rPr>
              <w:rFonts w:ascii="Times New Roman" w:hAnsi="Times New Roman" w:cs="Times New Roman"/>
              <w:color w:val="auto"/>
            </w:rPr>
          </w:pPr>
          <w:r w:rsidRPr="005A5A47">
            <w:rPr>
              <w:rFonts w:ascii="Times New Roman" w:hAnsi="Times New Roman" w:cs="Times New Roman"/>
              <w:color w:val="auto"/>
            </w:rPr>
            <w:lastRenderedPageBreak/>
            <w:t>Содержание</w:t>
          </w:r>
        </w:p>
        <w:p w14:paraId="0017DB3B" w14:textId="5DB4B5DF" w:rsidR="005A5A47" w:rsidRPr="005A5A47" w:rsidRDefault="00FE36AC">
          <w:pPr>
            <w:pStyle w:val="12"/>
            <w:rPr>
              <w:rFonts w:asciiTheme="minorHAnsi" w:eastAsiaTheme="minorEastAsia" w:hAnsiTheme="minorHAnsi" w:cstheme="minorBidi"/>
              <w:noProof/>
              <w:sz w:val="28"/>
              <w:szCs w:val="28"/>
              <w:lang w:bidi="ar-SA"/>
            </w:rPr>
          </w:pPr>
          <w:r w:rsidRPr="005A5A47">
            <w:rPr>
              <w:sz w:val="28"/>
              <w:szCs w:val="28"/>
            </w:rPr>
            <w:fldChar w:fldCharType="begin"/>
          </w:r>
          <w:r w:rsidRPr="005A5A47">
            <w:rPr>
              <w:sz w:val="28"/>
              <w:szCs w:val="28"/>
            </w:rPr>
            <w:instrText xml:space="preserve"> TOC \o "1-3" \h \z \u </w:instrText>
          </w:r>
          <w:r w:rsidRPr="005A5A47">
            <w:rPr>
              <w:sz w:val="28"/>
              <w:szCs w:val="28"/>
            </w:rPr>
            <w:fldChar w:fldCharType="separate"/>
          </w:r>
          <w:hyperlink w:anchor="_Toc80093817" w:history="1">
            <w:r w:rsidR="005A5A47" w:rsidRPr="005A5A47">
              <w:rPr>
                <w:rStyle w:val="af0"/>
                <w:noProof/>
                <w:sz w:val="28"/>
                <w:szCs w:val="28"/>
              </w:rPr>
              <w:t>Введение</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_Toc80093817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5</w:t>
            </w:r>
            <w:r w:rsidR="005A5A47" w:rsidRPr="005A5A47">
              <w:rPr>
                <w:noProof/>
                <w:webHidden/>
                <w:sz w:val="28"/>
                <w:szCs w:val="28"/>
              </w:rPr>
              <w:fldChar w:fldCharType="end"/>
            </w:r>
          </w:hyperlink>
        </w:p>
        <w:p w14:paraId="2E421E55" w14:textId="78E60233" w:rsidR="005A5A47" w:rsidRPr="005A5A47" w:rsidRDefault="00000000">
          <w:pPr>
            <w:pStyle w:val="12"/>
            <w:rPr>
              <w:rFonts w:asciiTheme="minorHAnsi" w:eastAsiaTheme="minorEastAsia" w:hAnsiTheme="minorHAnsi" w:cstheme="minorBidi"/>
              <w:noProof/>
              <w:sz w:val="28"/>
              <w:szCs w:val="28"/>
              <w:lang w:bidi="ar-SA"/>
            </w:rPr>
          </w:pPr>
          <w:hyperlink w:anchor="_Toc80093818" w:history="1">
            <w:r w:rsidR="005A5A47" w:rsidRPr="005A5A47">
              <w:rPr>
                <w:rStyle w:val="af0"/>
                <w:noProof/>
                <w:sz w:val="28"/>
                <w:szCs w:val="28"/>
              </w:rPr>
              <w:t xml:space="preserve">1. </w:t>
            </w:r>
            <w:r w:rsidR="005A5A47" w:rsidRPr="005A5A47">
              <w:rPr>
                <w:rStyle w:val="af0"/>
                <w:noProof/>
                <w:sz w:val="28"/>
                <w:szCs w:val="28"/>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_Toc80093818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7</w:t>
            </w:r>
            <w:r w:rsidR="005A5A47" w:rsidRPr="005A5A47">
              <w:rPr>
                <w:noProof/>
                <w:webHidden/>
                <w:sz w:val="28"/>
                <w:szCs w:val="28"/>
              </w:rPr>
              <w:fldChar w:fldCharType="end"/>
            </w:r>
          </w:hyperlink>
        </w:p>
        <w:p w14:paraId="399269B0" w14:textId="08B33A60" w:rsidR="005A5A47" w:rsidRPr="005A5A47" w:rsidRDefault="00000000">
          <w:pPr>
            <w:pStyle w:val="12"/>
            <w:rPr>
              <w:rFonts w:asciiTheme="minorHAnsi" w:eastAsiaTheme="minorEastAsia" w:hAnsiTheme="minorHAnsi" w:cstheme="minorBidi"/>
              <w:noProof/>
              <w:sz w:val="28"/>
              <w:szCs w:val="28"/>
              <w:lang w:bidi="ar-SA"/>
            </w:rPr>
          </w:pPr>
          <w:hyperlink w:anchor="_Toc80093819" w:history="1">
            <w:r w:rsidR="005A5A47" w:rsidRPr="005A5A47">
              <w:rPr>
                <w:rStyle w:val="af0"/>
                <w:noProof/>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_Toc80093819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18</w:t>
            </w:r>
            <w:r w:rsidR="005A5A47" w:rsidRPr="005A5A47">
              <w:rPr>
                <w:noProof/>
                <w:webHidden/>
                <w:sz w:val="28"/>
                <w:szCs w:val="28"/>
              </w:rPr>
              <w:fldChar w:fldCharType="end"/>
            </w:r>
          </w:hyperlink>
        </w:p>
        <w:p w14:paraId="40ED5F00" w14:textId="4CBB1137" w:rsidR="005A5A47" w:rsidRPr="005A5A47" w:rsidRDefault="00000000">
          <w:pPr>
            <w:pStyle w:val="12"/>
            <w:rPr>
              <w:rFonts w:asciiTheme="minorHAnsi" w:eastAsiaTheme="minorEastAsia" w:hAnsiTheme="minorHAnsi" w:cstheme="minorBidi"/>
              <w:noProof/>
              <w:sz w:val="28"/>
              <w:szCs w:val="28"/>
              <w:lang w:bidi="ar-SA"/>
            </w:rPr>
          </w:pPr>
          <w:hyperlink w:anchor="_Toc80093820" w:history="1">
            <w:r w:rsidR="005A5A47" w:rsidRPr="005A5A47">
              <w:rPr>
                <w:rStyle w:val="af0"/>
                <w:noProof/>
                <w:sz w:val="28"/>
                <w:szCs w:val="28"/>
                <w:shd w:val="clear" w:color="auto" w:fill="FFFFFF"/>
              </w:rPr>
              <w:t>3.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_Toc80093820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18</w:t>
            </w:r>
            <w:r w:rsidR="005A5A47" w:rsidRPr="005A5A47">
              <w:rPr>
                <w:noProof/>
                <w:webHidden/>
                <w:sz w:val="28"/>
                <w:szCs w:val="28"/>
              </w:rPr>
              <w:fldChar w:fldCharType="end"/>
            </w:r>
          </w:hyperlink>
        </w:p>
        <w:p w14:paraId="6D626993" w14:textId="4DEC44B0" w:rsidR="005A5A47" w:rsidRPr="005A5A47" w:rsidRDefault="00000000">
          <w:pPr>
            <w:pStyle w:val="12"/>
            <w:rPr>
              <w:rFonts w:asciiTheme="minorHAnsi" w:eastAsiaTheme="minorEastAsia" w:hAnsiTheme="minorHAnsi" w:cstheme="minorBidi"/>
              <w:noProof/>
              <w:sz w:val="28"/>
              <w:szCs w:val="28"/>
              <w:lang w:bidi="ar-SA"/>
            </w:rPr>
          </w:pPr>
          <w:hyperlink w:anchor="_Toc80093821" w:history="1">
            <w:r w:rsidR="005A5A47" w:rsidRPr="005A5A47">
              <w:rPr>
                <w:rStyle w:val="af0"/>
                <w:noProof/>
                <w:sz w:val="28"/>
                <w:szCs w:val="28"/>
              </w:rPr>
              <w:t xml:space="preserve">4. </w:t>
            </w:r>
            <w:r w:rsidR="005A5A47" w:rsidRPr="005A5A47">
              <w:rPr>
                <w:rStyle w:val="af0"/>
                <w:noProof/>
                <w:sz w:val="28"/>
                <w:szCs w:val="28"/>
                <w:shd w:val="clear" w:color="auto" w:fill="FFFFFF"/>
              </w:rPr>
              <w:t> Сведения о границах территории, в отношении которой утвержден проект межевания</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_Toc80093821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19</w:t>
            </w:r>
            <w:r w:rsidR="005A5A47" w:rsidRPr="005A5A47">
              <w:rPr>
                <w:noProof/>
                <w:webHidden/>
                <w:sz w:val="28"/>
                <w:szCs w:val="28"/>
              </w:rPr>
              <w:fldChar w:fldCharType="end"/>
            </w:r>
          </w:hyperlink>
        </w:p>
        <w:p w14:paraId="0A71AEA1" w14:textId="1843E794" w:rsidR="00FE36AC" w:rsidRDefault="00FE36AC">
          <w:r w:rsidRPr="005A5A47">
            <w:rPr>
              <w:b/>
              <w:bCs/>
              <w:sz w:val="28"/>
              <w:szCs w:val="28"/>
            </w:rPr>
            <w:fldChar w:fldCharType="end"/>
          </w:r>
        </w:p>
      </w:sdtContent>
    </w:sdt>
    <w:p w14:paraId="46450FCF" w14:textId="77777777" w:rsidR="00594E70" w:rsidRDefault="00594E70" w:rsidP="00FE36AC">
      <w:pPr>
        <w:pStyle w:val="af1"/>
      </w:pPr>
    </w:p>
    <w:p w14:paraId="627C5050" w14:textId="77777777" w:rsidR="00594E70" w:rsidRDefault="00594E70" w:rsidP="00594E70">
      <w:pPr>
        <w:pStyle w:val="1"/>
        <w:jc w:val="center"/>
        <w:rPr>
          <w:rFonts w:ascii="Times New Roman" w:hAnsi="Times New Roman" w:cs="Times New Roman"/>
          <w:color w:val="auto"/>
        </w:rPr>
      </w:pPr>
    </w:p>
    <w:p w14:paraId="5621FE47" w14:textId="77777777" w:rsidR="00594E70" w:rsidRDefault="00594E70" w:rsidP="00594E70">
      <w:pPr>
        <w:pStyle w:val="1"/>
        <w:jc w:val="center"/>
        <w:rPr>
          <w:rFonts w:ascii="Times New Roman" w:hAnsi="Times New Roman" w:cs="Times New Roman"/>
          <w:color w:val="auto"/>
        </w:rPr>
      </w:pPr>
    </w:p>
    <w:p w14:paraId="7124D53D" w14:textId="77777777" w:rsidR="00594E70" w:rsidRDefault="00594E70" w:rsidP="00594E70">
      <w:pPr>
        <w:pStyle w:val="1"/>
        <w:jc w:val="center"/>
        <w:rPr>
          <w:rFonts w:ascii="Times New Roman" w:hAnsi="Times New Roman" w:cs="Times New Roman"/>
          <w:color w:val="auto"/>
        </w:rPr>
      </w:pPr>
    </w:p>
    <w:p w14:paraId="2D157122" w14:textId="77777777" w:rsidR="00594E70" w:rsidRDefault="00594E70" w:rsidP="00594E70">
      <w:pPr>
        <w:pStyle w:val="1"/>
        <w:jc w:val="center"/>
        <w:rPr>
          <w:rFonts w:ascii="Times New Roman" w:hAnsi="Times New Roman" w:cs="Times New Roman"/>
          <w:color w:val="auto"/>
        </w:rPr>
      </w:pPr>
    </w:p>
    <w:p w14:paraId="2AA1F574" w14:textId="77777777" w:rsidR="00594E70" w:rsidRDefault="00594E70" w:rsidP="00594E70">
      <w:pPr>
        <w:pStyle w:val="1"/>
        <w:jc w:val="center"/>
        <w:rPr>
          <w:rFonts w:ascii="Times New Roman" w:hAnsi="Times New Roman" w:cs="Times New Roman"/>
          <w:color w:val="auto"/>
        </w:rPr>
      </w:pPr>
    </w:p>
    <w:p w14:paraId="22521D4A" w14:textId="77777777" w:rsidR="00594E70" w:rsidRDefault="00594E70" w:rsidP="00594E70"/>
    <w:p w14:paraId="433A518F" w14:textId="77777777" w:rsidR="00FE36AC" w:rsidRDefault="00FE36AC" w:rsidP="00594E70"/>
    <w:p w14:paraId="2F57C533" w14:textId="77777777" w:rsidR="00FE36AC" w:rsidRPr="00FE36AC" w:rsidRDefault="00FE36AC" w:rsidP="00594E70"/>
    <w:p w14:paraId="08F460E1" w14:textId="77777777" w:rsidR="005821E2" w:rsidRDefault="005821E2">
      <w:pPr>
        <w:widowControl/>
        <w:autoSpaceDE/>
        <w:autoSpaceDN/>
        <w:spacing w:after="200" w:line="276" w:lineRule="auto"/>
        <w:rPr>
          <w:rFonts w:eastAsiaTheme="majorEastAsia"/>
          <w:b/>
          <w:bCs/>
          <w:sz w:val="28"/>
          <w:szCs w:val="28"/>
        </w:rPr>
      </w:pPr>
      <w:bookmarkStart w:id="9" w:name="_Toc55054767"/>
      <w:r>
        <w:br w:type="page"/>
      </w:r>
    </w:p>
    <w:p w14:paraId="5534FEBB" w14:textId="3E7AD2C3" w:rsidR="00CD12D5" w:rsidRPr="006A23BE" w:rsidRDefault="0042663D" w:rsidP="003A74A3">
      <w:pPr>
        <w:pStyle w:val="1"/>
        <w:spacing w:before="0" w:line="276" w:lineRule="auto"/>
        <w:ind w:firstLine="709"/>
        <w:jc w:val="center"/>
        <w:rPr>
          <w:rFonts w:ascii="Times New Roman" w:hAnsi="Times New Roman" w:cs="Times New Roman"/>
          <w:color w:val="auto"/>
        </w:rPr>
      </w:pPr>
      <w:bookmarkStart w:id="10" w:name="_Toc80093817"/>
      <w:r w:rsidRPr="006A23BE">
        <w:rPr>
          <w:rFonts w:ascii="Times New Roman" w:hAnsi="Times New Roman" w:cs="Times New Roman"/>
          <w:color w:val="auto"/>
        </w:rPr>
        <w:lastRenderedPageBreak/>
        <w:t>В</w:t>
      </w:r>
      <w:r w:rsidR="00CD12D5" w:rsidRPr="006A23BE">
        <w:rPr>
          <w:rFonts w:ascii="Times New Roman" w:hAnsi="Times New Roman" w:cs="Times New Roman"/>
          <w:color w:val="auto"/>
        </w:rPr>
        <w:t>ведение</w:t>
      </w:r>
      <w:bookmarkEnd w:id="8"/>
      <w:bookmarkEnd w:id="7"/>
      <w:bookmarkEnd w:id="6"/>
      <w:bookmarkEnd w:id="5"/>
      <w:bookmarkEnd w:id="9"/>
      <w:bookmarkEnd w:id="10"/>
    </w:p>
    <w:p w14:paraId="5DD32074" w14:textId="77777777" w:rsidR="00264EF1" w:rsidRPr="00C76D53" w:rsidRDefault="00264EF1" w:rsidP="00264EF1">
      <w:pPr>
        <w:widowControl/>
        <w:adjustRightInd w:val="0"/>
        <w:spacing w:line="276" w:lineRule="auto"/>
        <w:ind w:firstLine="709"/>
        <w:rPr>
          <w:rFonts w:eastAsiaTheme="minorHAnsi"/>
          <w:color w:val="000000"/>
          <w:sz w:val="28"/>
          <w:szCs w:val="28"/>
          <w:highlight w:val="yellow"/>
          <w:lang w:eastAsia="en-US" w:bidi="ar-SA"/>
        </w:rPr>
      </w:pPr>
      <w:bookmarkStart w:id="11" w:name="_Toc533516879"/>
      <w:bookmarkStart w:id="12" w:name="_Toc27339135"/>
      <w:bookmarkStart w:id="13" w:name="_Toc30490400"/>
      <w:bookmarkStart w:id="14" w:name="_Toc55054768"/>
      <w:bookmarkStart w:id="15" w:name="_Toc80093818"/>
      <w:bookmarkEnd w:id="0"/>
      <w:r w:rsidRPr="004C5BF0">
        <w:rPr>
          <w:sz w:val="28"/>
          <w:szCs w:val="28"/>
        </w:rPr>
        <w:t xml:space="preserve">Выполнение работ по подготовке </w:t>
      </w:r>
      <w:r w:rsidRPr="004C5BF0">
        <w:rPr>
          <w:rFonts w:eastAsia="Calibri"/>
          <w:sz w:val="28"/>
          <w:szCs w:val="28"/>
          <w:lang w:eastAsia="en-US"/>
        </w:rPr>
        <w:t xml:space="preserve">документации </w:t>
      </w:r>
      <w:r w:rsidRPr="00917102">
        <w:rPr>
          <w:rFonts w:eastAsia="Calibri"/>
          <w:sz w:val="28"/>
          <w:szCs w:val="28"/>
          <w:lang w:eastAsia="en-US"/>
        </w:rPr>
        <w:t>по планировке</w:t>
      </w:r>
      <w:r>
        <w:rPr>
          <w:rFonts w:eastAsia="Calibri"/>
          <w:sz w:val="28"/>
          <w:szCs w:val="28"/>
          <w:lang w:eastAsia="en-US"/>
        </w:rPr>
        <w:t xml:space="preserve"> и межеванию</w:t>
      </w:r>
      <w:r w:rsidRPr="00917102">
        <w:rPr>
          <w:rFonts w:eastAsia="Calibri"/>
          <w:sz w:val="28"/>
          <w:szCs w:val="28"/>
          <w:lang w:eastAsia="en-US"/>
        </w:rPr>
        <w:t xml:space="preserve"> территории</w:t>
      </w:r>
      <w:r>
        <w:rPr>
          <w:rFonts w:eastAsia="Calibri"/>
          <w:sz w:val="28"/>
          <w:szCs w:val="28"/>
          <w:lang w:eastAsia="en-US"/>
        </w:rPr>
        <w:t xml:space="preserve"> </w:t>
      </w:r>
      <w:r w:rsidRPr="00917102">
        <w:rPr>
          <w:rFonts w:eastAsia="Calibri"/>
          <w:sz w:val="28"/>
          <w:szCs w:val="28"/>
          <w:lang w:eastAsia="en-US"/>
        </w:rPr>
        <w:t xml:space="preserve">в пгт. Троицко-Печорск, ул. Зеленая, ул. </w:t>
      </w:r>
      <w:proofErr w:type="spellStart"/>
      <w:r w:rsidRPr="00917102">
        <w:rPr>
          <w:rFonts w:eastAsia="Calibri"/>
          <w:sz w:val="28"/>
          <w:szCs w:val="28"/>
          <w:lang w:eastAsia="en-US"/>
        </w:rPr>
        <w:t>Кузьнырская</w:t>
      </w:r>
      <w:proofErr w:type="spellEnd"/>
      <w:r w:rsidRPr="00917102">
        <w:rPr>
          <w:rFonts w:eastAsia="Calibri"/>
          <w:sz w:val="28"/>
          <w:szCs w:val="28"/>
          <w:lang w:eastAsia="en-US"/>
        </w:rPr>
        <w:t>, ул. Ленина</w:t>
      </w:r>
      <w:r>
        <w:rPr>
          <w:rFonts w:eastAsia="Calibri"/>
          <w:sz w:val="28"/>
          <w:szCs w:val="28"/>
          <w:lang w:eastAsia="en-US"/>
        </w:rPr>
        <w:t>.</w:t>
      </w:r>
    </w:p>
    <w:p w14:paraId="0790D850" w14:textId="77777777" w:rsidR="00264EF1" w:rsidRPr="00917102" w:rsidRDefault="00264EF1" w:rsidP="00264EF1">
      <w:pPr>
        <w:widowControl/>
        <w:autoSpaceDE/>
        <w:autoSpaceDN/>
        <w:spacing w:line="276" w:lineRule="auto"/>
        <w:ind w:firstLine="709"/>
        <w:rPr>
          <w:sz w:val="28"/>
          <w:szCs w:val="28"/>
        </w:rPr>
      </w:pPr>
      <w:r w:rsidRPr="00917102">
        <w:rPr>
          <w:sz w:val="28"/>
          <w:szCs w:val="28"/>
        </w:rPr>
        <w:t>-  реализации Государственной программы Республики Коми «Развитие строительства, обеспечение доступным и комфортным жильём и коммунальными услугами граждан»;</w:t>
      </w:r>
    </w:p>
    <w:p w14:paraId="5AC72431" w14:textId="77777777" w:rsidR="00264EF1" w:rsidRPr="00917102" w:rsidRDefault="00264EF1" w:rsidP="00264EF1">
      <w:pPr>
        <w:widowControl/>
        <w:autoSpaceDE/>
        <w:autoSpaceDN/>
        <w:spacing w:line="276" w:lineRule="auto"/>
        <w:ind w:firstLine="709"/>
        <w:rPr>
          <w:sz w:val="28"/>
          <w:szCs w:val="28"/>
        </w:rPr>
      </w:pPr>
      <w:r w:rsidRPr="00917102">
        <w:rPr>
          <w:sz w:val="28"/>
          <w:szCs w:val="28"/>
        </w:rPr>
        <w:t xml:space="preserve"> -  постановление администрации городского поселения «Троицко-Печорск» от 28.04.2022г.  № 88 </w:t>
      </w:r>
    </w:p>
    <w:p w14:paraId="24C44F4F" w14:textId="77777777" w:rsidR="00264EF1" w:rsidRDefault="00264EF1" w:rsidP="00264EF1">
      <w:pPr>
        <w:widowControl/>
        <w:autoSpaceDE/>
        <w:autoSpaceDN/>
        <w:spacing w:line="276" w:lineRule="auto"/>
        <w:ind w:firstLine="709"/>
        <w:rPr>
          <w:sz w:val="28"/>
          <w:szCs w:val="28"/>
        </w:rPr>
      </w:pPr>
      <w:r w:rsidRPr="00917102">
        <w:rPr>
          <w:sz w:val="28"/>
          <w:szCs w:val="28"/>
        </w:rPr>
        <w:t xml:space="preserve">«О разработке проектов планировки и проектов межевания территорий жилых кварталов пгт. Троицко-Печорск по ул. </w:t>
      </w:r>
      <w:proofErr w:type="spellStart"/>
      <w:r w:rsidRPr="00917102">
        <w:rPr>
          <w:sz w:val="28"/>
          <w:szCs w:val="28"/>
        </w:rPr>
        <w:t>Кузьнырская</w:t>
      </w:r>
      <w:proofErr w:type="spellEnd"/>
      <w:r w:rsidRPr="00917102">
        <w:rPr>
          <w:sz w:val="28"/>
          <w:szCs w:val="28"/>
        </w:rPr>
        <w:t>, ул. Зеленая и ул. Ленина</w:t>
      </w:r>
      <w:r>
        <w:rPr>
          <w:sz w:val="28"/>
          <w:szCs w:val="28"/>
        </w:rPr>
        <w:t>.</w:t>
      </w:r>
    </w:p>
    <w:p w14:paraId="1A234592" w14:textId="77777777" w:rsidR="00264EF1" w:rsidRDefault="00264EF1" w:rsidP="00264EF1">
      <w:pPr>
        <w:spacing w:line="276" w:lineRule="auto"/>
        <w:ind w:firstLine="709"/>
        <w:jc w:val="both"/>
        <w:rPr>
          <w:sz w:val="28"/>
          <w:szCs w:val="28"/>
          <w:lang w:eastAsia="ar-SA"/>
        </w:rPr>
      </w:pPr>
      <w:r>
        <w:rPr>
          <w:sz w:val="28"/>
          <w:szCs w:val="28"/>
          <w:lang w:eastAsia="ar-SA"/>
        </w:rPr>
        <w:t>Выполнение работ по разработке проекта межевания территории в составе проекта планировки территории земельных участков осуществляется в целях:</w:t>
      </w:r>
    </w:p>
    <w:p w14:paraId="5630AA89" w14:textId="77777777" w:rsidR="00264EF1" w:rsidRPr="008A1992" w:rsidRDefault="00264EF1" w:rsidP="00264EF1">
      <w:pPr>
        <w:spacing w:line="276" w:lineRule="auto"/>
        <w:ind w:firstLine="709"/>
        <w:jc w:val="both"/>
        <w:rPr>
          <w:sz w:val="28"/>
          <w:szCs w:val="28"/>
          <w:lang w:eastAsia="ar-SA"/>
        </w:rPr>
      </w:pPr>
      <w:r>
        <w:rPr>
          <w:sz w:val="28"/>
          <w:szCs w:val="28"/>
          <w:lang w:eastAsia="ar-SA"/>
        </w:rPr>
        <w:t>-</w:t>
      </w:r>
      <w:r w:rsidRPr="008A1992">
        <w:rPr>
          <w:sz w:val="28"/>
          <w:szCs w:val="28"/>
          <w:lang w:eastAsia="ar-SA"/>
        </w:rPr>
        <w:t xml:space="preserve"> Разработка проекта планировки территории. </w:t>
      </w:r>
    </w:p>
    <w:p w14:paraId="240B21F6" w14:textId="77777777" w:rsidR="00264EF1" w:rsidRPr="008A1992" w:rsidRDefault="00264EF1" w:rsidP="00264EF1">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Определение границ земельных участков для установки публичных сервитутов.</w:t>
      </w:r>
    </w:p>
    <w:p w14:paraId="5A22AC30" w14:textId="77777777" w:rsidR="00264EF1" w:rsidRPr="008A1992" w:rsidRDefault="00264EF1" w:rsidP="00264EF1">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 xml:space="preserve"> Определение границ территории общего пользования.</w:t>
      </w:r>
    </w:p>
    <w:p w14:paraId="7F3494C3" w14:textId="77777777" w:rsidR="00264EF1" w:rsidRPr="008A1992" w:rsidRDefault="00264EF1" w:rsidP="00264EF1">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Установление границ земельных участков, предназначенных для строительства объектов капитального строительства (для каждого объекта).</w:t>
      </w:r>
    </w:p>
    <w:p w14:paraId="1F3BE930" w14:textId="77777777" w:rsidR="00264EF1" w:rsidRPr="008A1992" w:rsidRDefault="00264EF1" w:rsidP="00264EF1">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 xml:space="preserve"> Подготовка материалов для проведения публичных слушаний.</w:t>
      </w:r>
    </w:p>
    <w:p w14:paraId="586DA317" w14:textId="77777777" w:rsidR="00264EF1" w:rsidRDefault="00264EF1" w:rsidP="00264EF1">
      <w:pPr>
        <w:spacing w:line="276" w:lineRule="auto"/>
        <w:ind w:firstLine="709"/>
        <w:jc w:val="both"/>
        <w:rPr>
          <w:sz w:val="28"/>
          <w:szCs w:val="28"/>
          <w:lang w:eastAsia="ar-SA"/>
        </w:rPr>
      </w:pPr>
      <w:r>
        <w:rPr>
          <w:sz w:val="28"/>
          <w:szCs w:val="28"/>
          <w:lang w:eastAsia="ar-SA"/>
        </w:rPr>
        <w:t>-</w:t>
      </w:r>
      <w:r w:rsidRPr="008A1992">
        <w:rPr>
          <w:sz w:val="28"/>
          <w:szCs w:val="28"/>
          <w:lang w:eastAsia="ar-SA"/>
        </w:rPr>
        <w:t xml:space="preserve"> Постановка на кадастровый учет образуемых земельных участков (каждого земельного участка).  </w:t>
      </w:r>
    </w:p>
    <w:p w14:paraId="01167C3B" w14:textId="77777777" w:rsidR="00264EF1" w:rsidRPr="00527F6E" w:rsidRDefault="00264EF1" w:rsidP="00264EF1">
      <w:pPr>
        <w:spacing w:line="276" w:lineRule="auto"/>
        <w:ind w:firstLine="709"/>
        <w:jc w:val="both"/>
        <w:rPr>
          <w:sz w:val="28"/>
          <w:szCs w:val="28"/>
          <w:lang w:eastAsia="ar-SA"/>
        </w:rPr>
      </w:pPr>
      <w:r w:rsidRPr="00527F6E">
        <w:rPr>
          <w:sz w:val="28"/>
          <w:szCs w:val="28"/>
        </w:rPr>
        <w:t>При разработке проекта использовалась правовая, нормативная и методическая база для проведения работ:</w:t>
      </w:r>
    </w:p>
    <w:p w14:paraId="56A892DD"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градостроительный кодекс Российской Федерации (Закон Российской Федерации 29 декабря 2004г.) №190-ФЗ.</w:t>
      </w:r>
    </w:p>
    <w:p w14:paraId="1C17014E"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земельный кодекс Российской Федерации;</w:t>
      </w:r>
    </w:p>
    <w:p w14:paraId="3999C42F"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федеральный закон от 06</w:t>
      </w:r>
      <w:r>
        <w:rPr>
          <w:sz w:val="28"/>
          <w:szCs w:val="28"/>
        </w:rPr>
        <w:t xml:space="preserve"> </w:t>
      </w:r>
      <w:r w:rsidRPr="008A1992">
        <w:rPr>
          <w:sz w:val="28"/>
          <w:szCs w:val="28"/>
        </w:rPr>
        <w:t>октября 2003 г. №131-ФЗ «Об общих принципах организации местного самоуправления в Российской Федерации».</w:t>
      </w:r>
    </w:p>
    <w:p w14:paraId="5B08176A"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региональные нормативы градостроительного проектирования для Республики Коми;</w:t>
      </w:r>
    </w:p>
    <w:p w14:paraId="60771D44"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xml:space="preserve">  - местные нормативы градостроительного проектирования МО МР «Троицко-Печорский»;</w:t>
      </w:r>
    </w:p>
    <w:p w14:paraId="54AA98C9"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схема территориального планирования МР «Троицко-Печорский»;</w:t>
      </w:r>
    </w:p>
    <w:p w14:paraId="2FB4441E"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генеральный план городского поселения «Троицко-Печорск»;</w:t>
      </w:r>
    </w:p>
    <w:p w14:paraId="31A5F85C"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правила землепользования и застройки городского поселения «Троицко-Печорск».</w:t>
      </w:r>
    </w:p>
    <w:p w14:paraId="4735A382" w14:textId="77777777" w:rsidR="00264EF1" w:rsidRPr="008A1992" w:rsidRDefault="00264EF1" w:rsidP="00264EF1">
      <w:pPr>
        <w:widowControl/>
        <w:autoSpaceDE/>
        <w:autoSpaceDN/>
        <w:spacing w:line="276" w:lineRule="auto"/>
        <w:ind w:firstLine="709"/>
        <w:rPr>
          <w:sz w:val="28"/>
          <w:szCs w:val="28"/>
        </w:rPr>
      </w:pPr>
      <w:r w:rsidRPr="008A1992">
        <w:rPr>
          <w:sz w:val="28"/>
          <w:szCs w:val="28"/>
        </w:rPr>
        <w:t>- действующие санитарные нормы и правила, строительные нормы и правила.</w:t>
      </w:r>
    </w:p>
    <w:p w14:paraId="6FCE9401" w14:textId="77777777" w:rsidR="00264EF1" w:rsidRDefault="00264EF1" w:rsidP="00264EF1">
      <w:pPr>
        <w:widowControl/>
        <w:autoSpaceDE/>
        <w:autoSpaceDN/>
        <w:spacing w:line="276" w:lineRule="auto"/>
        <w:ind w:firstLine="709"/>
        <w:rPr>
          <w:sz w:val="28"/>
          <w:szCs w:val="28"/>
        </w:rPr>
      </w:pPr>
      <w:r w:rsidRPr="008A1992">
        <w:rPr>
          <w:sz w:val="28"/>
          <w:szCs w:val="28"/>
        </w:rPr>
        <w:lastRenderedPageBreak/>
        <w:t>-  иные нормативные правовые акты Российской Федерации.</w:t>
      </w:r>
    </w:p>
    <w:p w14:paraId="6310EC23" w14:textId="77777777" w:rsidR="00264EF1" w:rsidRDefault="00264EF1" w:rsidP="00264EF1">
      <w:pPr>
        <w:widowControl/>
        <w:autoSpaceDE/>
        <w:autoSpaceDN/>
        <w:spacing w:line="276" w:lineRule="auto"/>
        <w:ind w:firstLine="709"/>
        <w:rPr>
          <w:sz w:val="28"/>
          <w:szCs w:val="28"/>
        </w:rPr>
      </w:pPr>
      <w:r w:rsidRPr="00527F6E">
        <w:rPr>
          <w:sz w:val="28"/>
          <w:szCs w:val="28"/>
        </w:rPr>
        <w:t>Иные нормативные правовые акты, технические регламенты, устанавливающие требования для подготовки документации по планировке территории.</w:t>
      </w:r>
    </w:p>
    <w:p w14:paraId="04A8FFA8" w14:textId="46797EAF" w:rsidR="008B2A63" w:rsidRPr="00594E70" w:rsidRDefault="0042663D" w:rsidP="00FE36AC">
      <w:pPr>
        <w:pStyle w:val="1"/>
        <w:jc w:val="center"/>
        <w:rPr>
          <w:rFonts w:ascii="Times New Roman" w:hAnsi="Times New Roman" w:cs="Times New Roman"/>
          <w:color w:val="auto"/>
          <w:shd w:val="clear" w:color="auto" w:fill="FFFFFF"/>
        </w:rPr>
      </w:pPr>
      <w:r w:rsidRPr="00594E70">
        <w:rPr>
          <w:rFonts w:ascii="Times New Roman" w:hAnsi="Times New Roman" w:cs="Times New Roman"/>
          <w:color w:val="auto"/>
        </w:rPr>
        <w:t>1</w:t>
      </w:r>
      <w:r w:rsidR="008B2A63" w:rsidRPr="00594E70">
        <w:rPr>
          <w:rFonts w:ascii="Times New Roman" w:hAnsi="Times New Roman" w:cs="Times New Roman"/>
          <w:color w:val="auto"/>
        </w:rPr>
        <w:t xml:space="preserve">. </w:t>
      </w:r>
      <w:bookmarkEnd w:id="11"/>
      <w:r w:rsidR="008B2A63" w:rsidRPr="00594E70">
        <w:rPr>
          <w:rFonts w:ascii="Times New Roman" w:hAnsi="Times New Roman" w:cs="Times New Roman"/>
          <w:color w:val="auto"/>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bookmarkEnd w:id="12"/>
      <w:bookmarkEnd w:id="13"/>
      <w:bookmarkEnd w:id="14"/>
      <w:bookmarkEnd w:id="15"/>
    </w:p>
    <w:p w14:paraId="626492CA" w14:textId="77777777" w:rsidR="005D03FD" w:rsidRDefault="005D03FD" w:rsidP="005D03FD">
      <w:pPr>
        <w:rPr>
          <w:rFonts w:eastAsiaTheme="majorEastAsia"/>
          <w:lang w:bidi="ar-SA"/>
        </w:rPr>
      </w:pPr>
    </w:p>
    <w:p w14:paraId="47604984" w14:textId="77777777" w:rsidR="00E30B0A" w:rsidRDefault="005D03FD" w:rsidP="004C54B3">
      <w:pPr>
        <w:jc w:val="right"/>
        <w:rPr>
          <w:sz w:val="28"/>
          <w:szCs w:val="28"/>
        </w:rPr>
      </w:pPr>
      <w:r>
        <w:rPr>
          <w:sz w:val="28"/>
          <w:szCs w:val="28"/>
        </w:rPr>
        <w:t>Таблица №1</w:t>
      </w:r>
    </w:p>
    <w:p w14:paraId="53F129A3" w14:textId="77777777" w:rsidR="008D09D9" w:rsidRDefault="000F0260" w:rsidP="008B2A63">
      <w:pPr>
        <w:jc w:val="center"/>
        <w:rPr>
          <w:sz w:val="28"/>
          <w:szCs w:val="28"/>
        </w:rPr>
      </w:pPr>
      <w:r w:rsidRPr="004729B5">
        <w:rPr>
          <w:sz w:val="28"/>
          <w:szCs w:val="28"/>
        </w:rPr>
        <w:t>Перечень и сведения о</w:t>
      </w:r>
      <w:r w:rsidR="006D3585">
        <w:rPr>
          <w:sz w:val="28"/>
          <w:szCs w:val="28"/>
        </w:rPr>
        <w:t xml:space="preserve">б образуемых земельных участках. </w:t>
      </w:r>
    </w:p>
    <w:tbl>
      <w:tblPr>
        <w:tblW w:w="10060" w:type="dxa"/>
        <w:tblInd w:w="113" w:type="dxa"/>
        <w:tblLook w:val="04A0" w:firstRow="1" w:lastRow="0" w:firstColumn="1" w:lastColumn="0" w:noHBand="0" w:noVBand="1"/>
      </w:tblPr>
      <w:tblGrid>
        <w:gridCol w:w="2097"/>
        <w:gridCol w:w="3568"/>
        <w:gridCol w:w="3119"/>
        <w:gridCol w:w="1276"/>
      </w:tblGrid>
      <w:tr w:rsidR="006E04FC" w:rsidRPr="006E04FC" w14:paraId="4AE3828E" w14:textId="77777777" w:rsidTr="00C37AB9">
        <w:trPr>
          <w:trHeight w:val="100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67A42" w14:textId="77777777" w:rsidR="006E04FC" w:rsidRPr="006E04FC" w:rsidRDefault="006E04FC" w:rsidP="006E04FC">
            <w:pPr>
              <w:widowControl/>
              <w:autoSpaceDE/>
              <w:autoSpaceDN/>
              <w:jc w:val="center"/>
              <w:rPr>
                <w:b/>
                <w:bCs/>
                <w:color w:val="000000"/>
                <w:sz w:val="24"/>
                <w:szCs w:val="24"/>
                <w:lang w:bidi="ar-SA"/>
              </w:rPr>
            </w:pPr>
            <w:r w:rsidRPr="006E04FC">
              <w:rPr>
                <w:b/>
                <w:bCs/>
                <w:color w:val="000000"/>
                <w:sz w:val="24"/>
                <w:szCs w:val="24"/>
                <w:lang w:bidi="ar-SA"/>
              </w:rPr>
              <w:t>№ земельного участка</w:t>
            </w:r>
          </w:p>
        </w:tc>
        <w:tc>
          <w:tcPr>
            <w:tcW w:w="3568" w:type="dxa"/>
            <w:tcBorders>
              <w:top w:val="single" w:sz="4" w:space="0" w:color="auto"/>
              <w:left w:val="nil"/>
              <w:bottom w:val="single" w:sz="4" w:space="0" w:color="auto"/>
              <w:right w:val="single" w:sz="4" w:space="0" w:color="auto"/>
            </w:tcBorders>
            <w:shd w:val="clear" w:color="auto" w:fill="auto"/>
            <w:vAlign w:val="center"/>
            <w:hideMark/>
          </w:tcPr>
          <w:p w14:paraId="5F3D276B" w14:textId="42169C53" w:rsidR="006E04FC" w:rsidRPr="006E04FC" w:rsidRDefault="006E04FC" w:rsidP="006E04FC">
            <w:pPr>
              <w:widowControl/>
              <w:autoSpaceDE/>
              <w:autoSpaceDN/>
              <w:jc w:val="center"/>
              <w:rPr>
                <w:b/>
                <w:bCs/>
                <w:color w:val="000000"/>
                <w:sz w:val="24"/>
                <w:szCs w:val="24"/>
                <w:lang w:bidi="ar-SA"/>
              </w:rPr>
            </w:pPr>
            <w:r w:rsidRPr="006E04FC">
              <w:rPr>
                <w:b/>
                <w:bCs/>
                <w:color w:val="000000"/>
                <w:sz w:val="24"/>
                <w:szCs w:val="24"/>
                <w:lang w:bidi="ar-SA"/>
              </w:rPr>
              <w:t>Вид разрешенного использования</w:t>
            </w:r>
            <w:r w:rsidR="00C37AB9">
              <w:rPr>
                <w:b/>
                <w:bCs/>
                <w:color w:val="000000"/>
                <w:sz w:val="24"/>
                <w:szCs w:val="24"/>
                <w:lang w:bidi="ar-SA"/>
              </w:rPr>
              <w:t>*</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481E0DDC" w14:textId="77777777" w:rsidR="006E04FC" w:rsidRPr="006E04FC" w:rsidRDefault="006E04FC" w:rsidP="006E04FC">
            <w:pPr>
              <w:widowControl/>
              <w:autoSpaceDE/>
              <w:autoSpaceDN/>
              <w:jc w:val="center"/>
              <w:rPr>
                <w:b/>
                <w:bCs/>
                <w:color w:val="000000"/>
                <w:sz w:val="24"/>
                <w:szCs w:val="24"/>
                <w:lang w:bidi="ar-SA"/>
              </w:rPr>
            </w:pPr>
            <w:r w:rsidRPr="006E04FC">
              <w:rPr>
                <w:b/>
                <w:bCs/>
                <w:color w:val="000000"/>
                <w:sz w:val="24"/>
                <w:szCs w:val="24"/>
                <w:lang w:bidi="ar-SA"/>
              </w:rPr>
              <w:t>Возможные способы образования ЗУ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4069088" w14:textId="77777777" w:rsidR="006E04FC" w:rsidRPr="006E04FC" w:rsidRDefault="006E04FC" w:rsidP="006E04FC">
            <w:pPr>
              <w:widowControl/>
              <w:autoSpaceDE/>
              <w:autoSpaceDN/>
              <w:jc w:val="center"/>
              <w:rPr>
                <w:b/>
                <w:bCs/>
                <w:color w:val="000000"/>
                <w:sz w:val="24"/>
                <w:szCs w:val="24"/>
                <w:lang w:bidi="ar-SA"/>
              </w:rPr>
            </w:pPr>
            <w:r w:rsidRPr="006E04FC">
              <w:rPr>
                <w:b/>
                <w:bCs/>
                <w:color w:val="000000"/>
                <w:sz w:val="24"/>
                <w:szCs w:val="24"/>
                <w:lang w:bidi="ar-SA"/>
              </w:rPr>
              <w:t>Площадь участка, м</w:t>
            </w:r>
            <w:r w:rsidRPr="006E04FC">
              <w:rPr>
                <w:b/>
                <w:bCs/>
                <w:color w:val="000000"/>
                <w:sz w:val="24"/>
                <w:szCs w:val="24"/>
                <w:vertAlign w:val="superscript"/>
                <w:lang w:bidi="ar-SA"/>
              </w:rPr>
              <w:t>2</w:t>
            </w:r>
          </w:p>
        </w:tc>
      </w:tr>
      <w:tr w:rsidR="006E04FC" w:rsidRPr="006E04FC" w14:paraId="0C43134B" w14:textId="77777777" w:rsidTr="00C37AB9">
        <w:trPr>
          <w:trHeight w:val="315"/>
        </w:trPr>
        <w:tc>
          <w:tcPr>
            <w:tcW w:w="100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715E80" w14:textId="77777777" w:rsidR="006E04FC" w:rsidRPr="006E04FC" w:rsidRDefault="006E04FC" w:rsidP="006E04FC">
            <w:pPr>
              <w:widowControl/>
              <w:autoSpaceDE/>
              <w:autoSpaceDN/>
              <w:jc w:val="center"/>
              <w:rPr>
                <w:b/>
                <w:bCs/>
                <w:color w:val="000000"/>
                <w:sz w:val="24"/>
                <w:szCs w:val="24"/>
                <w:lang w:bidi="ar-SA"/>
              </w:rPr>
            </w:pPr>
            <w:r w:rsidRPr="006E04FC">
              <w:rPr>
                <w:b/>
                <w:bCs/>
                <w:color w:val="000000"/>
                <w:sz w:val="24"/>
                <w:szCs w:val="24"/>
                <w:lang w:bidi="ar-SA"/>
              </w:rPr>
              <w:t>Образуемые земельные участки</w:t>
            </w:r>
          </w:p>
        </w:tc>
      </w:tr>
      <w:tr w:rsidR="006E04FC" w:rsidRPr="006E04FC" w14:paraId="0B836653"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0447DFF8" w14:textId="69DCB486"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Pr="006E04FC">
              <w:rPr>
                <w:color w:val="000000"/>
                <w:sz w:val="24"/>
                <w:szCs w:val="24"/>
                <w:lang w:bidi="ar-SA"/>
              </w:rPr>
              <w:t>1</w:t>
            </w:r>
            <w:r w:rsidR="00E54DB3">
              <w:rPr>
                <w:color w:val="000000"/>
                <w:sz w:val="24"/>
                <w:szCs w:val="24"/>
                <w:lang w:bidi="ar-SA"/>
              </w:rPr>
              <w:t>-3</w:t>
            </w:r>
          </w:p>
        </w:tc>
        <w:tc>
          <w:tcPr>
            <w:tcW w:w="3568" w:type="dxa"/>
            <w:tcBorders>
              <w:top w:val="nil"/>
              <w:left w:val="nil"/>
              <w:bottom w:val="single" w:sz="4" w:space="0" w:color="auto"/>
              <w:right w:val="single" w:sz="4" w:space="0" w:color="auto"/>
            </w:tcBorders>
            <w:shd w:val="clear" w:color="auto" w:fill="auto"/>
            <w:vAlign w:val="center"/>
            <w:hideMark/>
          </w:tcPr>
          <w:p w14:paraId="5467D7A7" w14:textId="4C62160C" w:rsidR="006E04FC" w:rsidRPr="006E04FC" w:rsidRDefault="00E54DB3"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val="restart"/>
            <w:tcBorders>
              <w:top w:val="nil"/>
              <w:left w:val="single" w:sz="4" w:space="0" w:color="auto"/>
              <w:bottom w:val="single" w:sz="4" w:space="0" w:color="auto"/>
              <w:right w:val="single" w:sz="4" w:space="0" w:color="auto"/>
            </w:tcBorders>
            <w:shd w:val="clear" w:color="auto" w:fill="auto"/>
            <w:vAlign w:val="center"/>
            <w:hideMark/>
          </w:tcPr>
          <w:p w14:paraId="2EC9021A" w14:textId="6251F845"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 xml:space="preserve">Образование земельного участка путем раздела </w:t>
            </w:r>
            <w:r w:rsidR="00635D11">
              <w:rPr>
                <w:color w:val="000000"/>
                <w:sz w:val="24"/>
                <w:szCs w:val="24"/>
                <w:lang w:bidi="ar-SA"/>
              </w:rPr>
              <w:t>квартала</w:t>
            </w:r>
            <w:r w:rsidRPr="006E04FC">
              <w:rPr>
                <w:color w:val="000000"/>
                <w:sz w:val="24"/>
                <w:szCs w:val="24"/>
                <w:lang w:bidi="ar-SA"/>
              </w:rPr>
              <w:t xml:space="preserve"> с кадастровым номером </w:t>
            </w:r>
            <w:r w:rsidR="00635D11" w:rsidRPr="00635D11">
              <w:rPr>
                <w:color w:val="000000"/>
                <w:sz w:val="24"/>
                <w:szCs w:val="24"/>
                <w:lang w:bidi="ar-SA"/>
              </w:rPr>
              <w:t>11:11:3501004</w:t>
            </w:r>
          </w:p>
        </w:tc>
        <w:tc>
          <w:tcPr>
            <w:tcW w:w="1276" w:type="dxa"/>
            <w:tcBorders>
              <w:top w:val="nil"/>
              <w:left w:val="nil"/>
              <w:bottom w:val="single" w:sz="4" w:space="0" w:color="auto"/>
              <w:right w:val="single" w:sz="4" w:space="0" w:color="auto"/>
            </w:tcBorders>
            <w:shd w:val="clear" w:color="auto" w:fill="auto"/>
            <w:vAlign w:val="center"/>
            <w:hideMark/>
          </w:tcPr>
          <w:p w14:paraId="70627084" w14:textId="28A63382" w:rsidR="006E04FC" w:rsidRPr="006E04FC" w:rsidRDefault="00E54DB3" w:rsidP="006E04FC">
            <w:pPr>
              <w:widowControl/>
              <w:autoSpaceDE/>
              <w:autoSpaceDN/>
              <w:jc w:val="center"/>
              <w:rPr>
                <w:color w:val="000000"/>
                <w:sz w:val="24"/>
                <w:szCs w:val="24"/>
                <w:lang w:bidi="ar-SA"/>
              </w:rPr>
            </w:pPr>
            <w:r>
              <w:rPr>
                <w:color w:val="000000"/>
                <w:sz w:val="24"/>
                <w:szCs w:val="24"/>
                <w:lang w:bidi="ar-SA"/>
              </w:rPr>
              <w:t>1000</w:t>
            </w:r>
          </w:p>
        </w:tc>
      </w:tr>
      <w:tr w:rsidR="006E04FC" w:rsidRPr="006E04FC" w14:paraId="1D0E35AD"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4AF9470F" w14:textId="371C6D05"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E54DB3">
              <w:rPr>
                <w:color w:val="000000"/>
                <w:sz w:val="24"/>
                <w:szCs w:val="24"/>
                <w:lang w:bidi="ar-SA"/>
              </w:rPr>
              <w:t>4</w:t>
            </w:r>
          </w:p>
        </w:tc>
        <w:tc>
          <w:tcPr>
            <w:tcW w:w="3568" w:type="dxa"/>
            <w:tcBorders>
              <w:top w:val="nil"/>
              <w:left w:val="nil"/>
              <w:bottom w:val="single" w:sz="4" w:space="0" w:color="auto"/>
              <w:right w:val="single" w:sz="4" w:space="0" w:color="auto"/>
            </w:tcBorders>
            <w:shd w:val="clear" w:color="auto" w:fill="auto"/>
            <w:vAlign w:val="center"/>
            <w:hideMark/>
          </w:tcPr>
          <w:p w14:paraId="5827DA2C"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BE9AE04"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EC595BD" w14:textId="77BE49D4" w:rsidR="006E04FC" w:rsidRPr="006E04FC" w:rsidRDefault="00E54DB3" w:rsidP="006E04FC">
            <w:pPr>
              <w:widowControl/>
              <w:autoSpaceDE/>
              <w:autoSpaceDN/>
              <w:jc w:val="center"/>
              <w:rPr>
                <w:color w:val="000000"/>
                <w:sz w:val="24"/>
                <w:szCs w:val="24"/>
                <w:lang w:bidi="ar-SA"/>
              </w:rPr>
            </w:pPr>
            <w:r>
              <w:rPr>
                <w:color w:val="000000"/>
                <w:sz w:val="24"/>
                <w:szCs w:val="24"/>
                <w:lang w:bidi="ar-SA"/>
              </w:rPr>
              <w:t>1381</w:t>
            </w:r>
          </w:p>
        </w:tc>
      </w:tr>
      <w:tr w:rsidR="006E04FC" w:rsidRPr="006E04FC" w14:paraId="027C9843"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452DE24C" w14:textId="172AF4C9"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E54DB3">
              <w:rPr>
                <w:color w:val="000000"/>
                <w:sz w:val="24"/>
                <w:szCs w:val="24"/>
                <w:lang w:bidi="ar-SA"/>
              </w:rPr>
              <w:t>5</w:t>
            </w:r>
          </w:p>
        </w:tc>
        <w:tc>
          <w:tcPr>
            <w:tcW w:w="3568" w:type="dxa"/>
            <w:tcBorders>
              <w:top w:val="nil"/>
              <w:left w:val="nil"/>
              <w:bottom w:val="single" w:sz="4" w:space="0" w:color="auto"/>
              <w:right w:val="single" w:sz="4" w:space="0" w:color="auto"/>
            </w:tcBorders>
            <w:shd w:val="clear" w:color="auto" w:fill="auto"/>
            <w:vAlign w:val="center"/>
            <w:hideMark/>
          </w:tcPr>
          <w:p w14:paraId="0C4F5D25"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5BB51E9E"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E648CDB" w14:textId="59B18B93" w:rsidR="006E04FC" w:rsidRPr="006E04FC" w:rsidRDefault="00E54DB3" w:rsidP="006E04FC">
            <w:pPr>
              <w:widowControl/>
              <w:autoSpaceDE/>
              <w:autoSpaceDN/>
              <w:jc w:val="center"/>
              <w:rPr>
                <w:color w:val="000000"/>
                <w:sz w:val="24"/>
                <w:szCs w:val="24"/>
                <w:lang w:bidi="ar-SA"/>
              </w:rPr>
            </w:pPr>
            <w:r>
              <w:rPr>
                <w:color w:val="000000"/>
                <w:sz w:val="24"/>
                <w:szCs w:val="24"/>
                <w:lang w:bidi="ar-SA"/>
              </w:rPr>
              <w:t>1182</w:t>
            </w:r>
          </w:p>
        </w:tc>
      </w:tr>
      <w:tr w:rsidR="006E04FC" w:rsidRPr="006E04FC" w14:paraId="631BD41C"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00E9E8A2" w14:textId="641EED57"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E54DB3">
              <w:rPr>
                <w:color w:val="000000"/>
                <w:sz w:val="24"/>
                <w:szCs w:val="24"/>
                <w:lang w:bidi="ar-SA"/>
              </w:rPr>
              <w:t>6</w:t>
            </w:r>
          </w:p>
        </w:tc>
        <w:tc>
          <w:tcPr>
            <w:tcW w:w="3568" w:type="dxa"/>
            <w:tcBorders>
              <w:top w:val="nil"/>
              <w:left w:val="nil"/>
              <w:bottom w:val="single" w:sz="4" w:space="0" w:color="auto"/>
              <w:right w:val="single" w:sz="4" w:space="0" w:color="auto"/>
            </w:tcBorders>
            <w:shd w:val="clear" w:color="auto" w:fill="auto"/>
            <w:vAlign w:val="center"/>
            <w:hideMark/>
          </w:tcPr>
          <w:p w14:paraId="288E3B5D"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3882536"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9086BC9" w14:textId="0738D63D" w:rsidR="006E04FC" w:rsidRPr="006E04FC" w:rsidRDefault="00E54DB3" w:rsidP="006E04FC">
            <w:pPr>
              <w:widowControl/>
              <w:autoSpaceDE/>
              <w:autoSpaceDN/>
              <w:jc w:val="center"/>
              <w:rPr>
                <w:color w:val="000000"/>
                <w:sz w:val="24"/>
                <w:szCs w:val="24"/>
                <w:lang w:bidi="ar-SA"/>
              </w:rPr>
            </w:pPr>
            <w:r>
              <w:rPr>
                <w:color w:val="000000"/>
                <w:sz w:val="24"/>
                <w:szCs w:val="24"/>
                <w:lang w:bidi="ar-SA"/>
              </w:rPr>
              <w:t>998</w:t>
            </w:r>
          </w:p>
        </w:tc>
      </w:tr>
      <w:tr w:rsidR="006E04FC" w:rsidRPr="006E04FC" w14:paraId="00374A5C"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3DA52B0F" w14:textId="22F33529"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635D11">
              <w:rPr>
                <w:color w:val="000000"/>
                <w:sz w:val="24"/>
                <w:szCs w:val="24"/>
                <w:lang w:bidi="ar-SA"/>
              </w:rPr>
              <w:t>7</w:t>
            </w:r>
          </w:p>
        </w:tc>
        <w:tc>
          <w:tcPr>
            <w:tcW w:w="3568" w:type="dxa"/>
            <w:tcBorders>
              <w:top w:val="nil"/>
              <w:left w:val="nil"/>
              <w:bottom w:val="single" w:sz="4" w:space="0" w:color="auto"/>
              <w:right w:val="single" w:sz="4" w:space="0" w:color="auto"/>
            </w:tcBorders>
            <w:shd w:val="clear" w:color="auto" w:fill="auto"/>
            <w:vAlign w:val="center"/>
            <w:hideMark/>
          </w:tcPr>
          <w:p w14:paraId="0471C614"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BC8A8C3"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BFEFCDB" w14:textId="6CB239D4" w:rsidR="006E04FC" w:rsidRPr="006E04FC" w:rsidRDefault="00635D11" w:rsidP="006E04FC">
            <w:pPr>
              <w:widowControl/>
              <w:autoSpaceDE/>
              <w:autoSpaceDN/>
              <w:jc w:val="center"/>
              <w:rPr>
                <w:color w:val="000000"/>
                <w:sz w:val="24"/>
                <w:szCs w:val="24"/>
                <w:lang w:bidi="ar-SA"/>
              </w:rPr>
            </w:pPr>
            <w:r>
              <w:rPr>
                <w:color w:val="000000"/>
                <w:sz w:val="24"/>
                <w:szCs w:val="24"/>
                <w:lang w:bidi="ar-SA"/>
              </w:rPr>
              <w:t>748</w:t>
            </w:r>
          </w:p>
        </w:tc>
      </w:tr>
      <w:tr w:rsidR="006E04FC" w:rsidRPr="006E04FC" w14:paraId="6C5CB0C5"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642C5501" w14:textId="0EB23519"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635D11">
              <w:rPr>
                <w:color w:val="000000"/>
                <w:sz w:val="24"/>
                <w:szCs w:val="24"/>
                <w:lang w:bidi="ar-SA"/>
              </w:rPr>
              <w:t>8</w:t>
            </w:r>
          </w:p>
        </w:tc>
        <w:tc>
          <w:tcPr>
            <w:tcW w:w="3568" w:type="dxa"/>
            <w:tcBorders>
              <w:top w:val="nil"/>
              <w:left w:val="nil"/>
              <w:bottom w:val="single" w:sz="4" w:space="0" w:color="auto"/>
              <w:right w:val="single" w:sz="4" w:space="0" w:color="auto"/>
            </w:tcBorders>
            <w:shd w:val="clear" w:color="auto" w:fill="auto"/>
            <w:vAlign w:val="center"/>
            <w:hideMark/>
          </w:tcPr>
          <w:p w14:paraId="13C6004D"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2E065248"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38F527F" w14:textId="4F091EC7" w:rsidR="006E04FC" w:rsidRPr="006E04FC" w:rsidRDefault="00635D11" w:rsidP="006E04FC">
            <w:pPr>
              <w:widowControl/>
              <w:autoSpaceDE/>
              <w:autoSpaceDN/>
              <w:jc w:val="center"/>
              <w:rPr>
                <w:color w:val="000000"/>
                <w:sz w:val="24"/>
                <w:szCs w:val="24"/>
                <w:lang w:bidi="ar-SA"/>
              </w:rPr>
            </w:pPr>
            <w:r>
              <w:rPr>
                <w:color w:val="000000"/>
                <w:sz w:val="24"/>
                <w:szCs w:val="24"/>
                <w:lang w:bidi="ar-SA"/>
              </w:rPr>
              <w:t>997</w:t>
            </w:r>
          </w:p>
        </w:tc>
      </w:tr>
      <w:tr w:rsidR="006E04FC" w:rsidRPr="006E04FC" w14:paraId="3B881DDE"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3AF65F37" w14:textId="6AF06224"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635D11">
              <w:rPr>
                <w:color w:val="000000"/>
                <w:sz w:val="24"/>
                <w:szCs w:val="24"/>
                <w:lang w:bidi="ar-SA"/>
              </w:rPr>
              <w:t>9-55</w:t>
            </w:r>
          </w:p>
        </w:tc>
        <w:tc>
          <w:tcPr>
            <w:tcW w:w="3568" w:type="dxa"/>
            <w:tcBorders>
              <w:top w:val="nil"/>
              <w:left w:val="nil"/>
              <w:bottom w:val="single" w:sz="4" w:space="0" w:color="auto"/>
              <w:right w:val="single" w:sz="4" w:space="0" w:color="auto"/>
            </w:tcBorders>
            <w:shd w:val="clear" w:color="auto" w:fill="auto"/>
            <w:vAlign w:val="center"/>
            <w:hideMark/>
          </w:tcPr>
          <w:p w14:paraId="18AF9F51"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247FB434"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230F732" w14:textId="73A9CF54" w:rsidR="006E04FC" w:rsidRPr="006E04FC" w:rsidRDefault="00635D11" w:rsidP="006E04FC">
            <w:pPr>
              <w:widowControl/>
              <w:autoSpaceDE/>
              <w:autoSpaceDN/>
              <w:jc w:val="center"/>
              <w:rPr>
                <w:color w:val="000000"/>
                <w:sz w:val="24"/>
                <w:szCs w:val="24"/>
                <w:lang w:bidi="ar-SA"/>
              </w:rPr>
            </w:pPr>
            <w:r>
              <w:rPr>
                <w:color w:val="000000"/>
                <w:sz w:val="24"/>
                <w:szCs w:val="24"/>
                <w:lang w:bidi="ar-SA"/>
              </w:rPr>
              <w:t>1000</w:t>
            </w:r>
          </w:p>
        </w:tc>
      </w:tr>
      <w:tr w:rsidR="006E04FC" w:rsidRPr="006E04FC" w14:paraId="72710225"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6FEEAC48" w14:textId="1D75BCEF"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72558B">
              <w:rPr>
                <w:color w:val="000000"/>
                <w:sz w:val="24"/>
                <w:szCs w:val="24"/>
                <w:lang w:bidi="ar-SA"/>
              </w:rPr>
              <w:t>56</w:t>
            </w:r>
          </w:p>
        </w:tc>
        <w:tc>
          <w:tcPr>
            <w:tcW w:w="3568" w:type="dxa"/>
            <w:tcBorders>
              <w:top w:val="nil"/>
              <w:left w:val="nil"/>
              <w:bottom w:val="single" w:sz="4" w:space="0" w:color="auto"/>
              <w:right w:val="single" w:sz="4" w:space="0" w:color="auto"/>
            </w:tcBorders>
            <w:shd w:val="clear" w:color="auto" w:fill="auto"/>
            <w:vAlign w:val="center"/>
            <w:hideMark/>
          </w:tcPr>
          <w:p w14:paraId="32542FCE" w14:textId="66BCF142" w:rsidR="006E04FC" w:rsidRPr="006E04FC" w:rsidRDefault="00A52F51" w:rsidP="006E04FC">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62BAD02B"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3D0F5C3" w14:textId="6F18B2DC" w:rsidR="006E04FC" w:rsidRPr="006E04FC" w:rsidRDefault="0072558B" w:rsidP="006E04FC">
            <w:pPr>
              <w:widowControl/>
              <w:autoSpaceDE/>
              <w:autoSpaceDN/>
              <w:jc w:val="center"/>
              <w:rPr>
                <w:color w:val="000000"/>
                <w:sz w:val="24"/>
                <w:szCs w:val="24"/>
                <w:lang w:bidi="ar-SA"/>
              </w:rPr>
            </w:pPr>
            <w:r>
              <w:rPr>
                <w:color w:val="000000"/>
                <w:sz w:val="24"/>
                <w:szCs w:val="24"/>
                <w:lang w:bidi="ar-SA"/>
              </w:rPr>
              <w:t>697</w:t>
            </w:r>
          </w:p>
        </w:tc>
      </w:tr>
      <w:tr w:rsidR="006E04FC" w:rsidRPr="006E04FC" w14:paraId="299316BF"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746C2A24" w14:textId="48F753C2"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72558B">
              <w:rPr>
                <w:color w:val="000000"/>
                <w:sz w:val="24"/>
                <w:szCs w:val="24"/>
                <w:lang w:bidi="ar-SA"/>
              </w:rPr>
              <w:t>57-64</w:t>
            </w:r>
          </w:p>
        </w:tc>
        <w:tc>
          <w:tcPr>
            <w:tcW w:w="3568" w:type="dxa"/>
            <w:tcBorders>
              <w:top w:val="nil"/>
              <w:left w:val="nil"/>
              <w:bottom w:val="single" w:sz="4" w:space="0" w:color="auto"/>
              <w:right w:val="single" w:sz="4" w:space="0" w:color="auto"/>
            </w:tcBorders>
            <w:shd w:val="clear" w:color="auto" w:fill="auto"/>
            <w:vAlign w:val="center"/>
            <w:hideMark/>
          </w:tcPr>
          <w:p w14:paraId="7499AC13"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66B3EA0"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B4E655B" w14:textId="21538F27" w:rsidR="006E04FC" w:rsidRPr="006E04FC" w:rsidRDefault="0072558B" w:rsidP="006E04FC">
            <w:pPr>
              <w:widowControl/>
              <w:autoSpaceDE/>
              <w:autoSpaceDN/>
              <w:jc w:val="center"/>
              <w:rPr>
                <w:color w:val="000000"/>
                <w:sz w:val="24"/>
                <w:szCs w:val="24"/>
                <w:lang w:bidi="ar-SA"/>
              </w:rPr>
            </w:pPr>
            <w:r>
              <w:rPr>
                <w:color w:val="000000"/>
                <w:sz w:val="24"/>
                <w:szCs w:val="24"/>
                <w:lang w:bidi="ar-SA"/>
              </w:rPr>
              <w:t>1000</w:t>
            </w:r>
          </w:p>
        </w:tc>
      </w:tr>
      <w:tr w:rsidR="006E04FC" w:rsidRPr="006E04FC" w14:paraId="253798D9"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0ADC6A31" w14:textId="0A6126FB"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72558B">
              <w:rPr>
                <w:color w:val="000000"/>
                <w:sz w:val="24"/>
                <w:szCs w:val="24"/>
                <w:lang w:bidi="ar-SA"/>
              </w:rPr>
              <w:t>65</w:t>
            </w:r>
          </w:p>
        </w:tc>
        <w:tc>
          <w:tcPr>
            <w:tcW w:w="3568" w:type="dxa"/>
            <w:tcBorders>
              <w:top w:val="nil"/>
              <w:left w:val="nil"/>
              <w:bottom w:val="single" w:sz="4" w:space="0" w:color="auto"/>
              <w:right w:val="single" w:sz="4" w:space="0" w:color="auto"/>
            </w:tcBorders>
            <w:shd w:val="clear" w:color="auto" w:fill="auto"/>
            <w:vAlign w:val="center"/>
            <w:hideMark/>
          </w:tcPr>
          <w:p w14:paraId="44E2943F"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35E0270"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8905C75" w14:textId="57F5D33E" w:rsidR="006E04FC" w:rsidRPr="006E04FC" w:rsidRDefault="0072558B" w:rsidP="006E04FC">
            <w:pPr>
              <w:widowControl/>
              <w:autoSpaceDE/>
              <w:autoSpaceDN/>
              <w:jc w:val="center"/>
              <w:rPr>
                <w:color w:val="000000"/>
                <w:sz w:val="24"/>
                <w:szCs w:val="24"/>
                <w:lang w:bidi="ar-SA"/>
              </w:rPr>
            </w:pPr>
            <w:r>
              <w:rPr>
                <w:color w:val="000000"/>
                <w:sz w:val="24"/>
                <w:szCs w:val="24"/>
                <w:lang w:bidi="ar-SA"/>
              </w:rPr>
              <w:t>840</w:t>
            </w:r>
          </w:p>
        </w:tc>
      </w:tr>
      <w:tr w:rsidR="006E04FC" w:rsidRPr="006E04FC" w14:paraId="78280146"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60EF73FA" w14:textId="777E8024"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72558B">
              <w:rPr>
                <w:color w:val="000000"/>
                <w:sz w:val="24"/>
                <w:szCs w:val="24"/>
                <w:lang w:bidi="ar-SA"/>
              </w:rPr>
              <w:t>66</w:t>
            </w:r>
          </w:p>
        </w:tc>
        <w:tc>
          <w:tcPr>
            <w:tcW w:w="3568" w:type="dxa"/>
            <w:tcBorders>
              <w:top w:val="nil"/>
              <w:left w:val="nil"/>
              <w:bottom w:val="single" w:sz="4" w:space="0" w:color="auto"/>
              <w:right w:val="single" w:sz="4" w:space="0" w:color="auto"/>
            </w:tcBorders>
            <w:shd w:val="clear" w:color="auto" w:fill="auto"/>
            <w:vAlign w:val="center"/>
            <w:hideMark/>
          </w:tcPr>
          <w:p w14:paraId="5D413208" w14:textId="136C76CD" w:rsidR="006E04FC" w:rsidRPr="006E04FC" w:rsidRDefault="0072558B"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2929528C"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1507F14" w14:textId="53F6DB48" w:rsidR="006E04FC" w:rsidRPr="006E04FC" w:rsidRDefault="0072558B" w:rsidP="006E04FC">
            <w:pPr>
              <w:widowControl/>
              <w:autoSpaceDE/>
              <w:autoSpaceDN/>
              <w:jc w:val="center"/>
              <w:rPr>
                <w:color w:val="000000"/>
                <w:sz w:val="24"/>
                <w:szCs w:val="24"/>
                <w:lang w:bidi="ar-SA"/>
              </w:rPr>
            </w:pPr>
            <w:r>
              <w:rPr>
                <w:color w:val="000000"/>
                <w:sz w:val="24"/>
                <w:szCs w:val="24"/>
                <w:lang w:bidi="ar-SA"/>
              </w:rPr>
              <w:t>475</w:t>
            </w:r>
          </w:p>
        </w:tc>
      </w:tr>
      <w:tr w:rsidR="006E04FC" w:rsidRPr="006E04FC" w14:paraId="33BA86C0"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31C5C08F" w14:textId="24712DD8"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72558B">
              <w:rPr>
                <w:color w:val="000000"/>
                <w:sz w:val="24"/>
                <w:szCs w:val="24"/>
                <w:lang w:bidi="ar-SA"/>
              </w:rPr>
              <w:t>67</w:t>
            </w:r>
          </w:p>
        </w:tc>
        <w:tc>
          <w:tcPr>
            <w:tcW w:w="3568" w:type="dxa"/>
            <w:tcBorders>
              <w:top w:val="nil"/>
              <w:left w:val="nil"/>
              <w:bottom w:val="single" w:sz="4" w:space="0" w:color="auto"/>
              <w:right w:val="single" w:sz="4" w:space="0" w:color="auto"/>
            </w:tcBorders>
            <w:shd w:val="clear" w:color="auto" w:fill="auto"/>
            <w:vAlign w:val="center"/>
            <w:hideMark/>
          </w:tcPr>
          <w:p w14:paraId="0A78F79B"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5DBFBDFD"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FE87418" w14:textId="45E57474" w:rsidR="006E04FC" w:rsidRPr="006E04FC" w:rsidRDefault="0072558B" w:rsidP="006E04FC">
            <w:pPr>
              <w:widowControl/>
              <w:autoSpaceDE/>
              <w:autoSpaceDN/>
              <w:jc w:val="center"/>
              <w:rPr>
                <w:color w:val="000000"/>
                <w:sz w:val="24"/>
                <w:szCs w:val="24"/>
                <w:lang w:bidi="ar-SA"/>
              </w:rPr>
            </w:pPr>
            <w:r>
              <w:rPr>
                <w:color w:val="000000"/>
                <w:sz w:val="24"/>
                <w:szCs w:val="24"/>
                <w:lang w:bidi="ar-SA"/>
              </w:rPr>
              <w:t>1040</w:t>
            </w:r>
          </w:p>
        </w:tc>
      </w:tr>
      <w:tr w:rsidR="006E04FC" w:rsidRPr="006E04FC" w14:paraId="3F961601"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15D038E9" w14:textId="6068488D"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72558B">
              <w:rPr>
                <w:color w:val="000000"/>
                <w:sz w:val="24"/>
                <w:szCs w:val="24"/>
                <w:lang w:bidi="ar-SA"/>
              </w:rPr>
              <w:t>68</w:t>
            </w:r>
          </w:p>
        </w:tc>
        <w:tc>
          <w:tcPr>
            <w:tcW w:w="3568" w:type="dxa"/>
            <w:tcBorders>
              <w:top w:val="nil"/>
              <w:left w:val="nil"/>
              <w:bottom w:val="single" w:sz="4" w:space="0" w:color="auto"/>
              <w:right w:val="single" w:sz="4" w:space="0" w:color="auto"/>
            </w:tcBorders>
            <w:shd w:val="clear" w:color="auto" w:fill="auto"/>
            <w:vAlign w:val="center"/>
            <w:hideMark/>
          </w:tcPr>
          <w:p w14:paraId="70240F38" w14:textId="77777777" w:rsidR="006E04FC" w:rsidRPr="006E04FC" w:rsidRDefault="006E04FC" w:rsidP="006E04FC">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268C99C"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90B3FA8" w14:textId="264D083A" w:rsidR="006E04FC" w:rsidRPr="006E04FC" w:rsidRDefault="0072558B" w:rsidP="006E04FC">
            <w:pPr>
              <w:widowControl/>
              <w:autoSpaceDE/>
              <w:autoSpaceDN/>
              <w:jc w:val="center"/>
              <w:rPr>
                <w:color w:val="000000"/>
                <w:sz w:val="24"/>
                <w:szCs w:val="24"/>
                <w:lang w:bidi="ar-SA"/>
              </w:rPr>
            </w:pPr>
            <w:r>
              <w:rPr>
                <w:color w:val="000000"/>
                <w:sz w:val="24"/>
                <w:szCs w:val="24"/>
                <w:lang w:bidi="ar-SA"/>
              </w:rPr>
              <w:t>791</w:t>
            </w:r>
          </w:p>
        </w:tc>
      </w:tr>
      <w:tr w:rsidR="006E04FC" w:rsidRPr="006E04FC" w14:paraId="574C0BA1"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7BD6F582" w14:textId="50933FAA" w:rsidR="006E04FC" w:rsidRPr="006E04FC" w:rsidRDefault="006E04FC" w:rsidP="006E04FC">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sidR="006B4CB9">
              <w:rPr>
                <w:color w:val="000000"/>
                <w:sz w:val="24"/>
                <w:szCs w:val="24"/>
                <w:lang w:bidi="ar-SA"/>
              </w:rPr>
              <w:t>69</w:t>
            </w:r>
          </w:p>
        </w:tc>
        <w:tc>
          <w:tcPr>
            <w:tcW w:w="3568" w:type="dxa"/>
            <w:tcBorders>
              <w:top w:val="nil"/>
              <w:left w:val="nil"/>
              <w:bottom w:val="single" w:sz="4" w:space="0" w:color="auto"/>
              <w:right w:val="single" w:sz="4" w:space="0" w:color="auto"/>
            </w:tcBorders>
            <w:shd w:val="clear" w:color="auto" w:fill="auto"/>
            <w:vAlign w:val="center"/>
            <w:hideMark/>
          </w:tcPr>
          <w:p w14:paraId="00957192" w14:textId="29F4D69C" w:rsidR="006E04FC" w:rsidRPr="006E04FC" w:rsidRDefault="006B4CB9" w:rsidP="006E04FC">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00328C8A" w14:textId="77777777" w:rsidR="006E04FC" w:rsidRPr="006E04FC" w:rsidRDefault="006E04FC" w:rsidP="006E04FC">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2E463AD7" w14:textId="4D14E2A8" w:rsidR="006E04FC" w:rsidRPr="006E04FC" w:rsidRDefault="006B4CB9" w:rsidP="006E04FC">
            <w:pPr>
              <w:widowControl/>
              <w:autoSpaceDE/>
              <w:autoSpaceDN/>
              <w:jc w:val="center"/>
              <w:rPr>
                <w:color w:val="000000"/>
                <w:sz w:val="24"/>
                <w:szCs w:val="24"/>
                <w:lang w:bidi="ar-SA"/>
              </w:rPr>
            </w:pPr>
            <w:r>
              <w:rPr>
                <w:color w:val="000000"/>
                <w:sz w:val="24"/>
                <w:szCs w:val="24"/>
                <w:lang w:bidi="ar-SA"/>
              </w:rPr>
              <w:t>2533</w:t>
            </w:r>
          </w:p>
        </w:tc>
      </w:tr>
      <w:tr w:rsidR="006B4CB9" w:rsidRPr="006E04FC" w14:paraId="40694254"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1B66F270" w14:textId="6E2BD2B0"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70</w:t>
            </w:r>
          </w:p>
        </w:tc>
        <w:tc>
          <w:tcPr>
            <w:tcW w:w="3568" w:type="dxa"/>
            <w:tcBorders>
              <w:top w:val="nil"/>
              <w:left w:val="nil"/>
              <w:bottom w:val="single" w:sz="4" w:space="0" w:color="auto"/>
              <w:right w:val="single" w:sz="4" w:space="0" w:color="auto"/>
            </w:tcBorders>
            <w:shd w:val="clear" w:color="auto" w:fill="auto"/>
            <w:vAlign w:val="center"/>
            <w:hideMark/>
          </w:tcPr>
          <w:p w14:paraId="576F6916" w14:textId="10C4770D" w:rsidR="006B4CB9" w:rsidRPr="006E04FC" w:rsidRDefault="006B4CB9" w:rsidP="006B4CB9">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681F45E2"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2C8E797" w14:textId="5A6A8972" w:rsidR="006B4CB9" w:rsidRPr="006E04FC" w:rsidRDefault="006B4CB9" w:rsidP="006B4CB9">
            <w:pPr>
              <w:widowControl/>
              <w:autoSpaceDE/>
              <w:autoSpaceDN/>
              <w:jc w:val="center"/>
              <w:rPr>
                <w:color w:val="000000"/>
                <w:sz w:val="24"/>
                <w:szCs w:val="24"/>
                <w:lang w:bidi="ar-SA"/>
              </w:rPr>
            </w:pPr>
            <w:r>
              <w:rPr>
                <w:color w:val="000000"/>
                <w:sz w:val="24"/>
                <w:szCs w:val="24"/>
                <w:lang w:bidi="ar-SA"/>
              </w:rPr>
              <w:t>1584</w:t>
            </w:r>
          </w:p>
        </w:tc>
      </w:tr>
      <w:tr w:rsidR="006B4CB9" w:rsidRPr="006E04FC" w14:paraId="3A0E76F4"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21226C61" w14:textId="4AEEACD1"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71</w:t>
            </w:r>
          </w:p>
        </w:tc>
        <w:tc>
          <w:tcPr>
            <w:tcW w:w="3568" w:type="dxa"/>
            <w:tcBorders>
              <w:top w:val="nil"/>
              <w:left w:val="nil"/>
              <w:bottom w:val="single" w:sz="4" w:space="0" w:color="auto"/>
              <w:right w:val="single" w:sz="4" w:space="0" w:color="auto"/>
            </w:tcBorders>
            <w:shd w:val="clear" w:color="auto" w:fill="auto"/>
            <w:vAlign w:val="center"/>
            <w:hideMark/>
          </w:tcPr>
          <w:p w14:paraId="40A4933D" w14:textId="471D7EBD" w:rsidR="006B4CB9" w:rsidRPr="006E04FC" w:rsidRDefault="006B4CB9" w:rsidP="006B4CB9">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vMerge/>
            <w:tcBorders>
              <w:top w:val="nil"/>
              <w:left w:val="single" w:sz="4" w:space="0" w:color="auto"/>
              <w:bottom w:val="single" w:sz="4" w:space="0" w:color="auto"/>
              <w:right w:val="single" w:sz="4" w:space="0" w:color="auto"/>
            </w:tcBorders>
            <w:vAlign w:val="center"/>
            <w:hideMark/>
          </w:tcPr>
          <w:p w14:paraId="04B16860"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24FDDCDB" w14:textId="0ABC2CE6" w:rsidR="006B4CB9" w:rsidRPr="006E04FC" w:rsidRDefault="006B4CB9" w:rsidP="006B4CB9">
            <w:pPr>
              <w:widowControl/>
              <w:autoSpaceDE/>
              <w:autoSpaceDN/>
              <w:jc w:val="center"/>
              <w:rPr>
                <w:color w:val="000000"/>
                <w:sz w:val="24"/>
                <w:szCs w:val="24"/>
                <w:lang w:bidi="ar-SA"/>
              </w:rPr>
            </w:pPr>
            <w:r>
              <w:rPr>
                <w:color w:val="000000"/>
                <w:sz w:val="24"/>
                <w:szCs w:val="24"/>
                <w:lang w:bidi="ar-SA"/>
              </w:rPr>
              <w:t>1020</w:t>
            </w:r>
          </w:p>
        </w:tc>
      </w:tr>
      <w:tr w:rsidR="006B4CB9" w:rsidRPr="006E04FC" w14:paraId="2C69DBF2"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57F64DB9" w14:textId="507261B8"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72</w:t>
            </w:r>
          </w:p>
        </w:tc>
        <w:tc>
          <w:tcPr>
            <w:tcW w:w="3568" w:type="dxa"/>
            <w:tcBorders>
              <w:top w:val="nil"/>
              <w:left w:val="nil"/>
              <w:bottom w:val="single" w:sz="4" w:space="0" w:color="auto"/>
              <w:right w:val="single" w:sz="4" w:space="0" w:color="auto"/>
            </w:tcBorders>
            <w:shd w:val="clear" w:color="auto" w:fill="auto"/>
            <w:vAlign w:val="center"/>
            <w:hideMark/>
          </w:tcPr>
          <w:p w14:paraId="1F109F4E" w14:textId="14BE1C7C" w:rsidR="006B4CB9" w:rsidRPr="006E04FC" w:rsidRDefault="006B4CB9" w:rsidP="006B4CB9">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5BBC38CB"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EDBAC32" w14:textId="748256EC" w:rsidR="006B4CB9" w:rsidRPr="006E04FC" w:rsidRDefault="006B4CB9" w:rsidP="006B4CB9">
            <w:pPr>
              <w:widowControl/>
              <w:autoSpaceDE/>
              <w:autoSpaceDN/>
              <w:jc w:val="center"/>
              <w:rPr>
                <w:color w:val="000000"/>
                <w:sz w:val="24"/>
                <w:szCs w:val="24"/>
                <w:lang w:bidi="ar-SA"/>
              </w:rPr>
            </w:pPr>
            <w:r>
              <w:rPr>
                <w:color w:val="000000"/>
                <w:sz w:val="24"/>
                <w:szCs w:val="24"/>
                <w:lang w:bidi="ar-SA"/>
              </w:rPr>
              <w:t>10617</w:t>
            </w:r>
          </w:p>
        </w:tc>
      </w:tr>
      <w:tr w:rsidR="006B4CB9" w:rsidRPr="006E04FC" w14:paraId="755213E7"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7427AE53" w14:textId="5B20EEA3"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lastRenderedPageBreak/>
              <w:t>:ЗУ</w:t>
            </w:r>
            <w:proofErr w:type="gramEnd"/>
            <w:r>
              <w:rPr>
                <w:color w:val="000000"/>
                <w:sz w:val="24"/>
                <w:szCs w:val="24"/>
                <w:lang w:bidi="ar-SA"/>
              </w:rPr>
              <w:t>73</w:t>
            </w:r>
          </w:p>
        </w:tc>
        <w:tc>
          <w:tcPr>
            <w:tcW w:w="3568" w:type="dxa"/>
            <w:tcBorders>
              <w:top w:val="nil"/>
              <w:left w:val="nil"/>
              <w:bottom w:val="single" w:sz="4" w:space="0" w:color="auto"/>
              <w:right w:val="single" w:sz="4" w:space="0" w:color="auto"/>
            </w:tcBorders>
            <w:shd w:val="clear" w:color="auto" w:fill="auto"/>
            <w:vAlign w:val="center"/>
            <w:hideMark/>
          </w:tcPr>
          <w:p w14:paraId="31579712" w14:textId="038C024C" w:rsidR="006B4CB9" w:rsidRPr="006E04FC" w:rsidRDefault="006B4CB9" w:rsidP="006B4CB9">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vMerge/>
            <w:tcBorders>
              <w:top w:val="nil"/>
              <w:left w:val="single" w:sz="4" w:space="0" w:color="auto"/>
              <w:bottom w:val="single" w:sz="4" w:space="0" w:color="auto"/>
              <w:right w:val="single" w:sz="4" w:space="0" w:color="auto"/>
            </w:tcBorders>
            <w:vAlign w:val="center"/>
            <w:hideMark/>
          </w:tcPr>
          <w:p w14:paraId="084B5D31"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E42D77F" w14:textId="7BD4935C" w:rsidR="006B4CB9" w:rsidRPr="006E04FC" w:rsidRDefault="006B4CB9" w:rsidP="006B4CB9">
            <w:pPr>
              <w:widowControl/>
              <w:autoSpaceDE/>
              <w:autoSpaceDN/>
              <w:jc w:val="center"/>
              <w:rPr>
                <w:color w:val="000000"/>
                <w:sz w:val="24"/>
                <w:szCs w:val="24"/>
                <w:lang w:bidi="ar-SA"/>
              </w:rPr>
            </w:pPr>
            <w:r>
              <w:rPr>
                <w:color w:val="000000"/>
                <w:sz w:val="24"/>
                <w:szCs w:val="24"/>
                <w:lang w:bidi="ar-SA"/>
              </w:rPr>
              <w:t>3073</w:t>
            </w:r>
          </w:p>
        </w:tc>
      </w:tr>
      <w:tr w:rsidR="006B4CB9" w:rsidRPr="006E04FC" w14:paraId="26387990"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68D26CEB" w14:textId="78BBB1AE"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74</w:t>
            </w:r>
          </w:p>
        </w:tc>
        <w:tc>
          <w:tcPr>
            <w:tcW w:w="3568" w:type="dxa"/>
            <w:tcBorders>
              <w:top w:val="nil"/>
              <w:left w:val="nil"/>
              <w:bottom w:val="single" w:sz="4" w:space="0" w:color="auto"/>
              <w:right w:val="single" w:sz="4" w:space="0" w:color="auto"/>
            </w:tcBorders>
            <w:shd w:val="clear" w:color="auto" w:fill="auto"/>
            <w:vAlign w:val="center"/>
            <w:hideMark/>
          </w:tcPr>
          <w:p w14:paraId="6BA951B4" w14:textId="4855938B" w:rsidR="006B4CB9" w:rsidRPr="006E04FC" w:rsidRDefault="006B4CB9" w:rsidP="006B4CB9">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59B05A87"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D8DDBDC" w14:textId="668DAF75" w:rsidR="006B4CB9" w:rsidRPr="006E04FC" w:rsidRDefault="006B4CB9" w:rsidP="006B4CB9">
            <w:pPr>
              <w:widowControl/>
              <w:autoSpaceDE/>
              <w:autoSpaceDN/>
              <w:jc w:val="center"/>
              <w:rPr>
                <w:color w:val="000000"/>
                <w:sz w:val="24"/>
                <w:szCs w:val="24"/>
                <w:lang w:bidi="ar-SA"/>
              </w:rPr>
            </w:pPr>
            <w:r>
              <w:rPr>
                <w:color w:val="000000"/>
                <w:sz w:val="24"/>
                <w:szCs w:val="24"/>
                <w:lang w:bidi="ar-SA"/>
              </w:rPr>
              <w:t>14011</w:t>
            </w:r>
          </w:p>
        </w:tc>
      </w:tr>
      <w:tr w:rsidR="006B4CB9" w:rsidRPr="006E04FC" w14:paraId="0A5F3F91"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5F9C5FB4" w14:textId="207B2808"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75</w:t>
            </w:r>
          </w:p>
        </w:tc>
        <w:tc>
          <w:tcPr>
            <w:tcW w:w="3568" w:type="dxa"/>
            <w:tcBorders>
              <w:top w:val="nil"/>
              <w:left w:val="nil"/>
              <w:bottom w:val="single" w:sz="4" w:space="0" w:color="auto"/>
              <w:right w:val="single" w:sz="4" w:space="0" w:color="auto"/>
            </w:tcBorders>
            <w:shd w:val="clear" w:color="auto" w:fill="auto"/>
            <w:vAlign w:val="center"/>
            <w:hideMark/>
          </w:tcPr>
          <w:p w14:paraId="0D1066CB" w14:textId="765AFD51" w:rsidR="006B4CB9" w:rsidRPr="006E04FC" w:rsidRDefault="006B4CB9" w:rsidP="006B4CB9">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49442A86"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7203A09" w14:textId="7D82EEAB" w:rsidR="006B4CB9" w:rsidRPr="006E04FC" w:rsidRDefault="006B4CB9" w:rsidP="006B4CB9">
            <w:pPr>
              <w:widowControl/>
              <w:autoSpaceDE/>
              <w:autoSpaceDN/>
              <w:jc w:val="center"/>
              <w:rPr>
                <w:color w:val="000000"/>
                <w:sz w:val="24"/>
                <w:szCs w:val="24"/>
                <w:lang w:bidi="ar-SA"/>
              </w:rPr>
            </w:pPr>
            <w:r>
              <w:rPr>
                <w:color w:val="000000"/>
                <w:sz w:val="24"/>
                <w:szCs w:val="24"/>
                <w:lang w:bidi="ar-SA"/>
              </w:rPr>
              <w:t>5319</w:t>
            </w:r>
          </w:p>
        </w:tc>
      </w:tr>
      <w:tr w:rsidR="006B4CB9" w:rsidRPr="006E04FC" w14:paraId="193A4523"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03165E6B" w14:textId="6A232D06"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76</w:t>
            </w:r>
          </w:p>
        </w:tc>
        <w:tc>
          <w:tcPr>
            <w:tcW w:w="3568" w:type="dxa"/>
            <w:tcBorders>
              <w:top w:val="nil"/>
              <w:left w:val="nil"/>
              <w:bottom w:val="single" w:sz="4" w:space="0" w:color="auto"/>
              <w:right w:val="single" w:sz="4" w:space="0" w:color="auto"/>
            </w:tcBorders>
            <w:shd w:val="clear" w:color="auto" w:fill="auto"/>
            <w:vAlign w:val="center"/>
            <w:hideMark/>
          </w:tcPr>
          <w:p w14:paraId="0C30DFF4" w14:textId="24DF5979" w:rsidR="006B4CB9" w:rsidRPr="006E04FC" w:rsidRDefault="006B4CB9" w:rsidP="006B4CB9">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vMerge/>
            <w:tcBorders>
              <w:top w:val="nil"/>
              <w:left w:val="single" w:sz="4" w:space="0" w:color="auto"/>
              <w:bottom w:val="single" w:sz="4" w:space="0" w:color="auto"/>
              <w:right w:val="single" w:sz="4" w:space="0" w:color="auto"/>
            </w:tcBorders>
            <w:vAlign w:val="center"/>
            <w:hideMark/>
          </w:tcPr>
          <w:p w14:paraId="4A0C4625"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3EBD43F" w14:textId="72F20FF5" w:rsidR="006B4CB9" w:rsidRPr="006E04FC" w:rsidRDefault="006B4CB9" w:rsidP="006B4CB9">
            <w:pPr>
              <w:widowControl/>
              <w:autoSpaceDE/>
              <w:autoSpaceDN/>
              <w:jc w:val="center"/>
              <w:rPr>
                <w:color w:val="000000"/>
                <w:sz w:val="24"/>
                <w:szCs w:val="24"/>
                <w:lang w:bidi="ar-SA"/>
              </w:rPr>
            </w:pPr>
            <w:r>
              <w:rPr>
                <w:color w:val="000000"/>
                <w:sz w:val="24"/>
                <w:szCs w:val="24"/>
                <w:lang w:bidi="ar-SA"/>
              </w:rPr>
              <w:t>1346</w:t>
            </w:r>
          </w:p>
        </w:tc>
      </w:tr>
      <w:tr w:rsidR="006B4CB9" w:rsidRPr="006E04FC" w14:paraId="01BB44F1"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6B7B17CB" w14:textId="3B8F30A7"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77</w:t>
            </w:r>
          </w:p>
        </w:tc>
        <w:tc>
          <w:tcPr>
            <w:tcW w:w="3568" w:type="dxa"/>
            <w:tcBorders>
              <w:top w:val="nil"/>
              <w:left w:val="nil"/>
              <w:bottom w:val="single" w:sz="4" w:space="0" w:color="auto"/>
              <w:right w:val="single" w:sz="4" w:space="0" w:color="auto"/>
            </w:tcBorders>
            <w:shd w:val="clear" w:color="auto" w:fill="auto"/>
            <w:vAlign w:val="center"/>
            <w:hideMark/>
          </w:tcPr>
          <w:p w14:paraId="6C4CBCE8" w14:textId="52C0D788" w:rsidR="006B4CB9" w:rsidRPr="006E04FC" w:rsidRDefault="006B4CB9" w:rsidP="006B4CB9">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vMerge/>
            <w:tcBorders>
              <w:top w:val="nil"/>
              <w:left w:val="single" w:sz="4" w:space="0" w:color="auto"/>
              <w:bottom w:val="single" w:sz="4" w:space="0" w:color="auto"/>
              <w:right w:val="single" w:sz="4" w:space="0" w:color="auto"/>
            </w:tcBorders>
            <w:vAlign w:val="center"/>
            <w:hideMark/>
          </w:tcPr>
          <w:p w14:paraId="56F7FB5A"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2729B45" w14:textId="6CF4AFC5" w:rsidR="006B4CB9" w:rsidRPr="006E04FC" w:rsidRDefault="006B4CB9" w:rsidP="006B4CB9">
            <w:pPr>
              <w:widowControl/>
              <w:autoSpaceDE/>
              <w:autoSpaceDN/>
              <w:jc w:val="center"/>
              <w:rPr>
                <w:color w:val="000000"/>
                <w:sz w:val="24"/>
                <w:szCs w:val="24"/>
                <w:lang w:bidi="ar-SA"/>
              </w:rPr>
            </w:pPr>
            <w:r>
              <w:rPr>
                <w:color w:val="000000"/>
                <w:sz w:val="24"/>
                <w:szCs w:val="24"/>
                <w:lang w:bidi="ar-SA"/>
              </w:rPr>
              <w:t>177</w:t>
            </w:r>
          </w:p>
        </w:tc>
      </w:tr>
      <w:tr w:rsidR="006B4CB9" w:rsidRPr="006E04FC" w14:paraId="0EF189EA" w14:textId="77777777" w:rsidTr="00C37AB9">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4504181E" w14:textId="687EF5C0"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78</w:t>
            </w:r>
          </w:p>
        </w:tc>
        <w:tc>
          <w:tcPr>
            <w:tcW w:w="3568" w:type="dxa"/>
            <w:tcBorders>
              <w:top w:val="nil"/>
              <w:left w:val="nil"/>
              <w:bottom w:val="single" w:sz="4" w:space="0" w:color="auto"/>
              <w:right w:val="single" w:sz="4" w:space="0" w:color="auto"/>
            </w:tcBorders>
            <w:shd w:val="clear" w:color="auto" w:fill="auto"/>
            <w:vAlign w:val="center"/>
            <w:hideMark/>
          </w:tcPr>
          <w:p w14:paraId="491E0BCB" w14:textId="04E6A3C7" w:rsidR="006B4CB9" w:rsidRPr="006E04FC" w:rsidRDefault="006B4CB9" w:rsidP="006B4CB9">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single" w:sz="4" w:space="0" w:color="auto"/>
              <w:right w:val="single" w:sz="4" w:space="0" w:color="auto"/>
            </w:tcBorders>
            <w:vAlign w:val="center"/>
            <w:hideMark/>
          </w:tcPr>
          <w:p w14:paraId="20B73CDF"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0A6ED7C" w14:textId="71B79232" w:rsidR="006B4CB9" w:rsidRPr="006E04FC" w:rsidRDefault="006B4CB9" w:rsidP="006B4CB9">
            <w:pPr>
              <w:widowControl/>
              <w:autoSpaceDE/>
              <w:autoSpaceDN/>
              <w:jc w:val="center"/>
              <w:rPr>
                <w:color w:val="000000"/>
                <w:sz w:val="24"/>
                <w:szCs w:val="24"/>
                <w:lang w:bidi="ar-SA"/>
              </w:rPr>
            </w:pPr>
            <w:r>
              <w:rPr>
                <w:color w:val="000000"/>
                <w:sz w:val="24"/>
                <w:szCs w:val="24"/>
                <w:lang w:bidi="ar-SA"/>
              </w:rPr>
              <w:t>8476</w:t>
            </w:r>
          </w:p>
        </w:tc>
      </w:tr>
      <w:tr w:rsidR="006B4CB9" w:rsidRPr="006E04FC" w14:paraId="34D484A2" w14:textId="77777777" w:rsidTr="00E6327F">
        <w:trPr>
          <w:trHeight w:val="315"/>
        </w:trPr>
        <w:tc>
          <w:tcPr>
            <w:tcW w:w="2097" w:type="dxa"/>
            <w:tcBorders>
              <w:top w:val="nil"/>
              <w:left w:val="single" w:sz="4" w:space="0" w:color="auto"/>
              <w:bottom w:val="single" w:sz="4" w:space="0" w:color="auto"/>
              <w:right w:val="single" w:sz="4" w:space="0" w:color="auto"/>
            </w:tcBorders>
            <w:shd w:val="clear" w:color="auto" w:fill="auto"/>
            <w:vAlign w:val="center"/>
            <w:hideMark/>
          </w:tcPr>
          <w:p w14:paraId="63447DA5" w14:textId="00D75203" w:rsidR="006B4CB9" w:rsidRPr="006E04FC" w:rsidRDefault="006B4CB9" w:rsidP="006B4CB9">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79</w:t>
            </w:r>
          </w:p>
        </w:tc>
        <w:tc>
          <w:tcPr>
            <w:tcW w:w="3568" w:type="dxa"/>
            <w:tcBorders>
              <w:top w:val="nil"/>
              <w:left w:val="nil"/>
              <w:bottom w:val="single" w:sz="4" w:space="0" w:color="auto"/>
              <w:right w:val="single" w:sz="4" w:space="0" w:color="auto"/>
            </w:tcBorders>
            <w:shd w:val="clear" w:color="auto" w:fill="auto"/>
            <w:vAlign w:val="center"/>
            <w:hideMark/>
          </w:tcPr>
          <w:p w14:paraId="55950027" w14:textId="77777777" w:rsidR="006B4CB9" w:rsidRPr="006E04FC" w:rsidRDefault="006B4CB9" w:rsidP="006B4CB9">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vMerge/>
            <w:tcBorders>
              <w:top w:val="nil"/>
              <w:left w:val="single" w:sz="4" w:space="0" w:color="auto"/>
              <w:bottom w:val="nil"/>
              <w:right w:val="single" w:sz="4" w:space="0" w:color="auto"/>
            </w:tcBorders>
            <w:vAlign w:val="center"/>
            <w:hideMark/>
          </w:tcPr>
          <w:p w14:paraId="5033B082" w14:textId="77777777" w:rsidR="006B4CB9" w:rsidRPr="006E04FC" w:rsidRDefault="006B4CB9" w:rsidP="006B4CB9">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A074AFC" w14:textId="76ADB612" w:rsidR="006B4CB9" w:rsidRPr="006E04FC" w:rsidRDefault="006B4CB9" w:rsidP="006B4CB9">
            <w:pPr>
              <w:widowControl/>
              <w:autoSpaceDE/>
              <w:autoSpaceDN/>
              <w:jc w:val="center"/>
              <w:rPr>
                <w:color w:val="000000"/>
                <w:sz w:val="24"/>
                <w:szCs w:val="24"/>
                <w:lang w:bidi="ar-SA"/>
              </w:rPr>
            </w:pPr>
            <w:r>
              <w:rPr>
                <w:color w:val="000000"/>
                <w:sz w:val="24"/>
                <w:szCs w:val="24"/>
                <w:lang w:bidi="ar-SA"/>
              </w:rPr>
              <w:t>3084</w:t>
            </w:r>
          </w:p>
        </w:tc>
      </w:tr>
      <w:tr w:rsidR="006B4CB9" w:rsidRPr="006E04FC" w14:paraId="496401C4" w14:textId="77777777" w:rsidTr="00D8613F">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0B7338EB" w14:textId="5FA197E0" w:rsidR="006B4CB9" w:rsidRPr="006E04FC" w:rsidRDefault="006B4CB9" w:rsidP="006B4CB9">
            <w:pPr>
              <w:widowControl/>
              <w:autoSpaceDE/>
              <w:autoSpaceDN/>
              <w:jc w:val="center"/>
              <w:rPr>
                <w:color w:val="000000"/>
                <w:sz w:val="24"/>
                <w:szCs w:val="24"/>
                <w:lang w:bidi="ar-SA"/>
              </w:rPr>
            </w:pPr>
            <w:proofErr w:type="gramStart"/>
            <w:r>
              <w:rPr>
                <w:color w:val="000000"/>
                <w:sz w:val="24"/>
                <w:szCs w:val="24"/>
                <w:lang w:bidi="ar-SA"/>
              </w:rPr>
              <w:t>:ЗУ</w:t>
            </w:r>
            <w:proofErr w:type="gramEnd"/>
            <w:r w:rsidR="00D8613F">
              <w:rPr>
                <w:color w:val="000000"/>
                <w:sz w:val="24"/>
                <w:szCs w:val="24"/>
                <w:lang w:bidi="ar-SA"/>
              </w:rPr>
              <w:t>81</w:t>
            </w:r>
          </w:p>
        </w:tc>
        <w:tc>
          <w:tcPr>
            <w:tcW w:w="3568" w:type="dxa"/>
            <w:tcBorders>
              <w:top w:val="single" w:sz="4" w:space="0" w:color="auto"/>
              <w:left w:val="nil"/>
              <w:bottom w:val="single" w:sz="4" w:space="0" w:color="auto"/>
              <w:right w:val="single" w:sz="4" w:space="0" w:color="auto"/>
            </w:tcBorders>
            <w:shd w:val="clear" w:color="auto" w:fill="auto"/>
            <w:vAlign w:val="center"/>
          </w:tcPr>
          <w:p w14:paraId="5E5B5487" w14:textId="3A107673" w:rsidR="006B4CB9" w:rsidRPr="006E04FC" w:rsidRDefault="00D8613F" w:rsidP="006B4CB9">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70C6B1FB" w14:textId="77777777" w:rsidR="006B4CB9" w:rsidRPr="006E04FC" w:rsidRDefault="006B4CB9" w:rsidP="006B4CB9">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1A6DC74" w14:textId="3676F84D" w:rsidR="006B4CB9" w:rsidRDefault="00D8613F" w:rsidP="006B4CB9">
            <w:pPr>
              <w:widowControl/>
              <w:autoSpaceDE/>
              <w:autoSpaceDN/>
              <w:jc w:val="center"/>
              <w:rPr>
                <w:color w:val="000000"/>
                <w:sz w:val="24"/>
                <w:szCs w:val="24"/>
                <w:lang w:bidi="ar-SA"/>
              </w:rPr>
            </w:pPr>
            <w:r>
              <w:rPr>
                <w:color w:val="000000"/>
                <w:sz w:val="24"/>
                <w:szCs w:val="24"/>
                <w:lang w:bidi="ar-SA"/>
              </w:rPr>
              <w:t>1245</w:t>
            </w:r>
          </w:p>
        </w:tc>
      </w:tr>
      <w:tr w:rsidR="00D8613F" w:rsidRPr="006E04FC" w14:paraId="0F94C0B3" w14:textId="77777777" w:rsidTr="00D8613F">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44481D" w14:textId="0E39F965" w:rsidR="00D8613F" w:rsidRDefault="00D8613F"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82</w:t>
            </w:r>
          </w:p>
        </w:tc>
        <w:tc>
          <w:tcPr>
            <w:tcW w:w="3568" w:type="dxa"/>
            <w:tcBorders>
              <w:top w:val="single" w:sz="4" w:space="0" w:color="auto"/>
              <w:left w:val="nil"/>
              <w:bottom w:val="single" w:sz="4" w:space="0" w:color="auto"/>
              <w:right w:val="single" w:sz="4" w:space="0" w:color="auto"/>
            </w:tcBorders>
            <w:shd w:val="clear" w:color="auto" w:fill="auto"/>
            <w:vAlign w:val="center"/>
          </w:tcPr>
          <w:p w14:paraId="4B8F7114" w14:textId="55676121" w:rsidR="00D8613F" w:rsidRPr="006B4CB9" w:rsidRDefault="00D8613F" w:rsidP="00D8613F">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tcBorders>
              <w:top w:val="nil"/>
              <w:left w:val="single" w:sz="4" w:space="0" w:color="auto"/>
              <w:bottom w:val="nil"/>
              <w:right w:val="single" w:sz="4" w:space="0" w:color="auto"/>
            </w:tcBorders>
            <w:vAlign w:val="center"/>
          </w:tcPr>
          <w:p w14:paraId="58F1DF82" w14:textId="77777777" w:rsidR="00D8613F" w:rsidRPr="006E04FC" w:rsidRDefault="00D8613F"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21876DC" w14:textId="4A3759D7" w:rsidR="00D8613F" w:rsidRDefault="00D8613F" w:rsidP="00D8613F">
            <w:pPr>
              <w:widowControl/>
              <w:autoSpaceDE/>
              <w:autoSpaceDN/>
              <w:jc w:val="center"/>
              <w:rPr>
                <w:color w:val="000000"/>
                <w:sz w:val="24"/>
                <w:szCs w:val="24"/>
                <w:lang w:bidi="ar-SA"/>
              </w:rPr>
            </w:pPr>
            <w:r>
              <w:rPr>
                <w:color w:val="000000"/>
                <w:sz w:val="24"/>
                <w:szCs w:val="24"/>
                <w:lang w:bidi="ar-SA"/>
              </w:rPr>
              <w:t>6725</w:t>
            </w:r>
          </w:p>
        </w:tc>
      </w:tr>
      <w:tr w:rsidR="00D8613F" w:rsidRPr="006E04FC" w14:paraId="5EE6F163" w14:textId="77777777" w:rsidTr="00D8613F">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58B14048" w14:textId="543F3E04" w:rsidR="00D8613F" w:rsidRDefault="00D8613F"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83</w:t>
            </w:r>
          </w:p>
        </w:tc>
        <w:tc>
          <w:tcPr>
            <w:tcW w:w="3568" w:type="dxa"/>
            <w:tcBorders>
              <w:top w:val="single" w:sz="4" w:space="0" w:color="auto"/>
              <w:left w:val="nil"/>
              <w:bottom w:val="single" w:sz="4" w:space="0" w:color="auto"/>
              <w:right w:val="single" w:sz="4" w:space="0" w:color="auto"/>
            </w:tcBorders>
            <w:shd w:val="clear" w:color="auto" w:fill="auto"/>
            <w:vAlign w:val="center"/>
          </w:tcPr>
          <w:p w14:paraId="22FBFF45" w14:textId="61EBFA58" w:rsidR="00D8613F" w:rsidRPr="006B4CB9" w:rsidRDefault="00D8613F" w:rsidP="00D8613F">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387CD03C" w14:textId="77777777" w:rsidR="00D8613F" w:rsidRPr="006E04FC" w:rsidRDefault="00D8613F"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74D634B" w14:textId="1F87266D" w:rsidR="00D8613F" w:rsidRDefault="00D8613F" w:rsidP="00D8613F">
            <w:pPr>
              <w:widowControl/>
              <w:autoSpaceDE/>
              <w:autoSpaceDN/>
              <w:jc w:val="center"/>
              <w:rPr>
                <w:color w:val="000000"/>
                <w:sz w:val="24"/>
                <w:szCs w:val="24"/>
                <w:lang w:bidi="ar-SA"/>
              </w:rPr>
            </w:pPr>
            <w:r>
              <w:rPr>
                <w:color w:val="000000"/>
                <w:sz w:val="24"/>
                <w:szCs w:val="24"/>
                <w:lang w:bidi="ar-SA"/>
              </w:rPr>
              <w:t>2662</w:t>
            </w:r>
          </w:p>
        </w:tc>
      </w:tr>
      <w:tr w:rsidR="00D8613F" w:rsidRPr="006E04FC" w14:paraId="3F920E35" w14:textId="77777777" w:rsidTr="00D8613F">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5CC74532" w14:textId="28C38589" w:rsidR="00D8613F" w:rsidRDefault="00D8613F"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84</w:t>
            </w:r>
          </w:p>
        </w:tc>
        <w:tc>
          <w:tcPr>
            <w:tcW w:w="3568" w:type="dxa"/>
            <w:tcBorders>
              <w:top w:val="single" w:sz="4" w:space="0" w:color="auto"/>
              <w:left w:val="nil"/>
              <w:bottom w:val="single" w:sz="4" w:space="0" w:color="auto"/>
              <w:right w:val="single" w:sz="4" w:space="0" w:color="auto"/>
            </w:tcBorders>
            <w:shd w:val="clear" w:color="auto" w:fill="auto"/>
            <w:vAlign w:val="center"/>
          </w:tcPr>
          <w:p w14:paraId="63B66E05" w14:textId="2399AB1F" w:rsidR="00D8613F" w:rsidRPr="006B4CB9" w:rsidRDefault="00D8613F" w:rsidP="00D8613F">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68A7B45E" w14:textId="77777777" w:rsidR="00D8613F" w:rsidRPr="006E04FC" w:rsidRDefault="00D8613F"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4BF7256" w14:textId="0E9701E9" w:rsidR="00D8613F" w:rsidRDefault="00D8613F" w:rsidP="00D8613F">
            <w:pPr>
              <w:widowControl/>
              <w:autoSpaceDE/>
              <w:autoSpaceDN/>
              <w:jc w:val="center"/>
              <w:rPr>
                <w:color w:val="000000"/>
                <w:sz w:val="24"/>
                <w:szCs w:val="24"/>
                <w:lang w:bidi="ar-SA"/>
              </w:rPr>
            </w:pPr>
            <w:r>
              <w:rPr>
                <w:color w:val="000000"/>
                <w:sz w:val="24"/>
                <w:szCs w:val="24"/>
                <w:lang w:bidi="ar-SA"/>
              </w:rPr>
              <w:t>791</w:t>
            </w:r>
          </w:p>
        </w:tc>
      </w:tr>
      <w:tr w:rsidR="00D8613F" w:rsidRPr="006E04FC" w14:paraId="0D04CA83" w14:textId="77777777" w:rsidTr="00D028C6">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137CD3C" w14:textId="72CBB14B" w:rsidR="00D8613F" w:rsidRDefault="00D8613F"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85</w:t>
            </w:r>
          </w:p>
        </w:tc>
        <w:tc>
          <w:tcPr>
            <w:tcW w:w="3568" w:type="dxa"/>
            <w:tcBorders>
              <w:top w:val="single" w:sz="4" w:space="0" w:color="auto"/>
              <w:left w:val="nil"/>
              <w:bottom w:val="single" w:sz="4" w:space="0" w:color="auto"/>
              <w:right w:val="single" w:sz="4" w:space="0" w:color="auto"/>
            </w:tcBorders>
            <w:shd w:val="clear" w:color="auto" w:fill="auto"/>
            <w:vAlign w:val="center"/>
          </w:tcPr>
          <w:p w14:paraId="34C969AA" w14:textId="4EBE9160" w:rsidR="00D8613F" w:rsidRPr="006B4CB9" w:rsidRDefault="00D8613F" w:rsidP="00D8613F">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tcBorders>
              <w:top w:val="nil"/>
              <w:left w:val="single" w:sz="4" w:space="0" w:color="auto"/>
              <w:right w:val="single" w:sz="4" w:space="0" w:color="auto"/>
            </w:tcBorders>
            <w:vAlign w:val="center"/>
          </w:tcPr>
          <w:p w14:paraId="2DE763B1" w14:textId="77777777" w:rsidR="00D8613F" w:rsidRPr="006E04FC" w:rsidRDefault="00D8613F"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0E85B57" w14:textId="67B08A67" w:rsidR="00D8613F" w:rsidRDefault="00D8613F" w:rsidP="00D8613F">
            <w:pPr>
              <w:widowControl/>
              <w:autoSpaceDE/>
              <w:autoSpaceDN/>
              <w:jc w:val="center"/>
              <w:rPr>
                <w:color w:val="000000"/>
                <w:sz w:val="24"/>
                <w:szCs w:val="24"/>
                <w:lang w:bidi="ar-SA"/>
              </w:rPr>
            </w:pPr>
            <w:r>
              <w:rPr>
                <w:color w:val="000000"/>
                <w:sz w:val="24"/>
                <w:szCs w:val="24"/>
                <w:lang w:bidi="ar-SA"/>
              </w:rPr>
              <w:t>176</w:t>
            </w:r>
          </w:p>
        </w:tc>
      </w:tr>
      <w:tr w:rsidR="00D8613F" w:rsidRPr="006E04FC" w14:paraId="0B8ED36A" w14:textId="77777777" w:rsidTr="008E6345">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0BD9B605" w14:textId="450DA8D1" w:rsidR="00D8613F" w:rsidRDefault="00D8613F"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86</w:t>
            </w:r>
          </w:p>
        </w:tc>
        <w:tc>
          <w:tcPr>
            <w:tcW w:w="3568" w:type="dxa"/>
            <w:tcBorders>
              <w:top w:val="single" w:sz="4" w:space="0" w:color="auto"/>
              <w:left w:val="nil"/>
              <w:bottom w:val="single" w:sz="4" w:space="0" w:color="auto"/>
              <w:right w:val="single" w:sz="4" w:space="0" w:color="auto"/>
            </w:tcBorders>
            <w:shd w:val="clear" w:color="auto" w:fill="auto"/>
            <w:vAlign w:val="center"/>
          </w:tcPr>
          <w:p w14:paraId="3A289AA9" w14:textId="31A717C9" w:rsidR="00D8613F" w:rsidRPr="006B4CB9" w:rsidRDefault="00D8613F" w:rsidP="00D8613F">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tcBorders>
              <w:top w:val="nil"/>
              <w:left w:val="single" w:sz="4" w:space="0" w:color="auto"/>
              <w:right w:val="single" w:sz="4" w:space="0" w:color="auto"/>
            </w:tcBorders>
            <w:vAlign w:val="center"/>
          </w:tcPr>
          <w:p w14:paraId="42C20BC1" w14:textId="77777777" w:rsidR="00D8613F" w:rsidRPr="006E04FC" w:rsidRDefault="00D8613F"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949B418" w14:textId="3C9AE5A1" w:rsidR="00D8613F" w:rsidRDefault="00D8613F" w:rsidP="00D8613F">
            <w:pPr>
              <w:widowControl/>
              <w:autoSpaceDE/>
              <w:autoSpaceDN/>
              <w:jc w:val="center"/>
              <w:rPr>
                <w:color w:val="000000"/>
                <w:sz w:val="24"/>
                <w:szCs w:val="24"/>
                <w:lang w:bidi="ar-SA"/>
              </w:rPr>
            </w:pPr>
            <w:r>
              <w:rPr>
                <w:color w:val="000000"/>
                <w:sz w:val="24"/>
                <w:szCs w:val="24"/>
                <w:lang w:bidi="ar-SA"/>
              </w:rPr>
              <w:t>256</w:t>
            </w:r>
          </w:p>
        </w:tc>
      </w:tr>
      <w:tr w:rsidR="008E6345" w:rsidRPr="006E04FC" w14:paraId="66269F0E" w14:textId="77777777" w:rsidTr="008E6345">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3931C6E0" w14:textId="0CC64002" w:rsidR="008E6345" w:rsidRPr="006E04FC" w:rsidRDefault="008E6345" w:rsidP="008E6345">
            <w:pPr>
              <w:widowControl/>
              <w:autoSpaceDE/>
              <w:autoSpaceDN/>
              <w:jc w:val="center"/>
              <w:rPr>
                <w:color w:val="000000"/>
                <w:sz w:val="24"/>
                <w:szCs w:val="24"/>
                <w:lang w:bidi="ar-SA"/>
              </w:rPr>
            </w:pPr>
            <w:proofErr w:type="gramStart"/>
            <w:r w:rsidRPr="004D435B">
              <w:rPr>
                <w:color w:val="000000"/>
                <w:sz w:val="24"/>
                <w:szCs w:val="24"/>
                <w:lang w:bidi="ar-SA"/>
              </w:rPr>
              <w:t>:ЗУ</w:t>
            </w:r>
            <w:proofErr w:type="gramEnd"/>
            <w:r>
              <w:rPr>
                <w:color w:val="000000"/>
                <w:sz w:val="24"/>
                <w:szCs w:val="24"/>
                <w:lang w:bidi="ar-SA"/>
              </w:rPr>
              <w:t>154</w:t>
            </w:r>
          </w:p>
        </w:tc>
        <w:tc>
          <w:tcPr>
            <w:tcW w:w="3568" w:type="dxa"/>
            <w:tcBorders>
              <w:top w:val="single" w:sz="4" w:space="0" w:color="auto"/>
              <w:left w:val="nil"/>
              <w:bottom w:val="single" w:sz="4" w:space="0" w:color="auto"/>
              <w:right w:val="single" w:sz="4" w:space="0" w:color="auto"/>
            </w:tcBorders>
            <w:shd w:val="clear" w:color="auto" w:fill="auto"/>
            <w:vAlign w:val="center"/>
          </w:tcPr>
          <w:p w14:paraId="15F49A81" w14:textId="06BA040F" w:rsidR="008E6345" w:rsidRPr="008E6345" w:rsidRDefault="008E6345" w:rsidP="008E6345">
            <w:pPr>
              <w:widowControl/>
              <w:autoSpaceDE/>
              <w:autoSpaceDN/>
              <w:jc w:val="center"/>
              <w:rPr>
                <w:color w:val="000000"/>
                <w:sz w:val="24"/>
                <w:szCs w:val="24"/>
                <w:lang w:bidi="ar-SA"/>
              </w:rPr>
            </w:pPr>
            <w:r w:rsidRPr="008E6345">
              <w:rPr>
                <w:color w:val="000000"/>
                <w:sz w:val="24"/>
                <w:szCs w:val="24"/>
                <w:lang w:bidi="ar-SA"/>
              </w:rPr>
              <w:t>Земельные участки,</w:t>
            </w:r>
          </w:p>
          <w:p w14:paraId="45A75E29" w14:textId="472F2F27" w:rsidR="008E6345" w:rsidRDefault="008E6345" w:rsidP="008E6345">
            <w:pPr>
              <w:widowControl/>
              <w:autoSpaceDE/>
              <w:autoSpaceDN/>
              <w:jc w:val="center"/>
              <w:rPr>
                <w:color w:val="000000"/>
                <w:sz w:val="24"/>
                <w:szCs w:val="24"/>
                <w:lang w:bidi="ar-SA"/>
              </w:rPr>
            </w:pPr>
            <w:r w:rsidRPr="008E6345">
              <w:rPr>
                <w:color w:val="000000"/>
                <w:sz w:val="24"/>
                <w:szCs w:val="24"/>
                <w:lang w:bidi="ar-SA"/>
              </w:rPr>
              <w:t>входящие в состав общего имущества собственников индивидуальных жилых домов в малоэтажном жилом комплексе</w:t>
            </w:r>
            <w:r>
              <w:rPr>
                <w:color w:val="000000"/>
                <w:sz w:val="24"/>
                <w:szCs w:val="24"/>
                <w:lang w:bidi="ar-SA"/>
              </w:rPr>
              <w:t xml:space="preserve"> (</w:t>
            </w:r>
            <w:r w:rsidRPr="008E6345">
              <w:rPr>
                <w:color w:val="000000"/>
                <w:sz w:val="24"/>
                <w:szCs w:val="24"/>
                <w:lang w:bidi="ar-SA"/>
              </w:rPr>
              <w:t>14.0</w:t>
            </w:r>
            <w:r>
              <w:rPr>
                <w:color w:val="000000"/>
                <w:sz w:val="24"/>
                <w:szCs w:val="24"/>
                <w:lang w:bidi="ar-SA"/>
              </w:rPr>
              <w:t>)</w:t>
            </w:r>
          </w:p>
        </w:tc>
        <w:tc>
          <w:tcPr>
            <w:tcW w:w="3119" w:type="dxa"/>
            <w:tcBorders>
              <w:top w:val="nil"/>
              <w:left w:val="single" w:sz="4" w:space="0" w:color="auto"/>
              <w:right w:val="single" w:sz="4" w:space="0" w:color="auto"/>
            </w:tcBorders>
            <w:vAlign w:val="center"/>
          </w:tcPr>
          <w:p w14:paraId="40D41C1E" w14:textId="77777777" w:rsidR="008E6345" w:rsidRPr="006E04FC" w:rsidRDefault="008E6345" w:rsidP="008E6345">
            <w:pPr>
              <w:widowControl/>
              <w:autoSpaceDE/>
              <w:autoSpaceDN/>
              <w:rPr>
                <w:color w:val="000000"/>
                <w:sz w:val="24"/>
                <w:szCs w:val="24"/>
                <w:lang w:bidi="ar-SA"/>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4780D8" w14:textId="5F31DC28" w:rsidR="008E6345" w:rsidRDefault="008E6345" w:rsidP="008E6345">
            <w:pPr>
              <w:widowControl/>
              <w:autoSpaceDE/>
              <w:autoSpaceDN/>
              <w:jc w:val="center"/>
              <w:rPr>
                <w:color w:val="000000"/>
                <w:sz w:val="24"/>
                <w:szCs w:val="24"/>
                <w:lang w:bidi="ar-SA"/>
              </w:rPr>
            </w:pPr>
            <w:r>
              <w:rPr>
                <w:color w:val="000000"/>
                <w:sz w:val="24"/>
                <w:szCs w:val="24"/>
                <w:lang w:bidi="ar-SA"/>
              </w:rPr>
              <w:t>542</w:t>
            </w:r>
          </w:p>
        </w:tc>
      </w:tr>
      <w:tr w:rsidR="008E6345" w:rsidRPr="006E04FC" w14:paraId="64A286AB" w14:textId="77777777" w:rsidTr="008E6345">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72B0CBF3" w14:textId="17B74E7A" w:rsidR="008E6345" w:rsidRPr="006E04FC" w:rsidRDefault="008E6345" w:rsidP="008E6345">
            <w:pPr>
              <w:widowControl/>
              <w:autoSpaceDE/>
              <w:autoSpaceDN/>
              <w:jc w:val="center"/>
              <w:rPr>
                <w:color w:val="000000"/>
                <w:sz w:val="24"/>
                <w:szCs w:val="24"/>
                <w:lang w:bidi="ar-SA"/>
              </w:rPr>
            </w:pPr>
            <w:proofErr w:type="gramStart"/>
            <w:r w:rsidRPr="004D435B">
              <w:rPr>
                <w:color w:val="000000"/>
                <w:sz w:val="24"/>
                <w:szCs w:val="24"/>
                <w:lang w:bidi="ar-SA"/>
              </w:rPr>
              <w:t>:ЗУ</w:t>
            </w:r>
            <w:proofErr w:type="gramEnd"/>
            <w:r>
              <w:rPr>
                <w:color w:val="000000"/>
                <w:sz w:val="24"/>
                <w:szCs w:val="24"/>
                <w:lang w:bidi="ar-SA"/>
              </w:rPr>
              <w:t>155</w:t>
            </w:r>
          </w:p>
        </w:tc>
        <w:tc>
          <w:tcPr>
            <w:tcW w:w="3568" w:type="dxa"/>
            <w:tcBorders>
              <w:top w:val="single" w:sz="4" w:space="0" w:color="auto"/>
              <w:left w:val="nil"/>
              <w:bottom w:val="single" w:sz="4" w:space="0" w:color="auto"/>
              <w:right w:val="single" w:sz="4" w:space="0" w:color="auto"/>
            </w:tcBorders>
            <w:shd w:val="clear" w:color="auto" w:fill="auto"/>
            <w:vAlign w:val="center"/>
          </w:tcPr>
          <w:p w14:paraId="13B53A48" w14:textId="77777777" w:rsidR="008E6345" w:rsidRPr="008E6345" w:rsidRDefault="008E6345" w:rsidP="008E6345">
            <w:pPr>
              <w:widowControl/>
              <w:autoSpaceDE/>
              <w:autoSpaceDN/>
              <w:jc w:val="center"/>
              <w:rPr>
                <w:color w:val="000000"/>
                <w:sz w:val="24"/>
                <w:szCs w:val="24"/>
                <w:lang w:bidi="ar-SA"/>
              </w:rPr>
            </w:pPr>
            <w:r w:rsidRPr="008E6345">
              <w:rPr>
                <w:color w:val="000000"/>
                <w:sz w:val="24"/>
                <w:szCs w:val="24"/>
                <w:lang w:bidi="ar-SA"/>
              </w:rPr>
              <w:t>Земельные участки,</w:t>
            </w:r>
          </w:p>
          <w:p w14:paraId="038D30C0" w14:textId="2A89AA3C" w:rsidR="008E6345" w:rsidRDefault="008E6345" w:rsidP="008E6345">
            <w:pPr>
              <w:widowControl/>
              <w:autoSpaceDE/>
              <w:autoSpaceDN/>
              <w:jc w:val="center"/>
              <w:rPr>
                <w:color w:val="000000"/>
                <w:sz w:val="24"/>
                <w:szCs w:val="24"/>
                <w:lang w:bidi="ar-SA"/>
              </w:rPr>
            </w:pPr>
            <w:r w:rsidRPr="008E6345">
              <w:rPr>
                <w:color w:val="000000"/>
                <w:sz w:val="24"/>
                <w:szCs w:val="24"/>
                <w:lang w:bidi="ar-SA"/>
              </w:rPr>
              <w:t>входящие в состав общего имущества собственников индивидуальных жилых домов в малоэтажном жилом комплексе</w:t>
            </w:r>
            <w:r>
              <w:rPr>
                <w:color w:val="000000"/>
                <w:sz w:val="24"/>
                <w:szCs w:val="24"/>
                <w:lang w:bidi="ar-SA"/>
              </w:rPr>
              <w:t xml:space="preserve"> (</w:t>
            </w:r>
            <w:r w:rsidRPr="008E6345">
              <w:rPr>
                <w:color w:val="000000"/>
                <w:sz w:val="24"/>
                <w:szCs w:val="24"/>
                <w:lang w:bidi="ar-SA"/>
              </w:rPr>
              <w:t>14.0</w:t>
            </w:r>
            <w:r>
              <w:rPr>
                <w:color w:val="000000"/>
                <w:sz w:val="24"/>
                <w:szCs w:val="24"/>
                <w:lang w:bidi="ar-SA"/>
              </w:rPr>
              <w:t>)</w:t>
            </w:r>
          </w:p>
        </w:tc>
        <w:tc>
          <w:tcPr>
            <w:tcW w:w="3119" w:type="dxa"/>
            <w:tcBorders>
              <w:top w:val="nil"/>
              <w:left w:val="single" w:sz="4" w:space="0" w:color="auto"/>
              <w:right w:val="single" w:sz="4" w:space="0" w:color="auto"/>
            </w:tcBorders>
            <w:vAlign w:val="center"/>
          </w:tcPr>
          <w:p w14:paraId="5A93F8CF" w14:textId="77777777" w:rsidR="008E6345" w:rsidRPr="006E04FC" w:rsidRDefault="008E6345" w:rsidP="008E6345">
            <w:pPr>
              <w:widowControl/>
              <w:autoSpaceDE/>
              <w:autoSpaceDN/>
              <w:rPr>
                <w:color w:val="000000"/>
                <w:sz w:val="24"/>
                <w:szCs w:val="24"/>
                <w:lang w:bidi="ar-SA"/>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BD0CD7" w14:textId="3FD1B2DC" w:rsidR="008E6345" w:rsidRDefault="008E6345" w:rsidP="008E6345">
            <w:pPr>
              <w:widowControl/>
              <w:autoSpaceDE/>
              <w:autoSpaceDN/>
              <w:jc w:val="center"/>
              <w:rPr>
                <w:color w:val="000000"/>
                <w:sz w:val="24"/>
                <w:szCs w:val="24"/>
                <w:lang w:bidi="ar-SA"/>
              </w:rPr>
            </w:pPr>
            <w:r>
              <w:rPr>
                <w:color w:val="000000"/>
                <w:sz w:val="24"/>
                <w:szCs w:val="24"/>
                <w:lang w:bidi="ar-SA"/>
              </w:rPr>
              <w:t>1375</w:t>
            </w:r>
          </w:p>
        </w:tc>
      </w:tr>
      <w:tr w:rsidR="008E6345" w:rsidRPr="006E04FC" w14:paraId="57688C89" w14:textId="77777777" w:rsidTr="008E6345">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4A1543FC" w14:textId="4BBD6F89" w:rsidR="008E6345" w:rsidRPr="006E04FC" w:rsidRDefault="008E6345" w:rsidP="008E6345">
            <w:pPr>
              <w:widowControl/>
              <w:autoSpaceDE/>
              <w:autoSpaceDN/>
              <w:jc w:val="center"/>
              <w:rPr>
                <w:color w:val="000000"/>
                <w:sz w:val="24"/>
                <w:szCs w:val="24"/>
                <w:lang w:bidi="ar-SA"/>
              </w:rPr>
            </w:pPr>
            <w:proofErr w:type="gramStart"/>
            <w:r w:rsidRPr="004D435B">
              <w:rPr>
                <w:color w:val="000000"/>
                <w:sz w:val="24"/>
                <w:szCs w:val="24"/>
                <w:lang w:bidi="ar-SA"/>
              </w:rPr>
              <w:t>:ЗУ</w:t>
            </w:r>
            <w:proofErr w:type="gramEnd"/>
            <w:r>
              <w:rPr>
                <w:color w:val="000000"/>
                <w:sz w:val="24"/>
                <w:szCs w:val="24"/>
                <w:lang w:bidi="ar-SA"/>
              </w:rPr>
              <w:t>156</w:t>
            </w:r>
          </w:p>
        </w:tc>
        <w:tc>
          <w:tcPr>
            <w:tcW w:w="3568" w:type="dxa"/>
            <w:tcBorders>
              <w:top w:val="single" w:sz="4" w:space="0" w:color="auto"/>
              <w:left w:val="nil"/>
              <w:bottom w:val="single" w:sz="4" w:space="0" w:color="auto"/>
              <w:right w:val="single" w:sz="4" w:space="0" w:color="auto"/>
            </w:tcBorders>
            <w:shd w:val="clear" w:color="auto" w:fill="auto"/>
            <w:vAlign w:val="center"/>
          </w:tcPr>
          <w:p w14:paraId="7E547D9C" w14:textId="77777777" w:rsidR="008E6345" w:rsidRPr="008E6345" w:rsidRDefault="008E6345" w:rsidP="008E6345">
            <w:pPr>
              <w:widowControl/>
              <w:autoSpaceDE/>
              <w:autoSpaceDN/>
              <w:jc w:val="center"/>
              <w:rPr>
                <w:color w:val="000000"/>
                <w:sz w:val="24"/>
                <w:szCs w:val="24"/>
                <w:lang w:bidi="ar-SA"/>
              </w:rPr>
            </w:pPr>
            <w:r w:rsidRPr="008E6345">
              <w:rPr>
                <w:color w:val="000000"/>
                <w:sz w:val="24"/>
                <w:szCs w:val="24"/>
                <w:lang w:bidi="ar-SA"/>
              </w:rPr>
              <w:t>Земельные участки,</w:t>
            </w:r>
          </w:p>
          <w:p w14:paraId="2CDDE9AC" w14:textId="0A63C442" w:rsidR="008E6345" w:rsidRDefault="008E6345" w:rsidP="008E6345">
            <w:pPr>
              <w:widowControl/>
              <w:autoSpaceDE/>
              <w:autoSpaceDN/>
              <w:jc w:val="center"/>
              <w:rPr>
                <w:color w:val="000000"/>
                <w:sz w:val="24"/>
                <w:szCs w:val="24"/>
                <w:lang w:bidi="ar-SA"/>
              </w:rPr>
            </w:pPr>
            <w:r w:rsidRPr="008E6345">
              <w:rPr>
                <w:color w:val="000000"/>
                <w:sz w:val="24"/>
                <w:szCs w:val="24"/>
                <w:lang w:bidi="ar-SA"/>
              </w:rPr>
              <w:t>входящие в состав общего имущества собственников индивидуальных жилых домов в малоэтажном жилом комплексе</w:t>
            </w:r>
            <w:r>
              <w:rPr>
                <w:color w:val="000000"/>
                <w:sz w:val="24"/>
                <w:szCs w:val="24"/>
                <w:lang w:bidi="ar-SA"/>
              </w:rPr>
              <w:t xml:space="preserve"> (</w:t>
            </w:r>
            <w:r w:rsidRPr="008E6345">
              <w:rPr>
                <w:color w:val="000000"/>
                <w:sz w:val="24"/>
                <w:szCs w:val="24"/>
                <w:lang w:bidi="ar-SA"/>
              </w:rPr>
              <w:t>14.0</w:t>
            </w:r>
            <w:r>
              <w:rPr>
                <w:color w:val="000000"/>
                <w:sz w:val="24"/>
                <w:szCs w:val="24"/>
                <w:lang w:bidi="ar-SA"/>
              </w:rPr>
              <w:t>)</w:t>
            </w:r>
          </w:p>
        </w:tc>
        <w:tc>
          <w:tcPr>
            <w:tcW w:w="3119" w:type="dxa"/>
            <w:tcBorders>
              <w:left w:val="single" w:sz="4" w:space="0" w:color="auto"/>
              <w:bottom w:val="single" w:sz="4" w:space="0" w:color="auto"/>
              <w:right w:val="single" w:sz="4" w:space="0" w:color="auto"/>
            </w:tcBorders>
            <w:vAlign w:val="center"/>
          </w:tcPr>
          <w:p w14:paraId="585A3E21" w14:textId="77777777" w:rsidR="008E6345" w:rsidRPr="006E04FC" w:rsidRDefault="008E6345" w:rsidP="008E6345">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90E5F3E" w14:textId="393163FA" w:rsidR="008E6345" w:rsidRDefault="008E6345" w:rsidP="008E6345">
            <w:pPr>
              <w:widowControl/>
              <w:autoSpaceDE/>
              <w:autoSpaceDN/>
              <w:jc w:val="center"/>
              <w:rPr>
                <w:color w:val="000000"/>
                <w:sz w:val="24"/>
                <w:szCs w:val="24"/>
                <w:lang w:bidi="ar-SA"/>
              </w:rPr>
            </w:pPr>
            <w:r>
              <w:rPr>
                <w:color w:val="000000"/>
                <w:sz w:val="24"/>
                <w:szCs w:val="24"/>
                <w:lang w:bidi="ar-SA"/>
              </w:rPr>
              <w:t>1375</w:t>
            </w:r>
          </w:p>
        </w:tc>
      </w:tr>
      <w:tr w:rsidR="00D028C6" w:rsidRPr="006E04FC" w14:paraId="50E3D27B" w14:textId="77777777" w:rsidTr="00D028C6">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654CA51" w14:textId="525886F5" w:rsidR="00D028C6" w:rsidRPr="006E04FC" w:rsidRDefault="00D028C6"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87-128</w:t>
            </w:r>
          </w:p>
        </w:tc>
        <w:tc>
          <w:tcPr>
            <w:tcW w:w="3568" w:type="dxa"/>
            <w:tcBorders>
              <w:top w:val="single" w:sz="4" w:space="0" w:color="auto"/>
              <w:left w:val="nil"/>
              <w:bottom w:val="single" w:sz="4" w:space="0" w:color="auto"/>
              <w:right w:val="single" w:sz="4" w:space="0" w:color="auto"/>
            </w:tcBorders>
            <w:shd w:val="clear" w:color="auto" w:fill="auto"/>
            <w:vAlign w:val="center"/>
          </w:tcPr>
          <w:p w14:paraId="2DE27140" w14:textId="09BE5B3F" w:rsidR="00D028C6" w:rsidRDefault="00D028C6" w:rsidP="00D8613F">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tcBorders>
              <w:top w:val="single" w:sz="4" w:space="0" w:color="auto"/>
              <w:left w:val="single" w:sz="4" w:space="0" w:color="auto"/>
              <w:bottom w:val="nil"/>
              <w:right w:val="single" w:sz="4" w:space="0" w:color="auto"/>
            </w:tcBorders>
            <w:vAlign w:val="center"/>
          </w:tcPr>
          <w:p w14:paraId="631F6669" w14:textId="77777777" w:rsidR="00D028C6" w:rsidRPr="006E04FC" w:rsidRDefault="00D028C6"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6A8B2E5" w14:textId="435D91CD" w:rsidR="00D028C6" w:rsidRDefault="00D028C6" w:rsidP="00D8613F">
            <w:pPr>
              <w:widowControl/>
              <w:autoSpaceDE/>
              <w:autoSpaceDN/>
              <w:jc w:val="center"/>
              <w:rPr>
                <w:color w:val="000000"/>
                <w:sz w:val="24"/>
                <w:szCs w:val="24"/>
                <w:lang w:bidi="ar-SA"/>
              </w:rPr>
            </w:pPr>
            <w:r>
              <w:rPr>
                <w:color w:val="000000"/>
                <w:sz w:val="24"/>
                <w:szCs w:val="24"/>
                <w:lang w:bidi="ar-SA"/>
              </w:rPr>
              <w:t>1000</w:t>
            </w:r>
          </w:p>
        </w:tc>
      </w:tr>
      <w:tr w:rsidR="00D028C6" w:rsidRPr="006E04FC" w14:paraId="46953635" w14:textId="77777777" w:rsidTr="00D028C6">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4F0EA9F9" w14:textId="32636750" w:rsidR="00D028C6" w:rsidRPr="006E04FC" w:rsidRDefault="00D028C6" w:rsidP="00D8613F">
            <w:pPr>
              <w:widowControl/>
              <w:autoSpaceDE/>
              <w:autoSpaceDN/>
              <w:jc w:val="center"/>
              <w:rPr>
                <w:color w:val="000000"/>
                <w:sz w:val="24"/>
                <w:szCs w:val="24"/>
                <w:lang w:bidi="ar-SA"/>
              </w:rPr>
            </w:pPr>
            <w:proofErr w:type="gramStart"/>
            <w:r w:rsidRPr="006E04FC">
              <w:rPr>
                <w:color w:val="000000"/>
                <w:sz w:val="24"/>
                <w:szCs w:val="24"/>
                <w:lang w:bidi="ar-SA"/>
              </w:rPr>
              <w:t>:ЗУ</w:t>
            </w:r>
            <w:proofErr w:type="gramEnd"/>
            <w:r>
              <w:rPr>
                <w:color w:val="000000"/>
                <w:sz w:val="24"/>
                <w:szCs w:val="24"/>
                <w:lang w:bidi="ar-SA"/>
              </w:rPr>
              <w:t>129</w:t>
            </w:r>
          </w:p>
        </w:tc>
        <w:tc>
          <w:tcPr>
            <w:tcW w:w="3568" w:type="dxa"/>
            <w:tcBorders>
              <w:top w:val="single" w:sz="4" w:space="0" w:color="auto"/>
              <w:left w:val="nil"/>
              <w:bottom w:val="single" w:sz="4" w:space="0" w:color="auto"/>
              <w:right w:val="single" w:sz="4" w:space="0" w:color="auto"/>
            </w:tcBorders>
            <w:shd w:val="clear" w:color="auto" w:fill="auto"/>
            <w:vAlign w:val="center"/>
          </w:tcPr>
          <w:p w14:paraId="009BA7E0" w14:textId="3AC20608" w:rsidR="00D028C6" w:rsidRDefault="00D028C6" w:rsidP="00D8613F">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6E83FDDC" w14:textId="77777777" w:rsidR="00D028C6" w:rsidRPr="006E04FC" w:rsidRDefault="00D028C6" w:rsidP="00D8613F">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8AED7AF" w14:textId="78C33813" w:rsidR="00D028C6" w:rsidRDefault="00D028C6" w:rsidP="00D8613F">
            <w:pPr>
              <w:widowControl/>
              <w:autoSpaceDE/>
              <w:autoSpaceDN/>
              <w:jc w:val="center"/>
              <w:rPr>
                <w:color w:val="000000"/>
                <w:sz w:val="24"/>
                <w:szCs w:val="24"/>
                <w:lang w:bidi="ar-SA"/>
              </w:rPr>
            </w:pPr>
            <w:r>
              <w:rPr>
                <w:color w:val="000000"/>
                <w:sz w:val="24"/>
                <w:szCs w:val="24"/>
                <w:lang w:bidi="ar-SA"/>
              </w:rPr>
              <w:t>3061</w:t>
            </w:r>
          </w:p>
        </w:tc>
      </w:tr>
      <w:tr w:rsidR="00D028C6" w:rsidRPr="006E04FC" w14:paraId="2324F369"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654D5CBA" w14:textId="3B796DFA"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30</w:t>
            </w:r>
          </w:p>
        </w:tc>
        <w:tc>
          <w:tcPr>
            <w:tcW w:w="3568" w:type="dxa"/>
            <w:tcBorders>
              <w:top w:val="single" w:sz="4" w:space="0" w:color="auto"/>
              <w:left w:val="nil"/>
              <w:bottom w:val="single" w:sz="4" w:space="0" w:color="auto"/>
              <w:right w:val="single" w:sz="4" w:space="0" w:color="auto"/>
            </w:tcBorders>
            <w:shd w:val="clear" w:color="auto" w:fill="auto"/>
            <w:vAlign w:val="center"/>
          </w:tcPr>
          <w:p w14:paraId="63EB44BA" w14:textId="0CB64533" w:rsidR="00D028C6" w:rsidRDefault="00D028C6" w:rsidP="00D028C6">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53B888C2"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963579C" w14:textId="684A43D9" w:rsidR="00D028C6" w:rsidRDefault="00D028C6" w:rsidP="00D028C6">
            <w:pPr>
              <w:widowControl/>
              <w:autoSpaceDE/>
              <w:autoSpaceDN/>
              <w:jc w:val="center"/>
              <w:rPr>
                <w:color w:val="000000"/>
                <w:sz w:val="24"/>
                <w:szCs w:val="24"/>
                <w:lang w:bidi="ar-SA"/>
              </w:rPr>
            </w:pPr>
            <w:r>
              <w:rPr>
                <w:color w:val="000000"/>
                <w:sz w:val="24"/>
                <w:szCs w:val="24"/>
                <w:lang w:bidi="ar-SA"/>
              </w:rPr>
              <w:t>2783</w:t>
            </w:r>
          </w:p>
        </w:tc>
      </w:tr>
      <w:tr w:rsidR="00D028C6" w:rsidRPr="006E04FC" w14:paraId="2CAE1AF4"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5B9AC0A9" w14:textId="3AD80EDE"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sidR="002D60E2">
              <w:rPr>
                <w:color w:val="000000"/>
                <w:sz w:val="24"/>
                <w:szCs w:val="24"/>
                <w:lang w:bidi="ar-SA"/>
              </w:rPr>
              <w:t>31</w:t>
            </w:r>
          </w:p>
        </w:tc>
        <w:tc>
          <w:tcPr>
            <w:tcW w:w="3568" w:type="dxa"/>
            <w:tcBorders>
              <w:top w:val="single" w:sz="4" w:space="0" w:color="auto"/>
              <w:left w:val="nil"/>
              <w:bottom w:val="single" w:sz="4" w:space="0" w:color="auto"/>
              <w:right w:val="single" w:sz="4" w:space="0" w:color="auto"/>
            </w:tcBorders>
            <w:shd w:val="clear" w:color="auto" w:fill="auto"/>
            <w:vAlign w:val="center"/>
          </w:tcPr>
          <w:p w14:paraId="5ADDF21A" w14:textId="172EE809" w:rsidR="00D028C6" w:rsidRDefault="002D60E2" w:rsidP="00D028C6">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tcBorders>
              <w:top w:val="nil"/>
              <w:left w:val="single" w:sz="4" w:space="0" w:color="auto"/>
              <w:bottom w:val="nil"/>
              <w:right w:val="single" w:sz="4" w:space="0" w:color="auto"/>
            </w:tcBorders>
            <w:vAlign w:val="center"/>
          </w:tcPr>
          <w:p w14:paraId="0F9DC011" w14:textId="3126983F" w:rsidR="00D028C6" w:rsidRPr="006E04FC" w:rsidRDefault="00EB7F04" w:rsidP="000740E2">
            <w:pPr>
              <w:widowControl/>
              <w:autoSpaceDE/>
              <w:autoSpaceDN/>
              <w:jc w:val="center"/>
              <w:rPr>
                <w:color w:val="000000"/>
                <w:sz w:val="24"/>
                <w:szCs w:val="24"/>
                <w:lang w:bidi="ar-SA"/>
              </w:rPr>
            </w:pPr>
            <w:r w:rsidRPr="006E04FC">
              <w:rPr>
                <w:color w:val="000000"/>
                <w:sz w:val="24"/>
                <w:szCs w:val="24"/>
                <w:lang w:bidi="ar-SA"/>
              </w:rPr>
              <w:t xml:space="preserve">Образование земельного участка путем раздела </w:t>
            </w:r>
            <w:r>
              <w:rPr>
                <w:color w:val="000000"/>
                <w:sz w:val="24"/>
                <w:szCs w:val="24"/>
                <w:lang w:bidi="ar-SA"/>
              </w:rPr>
              <w:t>квартала</w:t>
            </w:r>
            <w:r w:rsidRPr="006E04FC">
              <w:rPr>
                <w:color w:val="000000"/>
                <w:sz w:val="24"/>
                <w:szCs w:val="24"/>
                <w:lang w:bidi="ar-SA"/>
              </w:rPr>
              <w:t xml:space="preserve"> с кадастровым номером </w:t>
            </w:r>
            <w:r w:rsidR="0060320D">
              <w:rPr>
                <w:color w:val="000000"/>
                <w:sz w:val="24"/>
                <w:szCs w:val="24"/>
                <w:shd w:val="clear" w:color="auto" w:fill="FFFFFF"/>
              </w:rPr>
              <w:t>11:11:3501005</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DDFFE1" w14:textId="372ACD1A" w:rsidR="00D028C6" w:rsidRDefault="002D60E2" w:rsidP="00D028C6">
            <w:pPr>
              <w:widowControl/>
              <w:autoSpaceDE/>
              <w:autoSpaceDN/>
              <w:jc w:val="center"/>
              <w:rPr>
                <w:color w:val="000000"/>
                <w:sz w:val="24"/>
                <w:szCs w:val="24"/>
                <w:lang w:bidi="ar-SA"/>
              </w:rPr>
            </w:pPr>
            <w:r>
              <w:rPr>
                <w:color w:val="000000"/>
                <w:sz w:val="24"/>
                <w:szCs w:val="24"/>
                <w:lang w:bidi="ar-SA"/>
              </w:rPr>
              <w:t>9029</w:t>
            </w:r>
          </w:p>
        </w:tc>
      </w:tr>
      <w:tr w:rsidR="00D028C6" w:rsidRPr="006E04FC" w14:paraId="4139F005"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2E4CCFAB" w14:textId="4BE167DC"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sidR="002D60E2">
              <w:rPr>
                <w:color w:val="000000"/>
                <w:sz w:val="24"/>
                <w:szCs w:val="24"/>
                <w:lang w:bidi="ar-SA"/>
              </w:rPr>
              <w:t>32</w:t>
            </w:r>
          </w:p>
        </w:tc>
        <w:tc>
          <w:tcPr>
            <w:tcW w:w="3568" w:type="dxa"/>
            <w:tcBorders>
              <w:top w:val="single" w:sz="4" w:space="0" w:color="auto"/>
              <w:left w:val="nil"/>
              <w:bottom w:val="single" w:sz="4" w:space="0" w:color="auto"/>
              <w:right w:val="single" w:sz="4" w:space="0" w:color="auto"/>
            </w:tcBorders>
            <w:shd w:val="clear" w:color="auto" w:fill="auto"/>
            <w:vAlign w:val="center"/>
          </w:tcPr>
          <w:p w14:paraId="53C7A278" w14:textId="15640366" w:rsidR="00D028C6" w:rsidRDefault="002D60E2" w:rsidP="00D028C6">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2CB0BD25"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3550F55" w14:textId="35480B6F" w:rsidR="00D028C6" w:rsidRDefault="002D60E2" w:rsidP="00D028C6">
            <w:pPr>
              <w:widowControl/>
              <w:autoSpaceDE/>
              <w:autoSpaceDN/>
              <w:jc w:val="center"/>
              <w:rPr>
                <w:color w:val="000000"/>
                <w:sz w:val="24"/>
                <w:szCs w:val="24"/>
                <w:lang w:bidi="ar-SA"/>
              </w:rPr>
            </w:pPr>
            <w:r>
              <w:rPr>
                <w:color w:val="000000"/>
                <w:sz w:val="24"/>
                <w:szCs w:val="24"/>
                <w:lang w:bidi="ar-SA"/>
              </w:rPr>
              <w:t>2973</w:t>
            </w:r>
          </w:p>
        </w:tc>
      </w:tr>
      <w:tr w:rsidR="00D028C6" w:rsidRPr="006E04FC" w14:paraId="31494F50"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66B9B5DF" w14:textId="0356FB76"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lastRenderedPageBreak/>
              <w:t>:ЗУ</w:t>
            </w:r>
            <w:proofErr w:type="gramEnd"/>
            <w:r w:rsidRPr="006447D7">
              <w:rPr>
                <w:color w:val="000000"/>
                <w:sz w:val="24"/>
                <w:szCs w:val="24"/>
                <w:lang w:bidi="ar-SA"/>
              </w:rPr>
              <w:t>1</w:t>
            </w:r>
            <w:r w:rsidR="002D60E2">
              <w:rPr>
                <w:color w:val="000000"/>
                <w:sz w:val="24"/>
                <w:szCs w:val="24"/>
                <w:lang w:bidi="ar-SA"/>
              </w:rPr>
              <w:t>33</w:t>
            </w:r>
          </w:p>
        </w:tc>
        <w:tc>
          <w:tcPr>
            <w:tcW w:w="3568" w:type="dxa"/>
            <w:tcBorders>
              <w:top w:val="single" w:sz="4" w:space="0" w:color="auto"/>
              <w:left w:val="nil"/>
              <w:bottom w:val="single" w:sz="4" w:space="0" w:color="auto"/>
              <w:right w:val="single" w:sz="4" w:space="0" w:color="auto"/>
            </w:tcBorders>
            <w:shd w:val="clear" w:color="auto" w:fill="auto"/>
            <w:vAlign w:val="center"/>
          </w:tcPr>
          <w:p w14:paraId="7D8325D7" w14:textId="285704B8" w:rsidR="00D028C6" w:rsidRDefault="002D60E2" w:rsidP="00D028C6">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tcBorders>
              <w:top w:val="nil"/>
              <w:left w:val="single" w:sz="4" w:space="0" w:color="auto"/>
              <w:bottom w:val="nil"/>
              <w:right w:val="single" w:sz="4" w:space="0" w:color="auto"/>
            </w:tcBorders>
            <w:vAlign w:val="center"/>
          </w:tcPr>
          <w:p w14:paraId="2B4FB6A6"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C1EB66D" w14:textId="588FF4F8" w:rsidR="00D028C6" w:rsidRDefault="002D60E2" w:rsidP="00D028C6">
            <w:pPr>
              <w:widowControl/>
              <w:autoSpaceDE/>
              <w:autoSpaceDN/>
              <w:jc w:val="center"/>
              <w:rPr>
                <w:color w:val="000000"/>
                <w:sz w:val="24"/>
                <w:szCs w:val="24"/>
                <w:lang w:bidi="ar-SA"/>
              </w:rPr>
            </w:pPr>
            <w:r>
              <w:rPr>
                <w:color w:val="000000"/>
                <w:sz w:val="24"/>
                <w:szCs w:val="24"/>
                <w:lang w:bidi="ar-SA"/>
              </w:rPr>
              <w:t>191</w:t>
            </w:r>
          </w:p>
        </w:tc>
      </w:tr>
      <w:tr w:rsidR="00D028C6" w:rsidRPr="006E04FC" w14:paraId="77336E5A"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64747020" w14:textId="2FEAC650"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sidR="002D60E2">
              <w:rPr>
                <w:color w:val="000000"/>
                <w:sz w:val="24"/>
                <w:szCs w:val="24"/>
                <w:lang w:bidi="ar-SA"/>
              </w:rPr>
              <w:t>34</w:t>
            </w:r>
          </w:p>
        </w:tc>
        <w:tc>
          <w:tcPr>
            <w:tcW w:w="3568" w:type="dxa"/>
            <w:tcBorders>
              <w:top w:val="single" w:sz="4" w:space="0" w:color="auto"/>
              <w:left w:val="nil"/>
              <w:bottom w:val="single" w:sz="4" w:space="0" w:color="auto"/>
              <w:right w:val="single" w:sz="4" w:space="0" w:color="auto"/>
            </w:tcBorders>
            <w:shd w:val="clear" w:color="auto" w:fill="auto"/>
            <w:vAlign w:val="center"/>
          </w:tcPr>
          <w:p w14:paraId="61FE6113" w14:textId="416B1001" w:rsidR="00D028C6" w:rsidRDefault="002D60E2" w:rsidP="00D028C6">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tcBorders>
              <w:top w:val="nil"/>
              <w:left w:val="single" w:sz="4" w:space="0" w:color="auto"/>
              <w:bottom w:val="nil"/>
              <w:right w:val="single" w:sz="4" w:space="0" w:color="auto"/>
            </w:tcBorders>
            <w:vAlign w:val="center"/>
          </w:tcPr>
          <w:p w14:paraId="76DF13DB"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099F5C" w14:textId="30E03E68" w:rsidR="00D028C6" w:rsidRDefault="002D60E2" w:rsidP="00D028C6">
            <w:pPr>
              <w:widowControl/>
              <w:autoSpaceDE/>
              <w:autoSpaceDN/>
              <w:jc w:val="center"/>
              <w:rPr>
                <w:color w:val="000000"/>
                <w:sz w:val="24"/>
                <w:szCs w:val="24"/>
                <w:lang w:bidi="ar-SA"/>
              </w:rPr>
            </w:pPr>
            <w:r>
              <w:rPr>
                <w:color w:val="000000"/>
                <w:sz w:val="24"/>
                <w:szCs w:val="24"/>
                <w:lang w:bidi="ar-SA"/>
              </w:rPr>
              <w:t>6868</w:t>
            </w:r>
          </w:p>
        </w:tc>
      </w:tr>
      <w:tr w:rsidR="00D028C6" w:rsidRPr="006E04FC" w14:paraId="0D51BDB9" w14:textId="77777777" w:rsidTr="002D60E2">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0B1D5C0C" w14:textId="6EFDDB3A"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sidR="002D60E2">
              <w:rPr>
                <w:color w:val="000000"/>
                <w:sz w:val="24"/>
                <w:szCs w:val="24"/>
                <w:lang w:bidi="ar-SA"/>
              </w:rPr>
              <w:t>35</w:t>
            </w:r>
          </w:p>
        </w:tc>
        <w:tc>
          <w:tcPr>
            <w:tcW w:w="3568" w:type="dxa"/>
            <w:tcBorders>
              <w:top w:val="single" w:sz="4" w:space="0" w:color="auto"/>
              <w:left w:val="nil"/>
              <w:bottom w:val="single" w:sz="4" w:space="0" w:color="auto"/>
              <w:right w:val="single" w:sz="4" w:space="0" w:color="auto"/>
            </w:tcBorders>
            <w:shd w:val="clear" w:color="auto" w:fill="auto"/>
            <w:vAlign w:val="center"/>
          </w:tcPr>
          <w:p w14:paraId="0060FAD3" w14:textId="0335B663" w:rsidR="00D028C6" w:rsidRDefault="002D60E2" w:rsidP="00D028C6">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tcBorders>
              <w:top w:val="nil"/>
              <w:left w:val="single" w:sz="4" w:space="0" w:color="auto"/>
              <w:right w:val="single" w:sz="4" w:space="0" w:color="auto"/>
            </w:tcBorders>
            <w:vAlign w:val="center"/>
          </w:tcPr>
          <w:p w14:paraId="2383288D"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9B77007" w14:textId="77D80206" w:rsidR="00D028C6" w:rsidRDefault="002D60E2" w:rsidP="00D028C6">
            <w:pPr>
              <w:widowControl/>
              <w:autoSpaceDE/>
              <w:autoSpaceDN/>
              <w:jc w:val="center"/>
              <w:rPr>
                <w:color w:val="000000"/>
                <w:sz w:val="24"/>
                <w:szCs w:val="24"/>
                <w:lang w:bidi="ar-SA"/>
              </w:rPr>
            </w:pPr>
            <w:r>
              <w:rPr>
                <w:color w:val="000000"/>
                <w:sz w:val="24"/>
                <w:szCs w:val="24"/>
                <w:lang w:bidi="ar-SA"/>
              </w:rPr>
              <w:t>5238</w:t>
            </w:r>
          </w:p>
        </w:tc>
      </w:tr>
      <w:tr w:rsidR="00D028C6" w:rsidRPr="006E04FC" w14:paraId="2EA75B9D" w14:textId="77777777" w:rsidTr="002D60E2">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13E81B61" w14:textId="6A7B40EC"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sidR="002D60E2">
              <w:rPr>
                <w:color w:val="000000"/>
                <w:sz w:val="24"/>
                <w:szCs w:val="24"/>
                <w:lang w:bidi="ar-SA"/>
              </w:rPr>
              <w:t>36</w:t>
            </w:r>
          </w:p>
        </w:tc>
        <w:tc>
          <w:tcPr>
            <w:tcW w:w="3568" w:type="dxa"/>
            <w:tcBorders>
              <w:top w:val="single" w:sz="4" w:space="0" w:color="auto"/>
              <w:left w:val="nil"/>
              <w:bottom w:val="single" w:sz="4" w:space="0" w:color="auto"/>
              <w:right w:val="single" w:sz="4" w:space="0" w:color="auto"/>
            </w:tcBorders>
            <w:shd w:val="clear" w:color="auto" w:fill="auto"/>
            <w:vAlign w:val="center"/>
          </w:tcPr>
          <w:p w14:paraId="4A6F226B" w14:textId="3B8EBC14" w:rsidR="00D028C6" w:rsidRDefault="002D60E2" w:rsidP="00D028C6">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tcBorders>
              <w:top w:val="nil"/>
              <w:left w:val="single" w:sz="4" w:space="0" w:color="auto"/>
              <w:bottom w:val="single" w:sz="4" w:space="0" w:color="auto"/>
              <w:right w:val="single" w:sz="4" w:space="0" w:color="auto"/>
            </w:tcBorders>
            <w:vAlign w:val="center"/>
          </w:tcPr>
          <w:p w14:paraId="248835F8"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88B2F6E" w14:textId="4A7B4426" w:rsidR="00D028C6" w:rsidRDefault="002D60E2" w:rsidP="00D028C6">
            <w:pPr>
              <w:widowControl/>
              <w:autoSpaceDE/>
              <w:autoSpaceDN/>
              <w:jc w:val="center"/>
              <w:rPr>
                <w:color w:val="000000"/>
                <w:sz w:val="24"/>
                <w:szCs w:val="24"/>
                <w:lang w:bidi="ar-SA"/>
              </w:rPr>
            </w:pPr>
            <w:r>
              <w:rPr>
                <w:color w:val="000000"/>
                <w:sz w:val="24"/>
                <w:szCs w:val="24"/>
                <w:lang w:bidi="ar-SA"/>
              </w:rPr>
              <w:t>220</w:t>
            </w:r>
          </w:p>
        </w:tc>
      </w:tr>
      <w:tr w:rsidR="00D028C6" w:rsidRPr="006E04FC" w14:paraId="01568743" w14:textId="77777777" w:rsidTr="002D60E2">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657268E7" w14:textId="02B8F106" w:rsidR="00D028C6" w:rsidRPr="006E04FC" w:rsidRDefault="00D028C6" w:rsidP="00D028C6">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sidR="002D60E2">
              <w:rPr>
                <w:color w:val="000000"/>
                <w:sz w:val="24"/>
                <w:szCs w:val="24"/>
                <w:lang w:bidi="ar-SA"/>
              </w:rPr>
              <w:t>37-147</w:t>
            </w:r>
          </w:p>
        </w:tc>
        <w:tc>
          <w:tcPr>
            <w:tcW w:w="3568" w:type="dxa"/>
            <w:tcBorders>
              <w:top w:val="single" w:sz="4" w:space="0" w:color="auto"/>
              <w:left w:val="nil"/>
              <w:bottom w:val="single" w:sz="4" w:space="0" w:color="auto"/>
              <w:right w:val="single" w:sz="4" w:space="0" w:color="auto"/>
            </w:tcBorders>
            <w:shd w:val="clear" w:color="auto" w:fill="auto"/>
            <w:vAlign w:val="center"/>
          </w:tcPr>
          <w:p w14:paraId="712F6212" w14:textId="70FA20AD" w:rsidR="00D028C6" w:rsidRDefault="002D60E2" w:rsidP="00D028C6">
            <w:pPr>
              <w:widowControl/>
              <w:autoSpaceDE/>
              <w:autoSpaceDN/>
              <w:jc w:val="center"/>
              <w:rPr>
                <w:color w:val="000000"/>
                <w:sz w:val="24"/>
                <w:szCs w:val="24"/>
                <w:lang w:bidi="ar-SA"/>
              </w:rPr>
            </w:pPr>
            <w:r w:rsidRPr="006E04FC">
              <w:rPr>
                <w:color w:val="000000"/>
                <w:sz w:val="24"/>
                <w:szCs w:val="24"/>
                <w:lang w:bidi="ar-SA"/>
              </w:rPr>
              <w:t>Для индивидуального жилищного строительства (2.1)</w:t>
            </w:r>
          </w:p>
        </w:tc>
        <w:tc>
          <w:tcPr>
            <w:tcW w:w="3119" w:type="dxa"/>
            <w:tcBorders>
              <w:top w:val="single" w:sz="4" w:space="0" w:color="auto"/>
              <w:left w:val="single" w:sz="4" w:space="0" w:color="auto"/>
              <w:bottom w:val="nil"/>
              <w:right w:val="single" w:sz="4" w:space="0" w:color="auto"/>
            </w:tcBorders>
            <w:vAlign w:val="center"/>
          </w:tcPr>
          <w:p w14:paraId="41D24BEB" w14:textId="77777777" w:rsidR="00D028C6" w:rsidRPr="006E04FC" w:rsidRDefault="00D028C6" w:rsidP="00D028C6">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BB7481E" w14:textId="7107133D" w:rsidR="00D028C6" w:rsidRDefault="002D60E2" w:rsidP="00D028C6">
            <w:pPr>
              <w:widowControl/>
              <w:autoSpaceDE/>
              <w:autoSpaceDN/>
              <w:jc w:val="center"/>
              <w:rPr>
                <w:color w:val="000000"/>
                <w:sz w:val="24"/>
                <w:szCs w:val="24"/>
                <w:lang w:bidi="ar-SA"/>
              </w:rPr>
            </w:pPr>
            <w:r>
              <w:rPr>
                <w:color w:val="000000"/>
                <w:sz w:val="24"/>
                <w:szCs w:val="24"/>
                <w:lang w:bidi="ar-SA"/>
              </w:rPr>
              <w:t>1000</w:t>
            </w:r>
          </w:p>
        </w:tc>
      </w:tr>
      <w:tr w:rsidR="002D60E2" w:rsidRPr="006E04FC" w14:paraId="0F913FE0"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6F8FB914" w14:textId="5E90D03C" w:rsidR="002D60E2" w:rsidRPr="006E04FC" w:rsidRDefault="002D60E2" w:rsidP="002D60E2">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48</w:t>
            </w:r>
          </w:p>
        </w:tc>
        <w:tc>
          <w:tcPr>
            <w:tcW w:w="3568" w:type="dxa"/>
            <w:tcBorders>
              <w:top w:val="single" w:sz="4" w:space="0" w:color="auto"/>
              <w:left w:val="nil"/>
              <w:bottom w:val="single" w:sz="4" w:space="0" w:color="auto"/>
              <w:right w:val="single" w:sz="4" w:space="0" w:color="auto"/>
            </w:tcBorders>
            <w:shd w:val="clear" w:color="auto" w:fill="auto"/>
            <w:vAlign w:val="center"/>
          </w:tcPr>
          <w:p w14:paraId="77BC26C1" w14:textId="1694886C" w:rsidR="002D60E2" w:rsidRDefault="002D60E2" w:rsidP="002D60E2">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tcBorders>
              <w:top w:val="nil"/>
              <w:left w:val="single" w:sz="4" w:space="0" w:color="auto"/>
              <w:bottom w:val="nil"/>
              <w:right w:val="single" w:sz="4" w:space="0" w:color="auto"/>
            </w:tcBorders>
            <w:vAlign w:val="center"/>
          </w:tcPr>
          <w:p w14:paraId="0827B47A" w14:textId="77777777" w:rsidR="002D60E2" w:rsidRPr="006E04FC" w:rsidRDefault="002D60E2" w:rsidP="002D60E2">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6435142" w14:textId="3B7E8C20" w:rsidR="002D60E2" w:rsidRDefault="002D60E2" w:rsidP="002D60E2">
            <w:pPr>
              <w:widowControl/>
              <w:autoSpaceDE/>
              <w:autoSpaceDN/>
              <w:jc w:val="center"/>
              <w:rPr>
                <w:color w:val="000000"/>
                <w:sz w:val="24"/>
                <w:szCs w:val="24"/>
                <w:lang w:bidi="ar-SA"/>
              </w:rPr>
            </w:pPr>
            <w:r>
              <w:rPr>
                <w:color w:val="000000"/>
                <w:sz w:val="24"/>
                <w:szCs w:val="24"/>
                <w:lang w:bidi="ar-SA"/>
              </w:rPr>
              <w:t>6435</w:t>
            </w:r>
          </w:p>
        </w:tc>
      </w:tr>
      <w:tr w:rsidR="002D60E2" w:rsidRPr="006E04FC" w14:paraId="057F8535"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524C2142" w14:textId="3C560890" w:rsidR="002D60E2" w:rsidRPr="006E04FC" w:rsidRDefault="002D60E2" w:rsidP="002D60E2">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49</w:t>
            </w:r>
          </w:p>
        </w:tc>
        <w:tc>
          <w:tcPr>
            <w:tcW w:w="3568" w:type="dxa"/>
            <w:tcBorders>
              <w:top w:val="single" w:sz="4" w:space="0" w:color="auto"/>
              <w:left w:val="nil"/>
              <w:bottom w:val="single" w:sz="4" w:space="0" w:color="auto"/>
              <w:right w:val="single" w:sz="4" w:space="0" w:color="auto"/>
            </w:tcBorders>
            <w:shd w:val="clear" w:color="auto" w:fill="auto"/>
            <w:vAlign w:val="center"/>
          </w:tcPr>
          <w:p w14:paraId="4DA4B33F" w14:textId="6F07F02E" w:rsidR="002D60E2" w:rsidRDefault="002D60E2" w:rsidP="002D60E2">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tcBorders>
              <w:top w:val="nil"/>
              <w:left w:val="single" w:sz="4" w:space="0" w:color="auto"/>
              <w:bottom w:val="nil"/>
              <w:right w:val="single" w:sz="4" w:space="0" w:color="auto"/>
            </w:tcBorders>
            <w:vAlign w:val="center"/>
          </w:tcPr>
          <w:p w14:paraId="427D62A9" w14:textId="798D9A9A" w:rsidR="002D60E2" w:rsidRPr="006E04FC" w:rsidRDefault="000740E2" w:rsidP="000740E2">
            <w:pPr>
              <w:widowControl/>
              <w:autoSpaceDE/>
              <w:autoSpaceDN/>
              <w:jc w:val="center"/>
              <w:rPr>
                <w:color w:val="000000"/>
                <w:sz w:val="24"/>
                <w:szCs w:val="24"/>
                <w:lang w:bidi="ar-SA"/>
              </w:rPr>
            </w:pPr>
            <w:r w:rsidRPr="006E04FC">
              <w:rPr>
                <w:color w:val="000000"/>
                <w:sz w:val="24"/>
                <w:szCs w:val="24"/>
                <w:lang w:bidi="ar-SA"/>
              </w:rPr>
              <w:t xml:space="preserve">Образование земельного участка путем раздела </w:t>
            </w:r>
            <w:r>
              <w:rPr>
                <w:color w:val="000000"/>
                <w:sz w:val="24"/>
                <w:szCs w:val="24"/>
                <w:lang w:bidi="ar-SA"/>
              </w:rPr>
              <w:t>квартала</w:t>
            </w:r>
            <w:r w:rsidRPr="006E04FC">
              <w:rPr>
                <w:color w:val="000000"/>
                <w:sz w:val="24"/>
                <w:szCs w:val="24"/>
                <w:lang w:bidi="ar-SA"/>
              </w:rPr>
              <w:t xml:space="preserve"> с кадастровым номером </w:t>
            </w:r>
            <w:r w:rsidRPr="000740E2">
              <w:rPr>
                <w:color w:val="000000"/>
                <w:sz w:val="24"/>
                <w:szCs w:val="24"/>
                <w:lang w:bidi="ar-SA"/>
              </w:rPr>
              <w:t>11:11:3501008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3EC103" w14:textId="67B26BF6" w:rsidR="002D60E2" w:rsidRDefault="002D60E2" w:rsidP="002D60E2">
            <w:pPr>
              <w:widowControl/>
              <w:autoSpaceDE/>
              <w:autoSpaceDN/>
              <w:jc w:val="center"/>
              <w:rPr>
                <w:color w:val="000000"/>
                <w:sz w:val="24"/>
                <w:szCs w:val="24"/>
                <w:lang w:bidi="ar-SA"/>
              </w:rPr>
            </w:pPr>
            <w:r>
              <w:rPr>
                <w:color w:val="000000"/>
                <w:sz w:val="24"/>
                <w:szCs w:val="24"/>
                <w:lang w:bidi="ar-SA"/>
              </w:rPr>
              <w:t>172</w:t>
            </w:r>
          </w:p>
        </w:tc>
      </w:tr>
      <w:tr w:rsidR="002D60E2" w:rsidRPr="006E04FC" w14:paraId="6546F048"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0825F210" w14:textId="29F903C2" w:rsidR="002D60E2" w:rsidRPr="006E04FC" w:rsidRDefault="002D60E2" w:rsidP="002D60E2">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50</w:t>
            </w:r>
          </w:p>
        </w:tc>
        <w:tc>
          <w:tcPr>
            <w:tcW w:w="3568" w:type="dxa"/>
            <w:tcBorders>
              <w:top w:val="single" w:sz="4" w:space="0" w:color="auto"/>
              <w:left w:val="nil"/>
              <w:bottom w:val="single" w:sz="4" w:space="0" w:color="auto"/>
              <w:right w:val="single" w:sz="4" w:space="0" w:color="auto"/>
            </w:tcBorders>
            <w:shd w:val="clear" w:color="auto" w:fill="auto"/>
            <w:vAlign w:val="center"/>
          </w:tcPr>
          <w:p w14:paraId="32C3FEF2" w14:textId="0939EEAD" w:rsidR="002D60E2" w:rsidRDefault="002D60E2" w:rsidP="002D60E2">
            <w:pPr>
              <w:widowControl/>
              <w:autoSpaceDE/>
              <w:autoSpaceDN/>
              <w:jc w:val="center"/>
              <w:rPr>
                <w:color w:val="000000"/>
                <w:sz w:val="24"/>
                <w:szCs w:val="24"/>
                <w:lang w:bidi="ar-SA"/>
              </w:rPr>
            </w:pPr>
            <w:r>
              <w:rPr>
                <w:color w:val="000000"/>
                <w:sz w:val="24"/>
                <w:szCs w:val="24"/>
                <w:lang w:bidi="ar-SA"/>
              </w:rPr>
              <w:t>Коммунальное обслуживание (3.1)</w:t>
            </w:r>
          </w:p>
        </w:tc>
        <w:tc>
          <w:tcPr>
            <w:tcW w:w="3119" w:type="dxa"/>
            <w:tcBorders>
              <w:top w:val="nil"/>
              <w:left w:val="single" w:sz="4" w:space="0" w:color="auto"/>
              <w:bottom w:val="nil"/>
              <w:right w:val="single" w:sz="4" w:space="0" w:color="auto"/>
            </w:tcBorders>
            <w:vAlign w:val="center"/>
          </w:tcPr>
          <w:p w14:paraId="2418470F" w14:textId="77777777" w:rsidR="002D60E2" w:rsidRPr="006E04FC" w:rsidRDefault="002D60E2" w:rsidP="002D60E2">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26AC651" w14:textId="4190E903" w:rsidR="002D60E2" w:rsidRDefault="002D60E2" w:rsidP="002D60E2">
            <w:pPr>
              <w:widowControl/>
              <w:autoSpaceDE/>
              <w:autoSpaceDN/>
              <w:jc w:val="center"/>
              <w:rPr>
                <w:color w:val="000000"/>
                <w:sz w:val="24"/>
                <w:szCs w:val="24"/>
                <w:lang w:bidi="ar-SA"/>
              </w:rPr>
            </w:pPr>
            <w:r>
              <w:rPr>
                <w:color w:val="000000"/>
                <w:sz w:val="24"/>
                <w:szCs w:val="24"/>
                <w:lang w:bidi="ar-SA"/>
              </w:rPr>
              <w:t>174</w:t>
            </w:r>
          </w:p>
        </w:tc>
      </w:tr>
      <w:tr w:rsidR="002D60E2" w:rsidRPr="006E04FC" w14:paraId="53C8158F" w14:textId="77777777" w:rsidTr="00FB06CB">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6D7CF8B5" w14:textId="275326C0" w:rsidR="002D60E2" w:rsidRPr="006E04FC" w:rsidRDefault="002D60E2" w:rsidP="002D60E2">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51</w:t>
            </w:r>
          </w:p>
        </w:tc>
        <w:tc>
          <w:tcPr>
            <w:tcW w:w="3568" w:type="dxa"/>
            <w:tcBorders>
              <w:top w:val="single" w:sz="4" w:space="0" w:color="auto"/>
              <w:left w:val="nil"/>
              <w:bottom w:val="single" w:sz="4" w:space="0" w:color="auto"/>
              <w:right w:val="single" w:sz="4" w:space="0" w:color="auto"/>
            </w:tcBorders>
            <w:shd w:val="clear" w:color="auto" w:fill="auto"/>
            <w:vAlign w:val="center"/>
          </w:tcPr>
          <w:p w14:paraId="6E5E2FF0" w14:textId="16A9FB69" w:rsidR="002D60E2" w:rsidRDefault="002771BE" w:rsidP="002D60E2">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nil"/>
              <w:right w:val="single" w:sz="4" w:space="0" w:color="auto"/>
            </w:tcBorders>
            <w:vAlign w:val="center"/>
          </w:tcPr>
          <w:p w14:paraId="2E61F184" w14:textId="77777777" w:rsidR="002D60E2" w:rsidRPr="006E04FC" w:rsidRDefault="002D60E2" w:rsidP="002D60E2">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E7B1B02" w14:textId="3C4B5275" w:rsidR="002D60E2" w:rsidRDefault="002771BE" w:rsidP="002D60E2">
            <w:pPr>
              <w:widowControl/>
              <w:autoSpaceDE/>
              <w:autoSpaceDN/>
              <w:jc w:val="center"/>
              <w:rPr>
                <w:color w:val="000000"/>
                <w:sz w:val="24"/>
                <w:szCs w:val="24"/>
                <w:lang w:bidi="ar-SA"/>
              </w:rPr>
            </w:pPr>
            <w:r>
              <w:rPr>
                <w:color w:val="000000"/>
                <w:sz w:val="24"/>
                <w:szCs w:val="24"/>
                <w:lang w:bidi="ar-SA"/>
              </w:rPr>
              <w:t>35</w:t>
            </w:r>
          </w:p>
        </w:tc>
      </w:tr>
      <w:tr w:rsidR="002771BE" w:rsidRPr="006E04FC" w14:paraId="4F321008" w14:textId="77777777" w:rsidTr="002771BE">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3DEFF647" w14:textId="522EEAE8" w:rsidR="002771BE" w:rsidRPr="006E04FC" w:rsidRDefault="002771BE" w:rsidP="002771BE">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52</w:t>
            </w:r>
          </w:p>
        </w:tc>
        <w:tc>
          <w:tcPr>
            <w:tcW w:w="3568" w:type="dxa"/>
            <w:tcBorders>
              <w:top w:val="single" w:sz="4" w:space="0" w:color="auto"/>
              <w:left w:val="nil"/>
              <w:bottom w:val="single" w:sz="4" w:space="0" w:color="auto"/>
              <w:right w:val="single" w:sz="4" w:space="0" w:color="auto"/>
            </w:tcBorders>
            <w:shd w:val="clear" w:color="auto" w:fill="auto"/>
            <w:vAlign w:val="center"/>
          </w:tcPr>
          <w:p w14:paraId="39C7C7C7" w14:textId="05A9E91C" w:rsidR="002771BE" w:rsidRDefault="002771BE" w:rsidP="002771BE">
            <w:pPr>
              <w:widowControl/>
              <w:autoSpaceDE/>
              <w:autoSpaceDN/>
              <w:jc w:val="center"/>
              <w:rPr>
                <w:color w:val="000000"/>
                <w:sz w:val="24"/>
                <w:szCs w:val="24"/>
                <w:lang w:bidi="ar-SA"/>
              </w:rPr>
            </w:pPr>
            <w:r w:rsidRPr="006E04FC">
              <w:rPr>
                <w:color w:val="000000"/>
                <w:sz w:val="24"/>
                <w:szCs w:val="24"/>
                <w:lang w:bidi="ar-SA"/>
              </w:rPr>
              <w:t>Улично-дорожная сеть (12.0.1)</w:t>
            </w:r>
          </w:p>
        </w:tc>
        <w:tc>
          <w:tcPr>
            <w:tcW w:w="3119" w:type="dxa"/>
            <w:tcBorders>
              <w:top w:val="nil"/>
              <w:left w:val="single" w:sz="4" w:space="0" w:color="auto"/>
              <w:right w:val="single" w:sz="4" w:space="0" w:color="auto"/>
            </w:tcBorders>
            <w:vAlign w:val="center"/>
          </w:tcPr>
          <w:p w14:paraId="4047E9CC" w14:textId="77777777" w:rsidR="002771BE" w:rsidRPr="006E04FC" w:rsidRDefault="002771BE" w:rsidP="002771BE">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1E0FC0C" w14:textId="7F9EE424" w:rsidR="002771BE" w:rsidRDefault="002771BE" w:rsidP="002771BE">
            <w:pPr>
              <w:widowControl/>
              <w:autoSpaceDE/>
              <w:autoSpaceDN/>
              <w:jc w:val="center"/>
              <w:rPr>
                <w:color w:val="000000"/>
                <w:sz w:val="24"/>
                <w:szCs w:val="24"/>
                <w:lang w:bidi="ar-SA"/>
              </w:rPr>
            </w:pPr>
            <w:r>
              <w:rPr>
                <w:color w:val="000000"/>
                <w:sz w:val="24"/>
                <w:szCs w:val="24"/>
                <w:lang w:bidi="ar-SA"/>
              </w:rPr>
              <w:t>8237</w:t>
            </w:r>
          </w:p>
        </w:tc>
      </w:tr>
      <w:tr w:rsidR="002771BE" w:rsidRPr="006E04FC" w14:paraId="2734B4F6" w14:textId="77777777" w:rsidTr="002771BE">
        <w:trPr>
          <w:trHeight w:val="315"/>
        </w:trPr>
        <w:tc>
          <w:tcPr>
            <w:tcW w:w="2097" w:type="dxa"/>
            <w:tcBorders>
              <w:top w:val="single" w:sz="4" w:space="0" w:color="auto"/>
              <w:left w:val="single" w:sz="4" w:space="0" w:color="auto"/>
              <w:bottom w:val="single" w:sz="4" w:space="0" w:color="auto"/>
              <w:right w:val="single" w:sz="4" w:space="0" w:color="auto"/>
            </w:tcBorders>
            <w:shd w:val="clear" w:color="auto" w:fill="auto"/>
          </w:tcPr>
          <w:p w14:paraId="4E9DDB2C" w14:textId="2BA75989" w:rsidR="002771BE" w:rsidRPr="006E04FC" w:rsidRDefault="002771BE" w:rsidP="002771BE">
            <w:pPr>
              <w:widowControl/>
              <w:autoSpaceDE/>
              <w:autoSpaceDN/>
              <w:jc w:val="center"/>
              <w:rPr>
                <w:color w:val="000000"/>
                <w:sz w:val="24"/>
                <w:szCs w:val="24"/>
                <w:lang w:bidi="ar-SA"/>
              </w:rPr>
            </w:pPr>
            <w:proofErr w:type="gramStart"/>
            <w:r w:rsidRPr="006447D7">
              <w:rPr>
                <w:color w:val="000000"/>
                <w:sz w:val="24"/>
                <w:szCs w:val="24"/>
                <w:lang w:bidi="ar-SA"/>
              </w:rPr>
              <w:t>:ЗУ</w:t>
            </w:r>
            <w:proofErr w:type="gramEnd"/>
            <w:r w:rsidRPr="006447D7">
              <w:rPr>
                <w:color w:val="000000"/>
                <w:sz w:val="24"/>
                <w:szCs w:val="24"/>
                <w:lang w:bidi="ar-SA"/>
              </w:rPr>
              <w:t>1</w:t>
            </w:r>
            <w:r>
              <w:rPr>
                <w:color w:val="000000"/>
                <w:sz w:val="24"/>
                <w:szCs w:val="24"/>
                <w:lang w:bidi="ar-SA"/>
              </w:rPr>
              <w:t>53</w:t>
            </w:r>
          </w:p>
        </w:tc>
        <w:tc>
          <w:tcPr>
            <w:tcW w:w="3568" w:type="dxa"/>
            <w:tcBorders>
              <w:top w:val="single" w:sz="4" w:space="0" w:color="auto"/>
              <w:left w:val="nil"/>
              <w:bottom w:val="single" w:sz="4" w:space="0" w:color="auto"/>
              <w:right w:val="single" w:sz="4" w:space="0" w:color="auto"/>
            </w:tcBorders>
            <w:shd w:val="clear" w:color="auto" w:fill="auto"/>
            <w:vAlign w:val="center"/>
          </w:tcPr>
          <w:p w14:paraId="18EDFFC7" w14:textId="234321AD" w:rsidR="002771BE" w:rsidRDefault="002771BE" w:rsidP="002771BE">
            <w:pPr>
              <w:widowControl/>
              <w:autoSpaceDE/>
              <w:autoSpaceDN/>
              <w:jc w:val="center"/>
              <w:rPr>
                <w:color w:val="000000"/>
                <w:sz w:val="24"/>
                <w:szCs w:val="24"/>
                <w:lang w:bidi="ar-SA"/>
              </w:rPr>
            </w:pPr>
            <w:r w:rsidRPr="006B4CB9">
              <w:rPr>
                <w:color w:val="000000"/>
                <w:sz w:val="24"/>
                <w:szCs w:val="24"/>
                <w:lang w:bidi="ar-SA"/>
              </w:rPr>
              <w:t>Благоустройство территории (12.0.2)</w:t>
            </w:r>
          </w:p>
        </w:tc>
        <w:tc>
          <w:tcPr>
            <w:tcW w:w="3119" w:type="dxa"/>
            <w:tcBorders>
              <w:top w:val="nil"/>
              <w:left w:val="single" w:sz="4" w:space="0" w:color="auto"/>
              <w:bottom w:val="single" w:sz="4" w:space="0" w:color="auto"/>
              <w:right w:val="single" w:sz="4" w:space="0" w:color="auto"/>
            </w:tcBorders>
            <w:vAlign w:val="center"/>
          </w:tcPr>
          <w:p w14:paraId="7D7A3222" w14:textId="77777777" w:rsidR="002771BE" w:rsidRPr="006E04FC" w:rsidRDefault="002771BE" w:rsidP="002771BE">
            <w:pPr>
              <w:widowControl/>
              <w:autoSpaceDE/>
              <w:autoSpaceDN/>
              <w:rPr>
                <w:color w:val="000000"/>
                <w:sz w:val="24"/>
                <w:szCs w:val="24"/>
                <w:lang w:bidi="ar-SA"/>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3E22F12" w14:textId="43C508C8" w:rsidR="002771BE" w:rsidRDefault="002771BE" w:rsidP="002771BE">
            <w:pPr>
              <w:widowControl/>
              <w:autoSpaceDE/>
              <w:autoSpaceDN/>
              <w:jc w:val="center"/>
              <w:rPr>
                <w:color w:val="000000"/>
                <w:sz w:val="24"/>
                <w:szCs w:val="24"/>
                <w:lang w:bidi="ar-SA"/>
              </w:rPr>
            </w:pPr>
            <w:r>
              <w:rPr>
                <w:color w:val="000000"/>
                <w:sz w:val="24"/>
                <w:szCs w:val="24"/>
                <w:lang w:bidi="ar-SA"/>
              </w:rPr>
              <w:t>12707</w:t>
            </w:r>
          </w:p>
        </w:tc>
      </w:tr>
    </w:tbl>
    <w:p w14:paraId="47646C47" w14:textId="77777777" w:rsidR="005D03FD" w:rsidRPr="004C54B3" w:rsidRDefault="005D03FD" w:rsidP="00F36306">
      <w:pPr>
        <w:widowControl/>
        <w:autoSpaceDE/>
        <w:autoSpaceDN/>
        <w:rPr>
          <w:sz w:val="24"/>
          <w:szCs w:val="24"/>
        </w:rPr>
      </w:pPr>
      <w:r w:rsidRPr="004C54B3">
        <w:rPr>
          <w:b/>
          <w:sz w:val="24"/>
          <w:szCs w:val="24"/>
        </w:rPr>
        <w:t>Примечание:</w:t>
      </w:r>
      <w:r w:rsidRPr="004C54B3">
        <w:rPr>
          <w:sz w:val="24"/>
          <w:szCs w:val="24"/>
        </w:rPr>
        <w:t xml:space="preserve"> </w:t>
      </w:r>
    </w:p>
    <w:p w14:paraId="729AB655" w14:textId="77777777" w:rsidR="004B5877" w:rsidRDefault="004C54B3" w:rsidP="00F36306">
      <w:pPr>
        <w:widowControl/>
        <w:autoSpaceDE/>
        <w:autoSpaceDN/>
        <w:ind w:firstLine="567"/>
        <w:jc w:val="both"/>
        <w:rPr>
          <w:sz w:val="24"/>
          <w:szCs w:val="24"/>
        </w:rPr>
      </w:pPr>
      <w:r w:rsidRPr="004C54B3">
        <w:rPr>
          <w:sz w:val="24"/>
          <w:szCs w:val="24"/>
        </w:rPr>
        <w:t xml:space="preserve">* </w:t>
      </w:r>
      <w:r w:rsidR="004B5877" w:rsidRPr="004C54B3">
        <w:rPr>
          <w:sz w:val="24"/>
          <w:szCs w:val="24"/>
        </w:rPr>
        <w:t>Вид разрешенного использования земельных участков принят в соответствии с классификатором видов разрешенного использования земельных участков.</w:t>
      </w:r>
    </w:p>
    <w:p w14:paraId="612CA377" w14:textId="77777777" w:rsidR="00A8586A" w:rsidRDefault="00A8586A" w:rsidP="00542191">
      <w:pPr>
        <w:widowControl/>
        <w:autoSpaceDE/>
        <w:autoSpaceDN/>
        <w:rPr>
          <w:color w:val="000000"/>
          <w:sz w:val="24"/>
          <w:szCs w:val="24"/>
          <w:lang w:bidi="ar-SA"/>
        </w:rPr>
        <w:sectPr w:rsidR="00A8586A" w:rsidSect="0014657F">
          <w:pgSz w:w="11906" w:h="16838"/>
          <w:pgMar w:top="1134" w:right="707" w:bottom="1134" w:left="1134" w:header="708" w:footer="708" w:gutter="0"/>
          <w:cols w:space="708"/>
          <w:docGrid w:linePitch="360"/>
        </w:sectPr>
      </w:pPr>
      <w:bookmarkStart w:id="16" w:name="_Toc59025095"/>
    </w:p>
    <w:p w14:paraId="3372A0D3" w14:textId="0F15EF4F" w:rsidR="00542191" w:rsidRDefault="00542191">
      <w:pPr>
        <w:widowControl/>
        <w:autoSpaceDE/>
        <w:autoSpaceDN/>
        <w:spacing w:after="200" w:line="276" w:lineRule="auto"/>
      </w:pPr>
    </w:p>
    <w:p w14:paraId="629CB802" w14:textId="2373FB0B" w:rsidR="005A5A47" w:rsidRDefault="005A5A47">
      <w:pPr>
        <w:widowControl/>
        <w:autoSpaceDE/>
        <w:autoSpaceDN/>
        <w:spacing w:after="200" w:line="276" w:lineRule="auto"/>
        <w:rPr>
          <w:b/>
          <w:bCs/>
          <w:sz w:val="28"/>
          <w:szCs w:val="28"/>
          <w:lang w:bidi="ar-SA"/>
        </w:rPr>
      </w:pPr>
      <w:r>
        <w:br w:type="page"/>
      </w:r>
    </w:p>
    <w:p w14:paraId="4EAD78AD" w14:textId="77777777" w:rsidR="00203BB9" w:rsidRDefault="00203BB9" w:rsidP="00FE36AC">
      <w:pPr>
        <w:pStyle w:val="2c"/>
        <w:spacing w:line="240" w:lineRule="auto"/>
        <w:sectPr w:rsidR="00203BB9" w:rsidSect="00203BB9">
          <w:headerReference w:type="default" r:id="rId11"/>
          <w:headerReference w:type="first" r:id="rId12"/>
          <w:type w:val="continuous"/>
          <w:pgSz w:w="11906" w:h="16838"/>
          <w:pgMar w:top="1134" w:right="707" w:bottom="1134" w:left="1134" w:header="708" w:footer="708" w:gutter="0"/>
          <w:cols w:num="2" w:space="708"/>
          <w:docGrid w:linePitch="360"/>
        </w:sectPr>
      </w:pPr>
      <w:bookmarkStart w:id="17" w:name="_Toc80093819"/>
    </w:p>
    <w:p w14:paraId="4A2519E3" w14:textId="50F14604" w:rsidR="004C54B3" w:rsidRPr="00607601" w:rsidRDefault="004C54B3" w:rsidP="00FE36AC">
      <w:pPr>
        <w:pStyle w:val="2c"/>
        <w:spacing w:line="240" w:lineRule="auto"/>
      </w:pPr>
      <w:r>
        <w:lastRenderedPageBreak/>
        <w:t>2.</w:t>
      </w:r>
      <w:r w:rsidRPr="00607601">
        <w:t xml:space="preserve">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16"/>
      <w:bookmarkEnd w:id="17"/>
    </w:p>
    <w:p w14:paraId="39E51C75" w14:textId="5711ADBE" w:rsidR="003709FB" w:rsidRDefault="00F36306" w:rsidP="003709FB">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sidR="003709FB">
        <w:rPr>
          <w:sz w:val="28"/>
          <w:szCs w:val="28"/>
          <w:lang w:eastAsia="x-none" w:bidi="ar-SA"/>
        </w:rPr>
        <w:t>56</w:t>
      </w:r>
      <w:r w:rsidRPr="00F36306">
        <w:rPr>
          <w:sz w:val="28"/>
          <w:szCs w:val="28"/>
          <w:lang w:val="x-none" w:eastAsia="x-none" w:bidi="ar-SA"/>
        </w:rPr>
        <w:t xml:space="preserve"> площадью </w:t>
      </w:r>
      <w:r w:rsidR="003709FB">
        <w:rPr>
          <w:sz w:val="28"/>
          <w:szCs w:val="28"/>
          <w:lang w:eastAsia="x-none" w:bidi="ar-SA"/>
        </w:rPr>
        <w:t>697</w:t>
      </w:r>
      <w:r w:rsidR="00E6327F">
        <w:rPr>
          <w:sz w:val="28"/>
          <w:szCs w:val="28"/>
          <w:lang w:eastAsia="x-none" w:bidi="ar-SA"/>
        </w:rPr>
        <w:t xml:space="preserve">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003709FB" w:rsidRPr="003709FB">
        <w:rPr>
          <w:sz w:val="28"/>
          <w:szCs w:val="28"/>
          <w:lang w:val="x-none" w:eastAsia="x-none" w:bidi="ar-SA"/>
        </w:rPr>
        <w:t xml:space="preserve"> </w:t>
      </w:r>
    </w:p>
    <w:p w14:paraId="653C3B8C" w14:textId="70B06379" w:rsidR="003709FB" w:rsidRDefault="003709FB" w:rsidP="003709FB">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69</w:t>
      </w:r>
      <w:r w:rsidRPr="00F36306">
        <w:rPr>
          <w:sz w:val="28"/>
          <w:szCs w:val="28"/>
          <w:lang w:val="x-none" w:eastAsia="x-none" w:bidi="ar-SA"/>
        </w:rPr>
        <w:t xml:space="preserve"> площадью </w:t>
      </w:r>
      <w:r>
        <w:rPr>
          <w:sz w:val="28"/>
          <w:szCs w:val="28"/>
          <w:lang w:eastAsia="x-none" w:bidi="ar-SA"/>
        </w:rPr>
        <w:t xml:space="preserve">2533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5A1BCD7" w14:textId="2431DBA2" w:rsidR="004308C8" w:rsidRDefault="00002AC9" w:rsidP="004308C8">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sidR="00E758AE">
        <w:rPr>
          <w:sz w:val="28"/>
          <w:szCs w:val="28"/>
          <w:lang w:eastAsia="x-none" w:bidi="ar-SA"/>
        </w:rPr>
        <w:t>70</w:t>
      </w:r>
      <w:r w:rsidRPr="00F36306">
        <w:rPr>
          <w:sz w:val="28"/>
          <w:szCs w:val="28"/>
          <w:lang w:val="x-none" w:eastAsia="x-none" w:bidi="ar-SA"/>
        </w:rPr>
        <w:t xml:space="preserve"> площадью </w:t>
      </w:r>
      <w:r w:rsidR="00E758AE">
        <w:rPr>
          <w:sz w:val="28"/>
          <w:szCs w:val="28"/>
          <w:lang w:eastAsia="x-none" w:bidi="ar-SA"/>
        </w:rPr>
        <w:t>1584</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004308C8" w:rsidRPr="004308C8">
        <w:rPr>
          <w:sz w:val="28"/>
          <w:szCs w:val="28"/>
          <w:lang w:val="x-none" w:eastAsia="x-none" w:bidi="ar-SA"/>
        </w:rPr>
        <w:t xml:space="preserve"> </w:t>
      </w:r>
    </w:p>
    <w:p w14:paraId="7C5FDD1A" w14:textId="35910EF8" w:rsidR="004308C8" w:rsidRDefault="004308C8" w:rsidP="004308C8">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sidR="00E758AE">
        <w:rPr>
          <w:sz w:val="28"/>
          <w:szCs w:val="28"/>
          <w:lang w:eastAsia="x-none" w:bidi="ar-SA"/>
        </w:rPr>
        <w:t>71</w:t>
      </w:r>
      <w:r w:rsidRPr="00F36306">
        <w:rPr>
          <w:sz w:val="28"/>
          <w:szCs w:val="28"/>
          <w:lang w:val="x-none" w:eastAsia="x-none" w:bidi="ar-SA"/>
        </w:rPr>
        <w:t xml:space="preserve"> площадью </w:t>
      </w:r>
      <w:r w:rsidR="00E758AE">
        <w:rPr>
          <w:sz w:val="28"/>
          <w:szCs w:val="28"/>
          <w:lang w:eastAsia="x-none" w:bidi="ar-SA"/>
        </w:rPr>
        <w:t xml:space="preserve">1249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021BAB16" w14:textId="385E645D"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72</w:t>
      </w:r>
      <w:r w:rsidRPr="00F36306">
        <w:rPr>
          <w:sz w:val="28"/>
          <w:szCs w:val="28"/>
          <w:lang w:val="x-none" w:eastAsia="x-none" w:bidi="ar-SA"/>
        </w:rPr>
        <w:t xml:space="preserve"> площадью </w:t>
      </w:r>
      <w:r>
        <w:rPr>
          <w:sz w:val="28"/>
          <w:szCs w:val="28"/>
          <w:lang w:eastAsia="x-none" w:bidi="ar-SA"/>
        </w:rPr>
        <w:t xml:space="preserve">10617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A7F1207" w14:textId="21D918EA"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73</w:t>
      </w:r>
      <w:r w:rsidRPr="00F36306">
        <w:rPr>
          <w:sz w:val="28"/>
          <w:szCs w:val="28"/>
          <w:lang w:val="x-none" w:eastAsia="x-none" w:bidi="ar-SA"/>
        </w:rPr>
        <w:t xml:space="preserve"> площадью </w:t>
      </w:r>
      <w:r>
        <w:rPr>
          <w:sz w:val="28"/>
          <w:szCs w:val="28"/>
          <w:lang w:eastAsia="x-none" w:bidi="ar-SA"/>
        </w:rPr>
        <w:t>3073</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77E388BC" w14:textId="681188CF" w:rsidR="00E758AE" w:rsidRDefault="00E758AE" w:rsidP="00E758AE">
      <w:pPr>
        <w:widowControl/>
        <w:tabs>
          <w:tab w:val="left" w:pos="7155"/>
        </w:tabs>
        <w:autoSpaceDE/>
        <w:autoSpaceDN/>
        <w:ind w:firstLine="709"/>
        <w:jc w:val="both"/>
        <w:rPr>
          <w:sz w:val="28"/>
          <w:szCs w:val="28"/>
          <w:lang w:eastAsia="x-none" w:bidi="ar-SA"/>
        </w:rPr>
      </w:pPr>
      <w:r w:rsidRPr="00F36306">
        <w:rPr>
          <w:sz w:val="28"/>
          <w:szCs w:val="28"/>
          <w:lang w:val="x-none" w:eastAsia="x-none" w:bidi="ar-SA"/>
        </w:rPr>
        <w:t>Земельный участок :ЗУ</w:t>
      </w:r>
      <w:r>
        <w:rPr>
          <w:sz w:val="28"/>
          <w:szCs w:val="28"/>
          <w:lang w:eastAsia="x-none" w:bidi="ar-SA"/>
        </w:rPr>
        <w:t>74</w:t>
      </w:r>
      <w:r w:rsidRPr="00F36306">
        <w:rPr>
          <w:sz w:val="28"/>
          <w:szCs w:val="28"/>
          <w:lang w:val="x-none" w:eastAsia="x-none" w:bidi="ar-SA"/>
        </w:rPr>
        <w:t xml:space="preserve"> площадью </w:t>
      </w:r>
      <w:r>
        <w:rPr>
          <w:sz w:val="28"/>
          <w:szCs w:val="28"/>
          <w:lang w:eastAsia="x-none" w:bidi="ar-SA"/>
        </w:rPr>
        <w:t xml:space="preserve">14011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4FACDCE" w14:textId="393288A9"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75</w:t>
      </w:r>
      <w:r w:rsidRPr="00F36306">
        <w:rPr>
          <w:sz w:val="28"/>
          <w:szCs w:val="28"/>
          <w:lang w:val="x-none" w:eastAsia="x-none" w:bidi="ar-SA"/>
        </w:rPr>
        <w:t xml:space="preserve"> площадью </w:t>
      </w:r>
      <w:r>
        <w:rPr>
          <w:sz w:val="28"/>
          <w:szCs w:val="28"/>
          <w:lang w:eastAsia="x-none" w:bidi="ar-SA"/>
        </w:rPr>
        <w:t xml:space="preserve">5319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54B64E72" w14:textId="51C9ABD7"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76</w:t>
      </w:r>
      <w:r w:rsidRPr="00F36306">
        <w:rPr>
          <w:sz w:val="28"/>
          <w:szCs w:val="28"/>
          <w:lang w:val="x-none" w:eastAsia="x-none" w:bidi="ar-SA"/>
        </w:rPr>
        <w:t xml:space="preserve"> площадью </w:t>
      </w:r>
      <w:r>
        <w:rPr>
          <w:sz w:val="28"/>
          <w:szCs w:val="28"/>
          <w:lang w:eastAsia="x-none" w:bidi="ar-SA"/>
        </w:rPr>
        <w:t>1346</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70EC59EE" w14:textId="7FBBC870"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78</w:t>
      </w:r>
      <w:r w:rsidRPr="00F36306">
        <w:rPr>
          <w:sz w:val="28"/>
          <w:szCs w:val="28"/>
          <w:lang w:val="x-none" w:eastAsia="x-none" w:bidi="ar-SA"/>
        </w:rPr>
        <w:t xml:space="preserve"> площадью </w:t>
      </w:r>
      <w:r>
        <w:rPr>
          <w:sz w:val="28"/>
          <w:szCs w:val="28"/>
          <w:lang w:eastAsia="x-none" w:bidi="ar-SA"/>
        </w:rPr>
        <w:t xml:space="preserve">8476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3642FC98" w14:textId="335FB74D"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79</w:t>
      </w:r>
      <w:r w:rsidRPr="00F36306">
        <w:rPr>
          <w:sz w:val="28"/>
          <w:szCs w:val="28"/>
          <w:lang w:val="x-none" w:eastAsia="x-none" w:bidi="ar-SA"/>
        </w:rPr>
        <w:t xml:space="preserve"> площадью </w:t>
      </w:r>
      <w:r>
        <w:rPr>
          <w:sz w:val="28"/>
          <w:szCs w:val="28"/>
          <w:lang w:eastAsia="x-none" w:bidi="ar-SA"/>
        </w:rPr>
        <w:t xml:space="preserve">3084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42E113E2" w14:textId="53841937"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81</w:t>
      </w:r>
      <w:r w:rsidRPr="00F36306">
        <w:rPr>
          <w:sz w:val="28"/>
          <w:szCs w:val="28"/>
          <w:lang w:val="x-none" w:eastAsia="x-none" w:bidi="ar-SA"/>
        </w:rPr>
        <w:t xml:space="preserve"> площадью </w:t>
      </w:r>
      <w:r>
        <w:rPr>
          <w:sz w:val="28"/>
          <w:szCs w:val="28"/>
          <w:lang w:eastAsia="x-none" w:bidi="ar-SA"/>
        </w:rPr>
        <w:t>1245</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4FC49593" w14:textId="313AD2C4"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82</w:t>
      </w:r>
      <w:r w:rsidRPr="00F36306">
        <w:rPr>
          <w:sz w:val="28"/>
          <w:szCs w:val="28"/>
          <w:lang w:val="x-none" w:eastAsia="x-none" w:bidi="ar-SA"/>
        </w:rPr>
        <w:t xml:space="preserve"> площадью </w:t>
      </w:r>
      <w:r>
        <w:rPr>
          <w:sz w:val="28"/>
          <w:szCs w:val="28"/>
          <w:lang w:eastAsia="x-none" w:bidi="ar-SA"/>
        </w:rPr>
        <w:t xml:space="preserve">6725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EAB4EE5" w14:textId="22C6F445"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83</w:t>
      </w:r>
      <w:r w:rsidRPr="00F36306">
        <w:rPr>
          <w:sz w:val="28"/>
          <w:szCs w:val="28"/>
          <w:lang w:val="x-none" w:eastAsia="x-none" w:bidi="ar-SA"/>
        </w:rPr>
        <w:t xml:space="preserve"> площадью </w:t>
      </w:r>
      <w:r>
        <w:rPr>
          <w:sz w:val="28"/>
          <w:szCs w:val="28"/>
          <w:lang w:eastAsia="x-none" w:bidi="ar-SA"/>
        </w:rPr>
        <w:t xml:space="preserve">2662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0CFEA646" w14:textId="42EE1208"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84</w:t>
      </w:r>
      <w:r w:rsidRPr="00F36306">
        <w:rPr>
          <w:sz w:val="28"/>
          <w:szCs w:val="28"/>
          <w:lang w:val="x-none" w:eastAsia="x-none" w:bidi="ar-SA"/>
        </w:rPr>
        <w:t xml:space="preserve"> площадью </w:t>
      </w:r>
      <w:r>
        <w:rPr>
          <w:sz w:val="28"/>
          <w:szCs w:val="28"/>
          <w:lang w:eastAsia="x-none" w:bidi="ar-SA"/>
        </w:rPr>
        <w:t>791</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203D814E" w14:textId="4D62483E"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129</w:t>
      </w:r>
      <w:r w:rsidRPr="00F36306">
        <w:rPr>
          <w:sz w:val="28"/>
          <w:szCs w:val="28"/>
          <w:lang w:val="x-none" w:eastAsia="x-none" w:bidi="ar-SA"/>
        </w:rPr>
        <w:t xml:space="preserve"> площадью </w:t>
      </w:r>
      <w:r>
        <w:rPr>
          <w:sz w:val="28"/>
          <w:szCs w:val="28"/>
          <w:lang w:eastAsia="x-none" w:bidi="ar-SA"/>
        </w:rPr>
        <w:t xml:space="preserve">3061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29657D0" w14:textId="498D35D6"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130</w:t>
      </w:r>
      <w:r w:rsidRPr="00F36306">
        <w:rPr>
          <w:sz w:val="28"/>
          <w:szCs w:val="28"/>
          <w:lang w:val="x-none" w:eastAsia="x-none" w:bidi="ar-SA"/>
        </w:rPr>
        <w:t xml:space="preserve"> площадью </w:t>
      </w:r>
      <w:r>
        <w:rPr>
          <w:sz w:val="28"/>
          <w:szCs w:val="28"/>
          <w:lang w:eastAsia="x-none" w:bidi="ar-SA"/>
        </w:rPr>
        <w:t xml:space="preserve">2783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0CB3B589" w14:textId="31A4D1BA"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131</w:t>
      </w:r>
      <w:r w:rsidRPr="00F36306">
        <w:rPr>
          <w:sz w:val="28"/>
          <w:szCs w:val="28"/>
          <w:lang w:val="x-none" w:eastAsia="x-none" w:bidi="ar-SA"/>
        </w:rPr>
        <w:t xml:space="preserve"> площадью </w:t>
      </w:r>
      <w:r>
        <w:rPr>
          <w:sz w:val="28"/>
          <w:szCs w:val="28"/>
          <w:lang w:eastAsia="x-none" w:bidi="ar-SA"/>
        </w:rPr>
        <w:t>9029</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6547FCB1" w14:textId="2729D88D" w:rsidR="00E758AE" w:rsidRDefault="00E758AE" w:rsidP="00E758AE">
      <w:pPr>
        <w:widowControl/>
        <w:tabs>
          <w:tab w:val="left" w:pos="7155"/>
        </w:tabs>
        <w:autoSpaceDE/>
        <w:autoSpaceDN/>
        <w:ind w:firstLine="709"/>
        <w:jc w:val="both"/>
        <w:rPr>
          <w:sz w:val="28"/>
          <w:szCs w:val="28"/>
          <w:lang w:eastAsia="x-none" w:bidi="ar-SA"/>
        </w:rPr>
      </w:pPr>
      <w:r w:rsidRPr="00F36306">
        <w:rPr>
          <w:sz w:val="28"/>
          <w:szCs w:val="28"/>
          <w:lang w:val="x-none" w:eastAsia="x-none" w:bidi="ar-SA"/>
        </w:rPr>
        <w:t>Земельный участок :ЗУ</w:t>
      </w:r>
      <w:r>
        <w:rPr>
          <w:sz w:val="28"/>
          <w:szCs w:val="28"/>
          <w:lang w:eastAsia="x-none" w:bidi="ar-SA"/>
        </w:rPr>
        <w:t>132</w:t>
      </w:r>
      <w:r w:rsidRPr="00F36306">
        <w:rPr>
          <w:sz w:val="28"/>
          <w:szCs w:val="28"/>
          <w:lang w:val="x-none" w:eastAsia="x-none" w:bidi="ar-SA"/>
        </w:rPr>
        <w:t xml:space="preserve"> площадью </w:t>
      </w:r>
      <w:r>
        <w:rPr>
          <w:sz w:val="28"/>
          <w:szCs w:val="28"/>
          <w:lang w:eastAsia="x-none" w:bidi="ar-SA"/>
        </w:rPr>
        <w:t xml:space="preserve">2973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15B60DC9" w14:textId="0255405C"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lastRenderedPageBreak/>
        <w:t>Земельный участок :ЗУ</w:t>
      </w:r>
      <w:r>
        <w:rPr>
          <w:sz w:val="28"/>
          <w:szCs w:val="28"/>
          <w:lang w:eastAsia="x-none" w:bidi="ar-SA"/>
        </w:rPr>
        <w:t>134</w:t>
      </w:r>
      <w:r w:rsidRPr="00F36306">
        <w:rPr>
          <w:sz w:val="28"/>
          <w:szCs w:val="28"/>
          <w:lang w:val="x-none" w:eastAsia="x-none" w:bidi="ar-SA"/>
        </w:rPr>
        <w:t xml:space="preserve"> площадью </w:t>
      </w:r>
      <w:r>
        <w:rPr>
          <w:sz w:val="28"/>
          <w:szCs w:val="28"/>
          <w:lang w:eastAsia="x-none" w:bidi="ar-SA"/>
        </w:rPr>
        <w:t xml:space="preserve">6868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043B98B0" w14:textId="5A335381"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135</w:t>
      </w:r>
      <w:r w:rsidRPr="00F36306">
        <w:rPr>
          <w:sz w:val="28"/>
          <w:szCs w:val="28"/>
          <w:lang w:val="x-none" w:eastAsia="x-none" w:bidi="ar-SA"/>
        </w:rPr>
        <w:t xml:space="preserve"> площадью </w:t>
      </w:r>
      <w:r>
        <w:rPr>
          <w:sz w:val="28"/>
          <w:szCs w:val="28"/>
          <w:lang w:eastAsia="x-none" w:bidi="ar-SA"/>
        </w:rPr>
        <w:t>5238</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7D5D420B" w14:textId="48955601"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148</w:t>
      </w:r>
      <w:r w:rsidRPr="00F36306">
        <w:rPr>
          <w:sz w:val="28"/>
          <w:szCs w:val="28"/>
          <w:lang w:val="x-none" w:eastAsia="x-none" w:bidi="ar-SA"/>
        </w:rPr>
        <w:t xml:space="preserve"> площадью </w:t>
      </w:r>
      <w:r>
        <w:rPr>
          <w:sz w:val="28"/>
          <w:szCs w:val="28"/>
          <w:lang w:eastAsia="x-none" w:bidi="ar-SA"/>
        </w:rPr>
        <w:t xml:space="preserve">6435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DBBA358" w14:textId="0AC928A3"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151</w:t>
      </w:r>
      <w:r w:rsidRPr="00F36306">
        <w:rPr>
          <w:sz w:val="28"/>
          <w:szCs w:val="28"/>
          <w:lang w:val="x-none" w:eastAsia="x-none" w:bidi="ar-SA"/>
        </w:rPr>
        <w:t xml:space="preserve"> площадью </w:t>
      </w:r>
      <w:r>
        <w:rPr>
          <w:sz w:val="28"/>
          <w:szCs w:val="28"/>
          <w:lang w:eastAsia="x-none" w:bidi="ar-SA"/>
        </w:rPr>
        <w:t xml:space="preserve">35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227650D8" w14:textId="38CEE68D" w:rsidR="00E758AE" w:rsidRDefault="00E758AE" w:rsidP="00E758AE">
      <w:pPr>
        <w:widowControl/>
        <w:tabs>
          <w:tab w:val="left" w:pos="7155"/>
        </w:tabs>
        <w:autoSpaceDE/>
        <w:autoSpaceDN/>
        <w:ind w:firstLine="709"/>
        <w:jc w:val="both"/>
        <w:rPr>
          <w:sz w:val="28"/>
          <w:szCs w:val="28"/>
          <w:lang w:val="x-none" w:eastAsia="x-none" w:bidi="ar-SA"/>
        </w:rPr>
      </w:pPr>
      <w:r w:rsidRPr="00F36306">
        <w:rPr>
          <w:sz w:val="28"/>
          <w:szCs w:val="28"/>
          <w:lang w:val="x-none" w:eastAsia="x-none" w:bidi="ar-SA"/>
        </w:rPr>
        <w:t>Земельный участок :ЗУ</w:t>
      </w:r>
      <w:r>
        <w:rPr>
          <w:sz w:val="28"/>
          <w:szCs w:val="28"/>
          <w:lang w:eastAsia="x-none" w:bidi="ar-SA"/>
        </w:rPr>
        <w:t>152</w:t>
      </w:r>
      <w:r w:rsidRPr="00F36306">
        <w:rPr>
          <w:sz w:val="28"/>
          <w:szCs w:val="28"/>
          <w:lang w:val="x-none" w:eastAsia="x-none" w:bidi="ar-SA"/>
        </w:rPr>
        <w:t xml:space="preserve"> площадью </w:t>
      </w:r>
      <w:r>
        <w:rPr>
          <w:sz w:val="28"/>
          <w:szCs w:val="28"/>
          <w:lang w:eastAsia="x-none" w:bidi="ar-SA"/>
        </w:rPr>
        <w:t>8237</w:t>
      </w:r>
      <w:r w:rsidRPr="00F36306">
        <w:rPr>
          <w:sz w:val="28"/>
          <w:szCs w:val="28"/>
          <w:lang w:val="x-none" w:eastAsia="x-none" w:bidi="ar-SA"/>
        </w:rPr>
        <w:t xml:space="preserve"> 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r w:rsidRPr="004308C8">
        <w:rPr>
          <w:sz w:val="28"/>
          <w:szCs w:val="28"/>
          <w:lang w:val="x-none" w:eastAsia="x-none" w:bidi="ar-SA"/>
        </w:rPr>
        <w:t xml:space="preserve"> </w:t>
      </w:r>
    </w:p>
    <w:p w14:paraId="30083B46" w14:textId="5C1FA5D2" w:rsidR="00E758AE" w:rsidRDefault="00E758AE" w:rsidP="00E758AE">
      <w:pPr>
        <w:widowControl/>
        <w:tabs>
          <w:tab w:val="left" w:pos="7155"/>
        </w:tabs>
        <w:autoSpaceDE/>
        <w:autoSpaceDN/>
        <w:ind w:firstLine="709"/>
        <w:jc w:val="both"/>
        <w:rPr>
          <w:sz w:val="28"/>
          <w:szCs w:val="28"/>
          <w:lang w:eastAsia="x-none" w:bidi="ar-SA"/>
        </w:rPr>
      </w:pPr>
      <w:r w:rsidRPr="00F36306">
        <w:rPr>
          <w:sz w:val="28"/>
          <w:szCs w:val="28"/>
          <w:lang w:val="x-none" w:eastAsia="x-none" w:bidi="ar-SA"/>
        </w:rPr>
        <w:t>Земельный участок :ЗУ</w:t>
      </w:r>
      <w:r>
        <w:rPr>
          <w:sz w:val="28"/>
          <w:szCs w:val="28"/>
          <w:lang w:eastAsia="x-none" w:bidi="ar-SA"/>
        </w:rPr>
        <w:t xml:space="preserve">153 </w:t>
      </w:r>
      <w:r w:rsidRPr="00F36306">
        <w:rPr>
          <w:sz w:val="28"/>
          <w:szCs w:val="28"/>
          <w:lang w:val="x-none" w:eastAsia="x-none" w:bidi="ar-SA"/>
        </w:rPr>
        <w:t xml:space="preserve">площадью </w:t>
      </w:r>
      <w:r>
        <w:rPr>
          <w:sz w:val="28"/>
          <w:szCs w:val="28"/>
          <w:lang w:eastAsia="x-none" w:bidi="ar-SA"/>
        </w:rPr>
        <w:t xml:space="preserve">12707 </w:t>
      </w:r>
      <w:r w:rsidRPr="00F36306">
        <w:rPr>
          <w:sz w:val="28"/>
          <w:szCs w:val="28"/>
          <w:lang w:val="x-none" w:eastAsia="x-none" w:bidi="ar-SA"/>
        </w:rPr>
        <w:t>м</w:t>
      </w:r>
      <w:r w:rsidRPr="00F36306">
        <w:rPr>
          <w:sz w:val="28"/>
          <w:szCs w:val="28"/>
          <w:vertAlign w:val="superscript"/>
          <w:lang w:val="x-none" w:eastAsia="x-none" w:bidi="ar-SA"/>
        </w:rPr>
        <w:t>2</w:t>
      </w:r>
      <w:r w:rsidRPr="00F36306">
        <w:rPr>
          <w:sz w:val="28"/>
          <w:szCs w:val="28"/>
          <w:lang w:val="x-none" w:eastAsia="x-none" w:bidi="ar-SA"/>
        </w:rPr>
        <w:t xml:space="preserve"> проектом межевания территории отнесен к территориям общего пользования.</w:t>
      </w:r>
    </w:p>
    <w:p w14:paraId="753B8A76" w14:textId="77777777" w:rsidR="000F0260" w:rsidRDefault="004C54B3" w:rsidP="00FE36AC">
      <w:pPr>
        <w:pStyle w:val="1"/>
        <w:jc w:val="center"/>
        <w:rPr>
          <w:rFonts w:ascii="Times New Roman" w:hAnsi="Times New Roman" w:cs="Times New Roman"/>
          <w:color w:val="auto"/>
          <w:shd w:val="clear" w:color="auto" w:fill="FFFFFF"/>
        </w:rPr>
      </w:pPr>
      <w:bookmarkStart w:id="18" w:name="_Toc27339137"/>
      <w:bookmarkStart w:id="19" w:name="_Toc30490403"/>
      <w:bookmarkStart w:id="20" w:name="_Toc55054769"/>
      <w:bookmarkStart w:id="21" w:name="_Toc80093820"/>
      <w:r>
        <w:rPr>
          <w:rFonts w:ascii="Times New Roman" w:hAnsi="Times New Roman" w:cs="Times New Roman"/>
          <w:color w:val="auto"/>
          <w:shd w:val="clear" w:color="auto" w:fill="FFFFFF"/>
        </w:rPr>
        <w:t>3</w:t>
      </w:r>
      <w:r w:rsidR="009A4A5B">
        <w:rPr>
          <w:rFonts w:ascii="Times New Roman" w:hAnsi="Times New Roman" w:cs="Times New Roman"/>
          <w:color w:val="auto"/>
          <w:shd w:val="clear" w:color="auto" w:fill="FFFFFF"/>
        </w:rPr>
        <w:t xml:space="preserve">. </w:t>
      </w:r>
      <w:r w:rsidR="008B2A63" w:rsidRPr="00A149D6">
        <w:rPr>
          <w:rFonts w:ascii="Times New Roman" w:hAnsi="Times New Roman" w:cs="Times New Roman"/>
          <w:color w:val="auto"/>
          <w:shd w:val="clear" w:color="auto" w:fill="FFFFFF"/>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End w:id="18"/>
      <w:bookmarkEnd w:id="19"/>
      <w:bookmarkEnd w:id="20"/>
      <w:bookmarkEnd w:id="21"/>
    </w:p>
    <w:p w14:paraId="77D6880B" w14:textId="5501F3F2" w:rsidR="000F0260" w:rsidRPr="008B2A63" w:rsidRDefault="000F0260" w:rsidP="004B5877">
      <w:pPr>
        <w:spacing w:line="276" w:lineRule="auto"/>
        <w:ind w:firstLine="709"/>
        <w:jc w:val="both"/>
        <w:rPr>
          <w:sz w:val="28"/>
          <w:szCs w:val="28"/>
        </w:rPr>
      </w:pPr>
      <w:r w:rsidRPr="004C54B3">
        <w:rPr>
          <w:sz w:val="28"/>
          <w:szCs w:val="28"/>
        </w:rPr>
        <w:t>Целями подготовки проекта межевания территории не является определение местоположения границ образуемых и (или) изменяемых лесных участков. Границ</w:t>
      </w:r>
      <w:r w:rsidR="005A5A47">
        <w:rPr>
          <w:sz w:val="28"/>
          <w:szCs w:val="28"/>
        </w:rPr>
        <w:t>ы подготовки проекта межевания т</w:t>
      </w:r>
      <w:r w:rsidRPr="004C54B3">
        <w:rPr>
          <w:sz w:val="28"/>
          <w:szCs w:val="28"/>
        </w:rPr>
        <w:t>ерритории расположены вне границ земель лесного фонда.</w:t>
      </w:r>
    </w:p>
    <w:p w14:paraId="2AC07411" w14:textId="77777777" w:rsidR="005A5A47" w:rsidRDefault="005A5A47">
      <w:pPr>
        <w:widowControl/>
        <w:autoSpaceDE/>
        <w:autoSpaceDN/>
        <w:spacing w:after="200" w:line="276" w:lineRule="auto"/>
        <w:rPr>
          <w:rFonts w:eastAsiaTheme="majorEastAsia"/>
          <w:b/>
          <w:bCs/>
          <w:sz w:val="28"/>
          <w:szCs w:val="28"/>
        </w:rPr>
      </w:pPr>
      <w:bookmarkStart w:id="22" w:name="_Toc27339138"/>
      <w:bookmarkStart w:id="23" w:name="_Toc30490404"/>
      <w:bookmarkStart w:id="24" w:name="_Toc55054770"/>
      <w:r>
        <w:br w:type="page"/>
      </w:r>
    </w:p>
    <w:p w14:paraId="7C2E111E" w14:textId="739B600B" w:rsidR="004729B5" w:rsidRDefault="004C54B3" w:rsidP="00FE36AC">
      <w:pPr>
        <w:pStyle w:val="1"/>
        <w:jc w:val="center"/>
        <w:rPr>
          <w:rFonts w:ascii="Times New Roman" w:hAnsi="Times New Roman" w:cs="Times New Roman"/>
          <w:color w:val="auto"/>
          <w:shd w:val="clear" w:color="auto" w:fill="FFFFFF"/>
        </w:rPr>
      </w:pPr>
      <w:bookmarkStart w:id="25" w:name="_Toc80093821"/>
      <w:r>
        <w:rPr>
          <w:rFonts w:ascii="Times New Roman" w:hAnsi="Times New Roman" w:cs="Times New Roman"/>
          <w:color w:val="auto"/>
        </w:rPr>
        <w:lastRenderedPageBreak/>
        <w:t>4</w:t>
      </w:r>
      <w:r w:rsidR="004729B5" w:rsidRPr="00A149D6">
        <w:rPr>
          <w:rFonts w:ascii="Times New Roman" w:hAnsi="Times New Roman" w:cs="Times New Roman"/>
          <w:color w:val="auto"/>
        </w:rPr>
        <w:t xml:space="preserve">. </w:t>
      </w:r>
      <w:r w:rsidR="004729B5" w:rsidRPr="00A149D6">
        <w:rPr>
          <w:rFonts w:ascii="Times New Roman" w:hAnsi="Times New Roman" w:cs="Times New Roman"/>
          <w:color w:val="auto"/>
          <w:shd w:val="clear" w:color="auto" w:fill="FFFFFF"/>
        </w:rPr>
        <w:t> Сведения о границах территории, в отношении которой утвержден проект межевания</w:t>
      </w:r>
      <w:bookmarkEnd w:id="22"/>
      <w:bookmarkEnd w:id="23"/>
      <w:bookmarkEnd w:id="24"/>
      <w:bookmarkEnd w:id="25"/>
    </w:p>
    <w:p w14:paraId="3A463B78" w14:textId="77777777" w:rsidR="00D17625" w:rsidRPr="00C76D53" w:rsidRDefault="00D17625" w:rsidP="005D4A62">
      <w:pPr>
        <w:spacing w:line="360" w:lineRule="auto"/>
        <w:jc w:val="right"/>
        <w:rPr>
          <w:sz w:val="28"/>
          <w:lang w:bidi="ar-SA"/>
        </w:rPr>
      </w:pPr>
    </w:p>
    <w:p w14:paraId="28E44506" w14:textId="0BA3357C" w:rsidR="009A4A5B" w:rsidRDefault="005D4A62" w:rsidP="00735C2D">
      <w:pPr>
        <w:spacing w:line="276" w:lineRule="auto"/>
        <w:jc w:val="right"/>
        <w:rPr>
          <w:sz w:val="28"/>
          <w:lang w:bidi="ar-SA"/>
        </w:rPr>
      </w:pPr>
      <w:r>
        <w:rPr>
          <w:sz w:val="28"/>
          <w:lang w:bidi="ar-SA"/>
        </w:rPr>
        <w:t>Таблица №</w:t>
      </w:r>
      <w:r w:rsidR="007177D7">
        <w:rPr>
          <w:sz w:val="28"/>
          <w:lang w:bidi="ar-SA"/>
        </w:rPr>
        <w:t>3</w:t>
      </w:r>
    </w:p>
    <w:p w14:paraId="5838BE83" w14:textId="6204CCFD" w:rsidR="00B63C2B" w:rsidRPr="008C5394" w:rsidRDefault="005D4A62" w:rsidP="00735C2D">
      <w:pPr>
        <w:widowControl/>
        <w:autoSpaceDE/>
        <w:autoSpaceDN/>
        <w:spacing w:line="276" w:lineRule="auto"/>
        <w:jc w:val="center"/>
        <w:rPr>
          <w:sz w:val="28"/>
          <w:lang w:bidi="ar-SA"/>
        </w:rPr>
      </w:pPr>
      <w:r w:rsidRPr="008C5394">
        <w:rPr>
          <w:sz w:val="28"/>
          <w:lang w:bidi="ar-SA"/>
        </w:rPr>
        <w:t xml:space="preserve">Каталог координат </w:t>
      </w:r>
      <w:r w:rsidR="007B720D">
        <w:rPr>
          <w:sz w:val="28"/>
          <w:lang w:bidi="ar-SA"/>
        </w:rPr>
        <w:t>характерных</w:t>
      </w:r>
      <w:r w:rsidRPr="008C5394">
        <w:rPr>
          <w:sz w:val="28"/>
          <w:lang w:bidi="ar-SA"/>
        </w:rPr>
        <w:t xml:space="preserve"> точек границ проектирования</w:t>
      </w:r>
    </w:p>
    <w:p w14:paraId="13F17E6F" w14:textId="5AF9425A" w:rsidR="008C5394" w:rsidRDefault="005A5A47" w:rsidP="00735C2D">
      <w:pPr>
        <w:widowControl/>
        <w:autoSpaceDE/>
        <w:autoSpaceDN/>
        <w:spacing w:line="276" w:lineRule="auto"/>
        <w:jc w:val="center"/>
        <w:rPr>
          <w:rFonts w:eastAsia="Calibri"/>
          <w:sz w:val="28"/>
        </w:rPr>
      </w:pPr>
      <w:r>
        <w:rPr>
          <w:rFonts w:eastAsia="Calibri"/>
          <w:sz w:val="28"/>
        </w:rPr>
        <w:t>Система координат МСК-</w:t>
      </w:r>
      <w:r w:rsidR="00032343">
        <w:rPr>
          <w:rFonts w:eastAsia="Calibri"/>
          <w:sz w:val="28"/>
        </w:rPr>
        <w:t>11</w:t>
      </w:r>
    </w:p>
    <w:p w14:paraId="590BC079" w14:textId="5A4393FC" w:rsidR="00B63C2B" w:rsidRDefault="00B63C2B" w:rsidP="008C5394">
      <w:pPr>
        <w:widowControl/>
        <w:autoSpaceDE/>
        <w:autoSpaceDN/>
        <w:rPr>
          <w:color w:val="000000"/>
          <w:sz w:val="20"/>
          <w:szCs w:val="20"/>
          <w:lang w:bidi="ar-SA"/>
        </w:rPr>
      </w:pPr>
    </w:p>
    <w:tbl>
      <w:tblPr>
        <w:tblW w:w="3400" w:type="dxa"/>
        <w:jc w:val="center"/>
        <w:tblLook w:val="04A0" w:firstRow="1" w:lastRow="0" w:firstColumn="1" w:lastColumn="0" w:noHBand="0" w:noVBand="1"/>
      </w:tblPr>
      <w:tblGrid>
        <w:gridCol w:w="960"/>
        <w:gridCol w:w="1387"/>
        <w:gridCol w:w="1387"/>
      </w:tblGrid>
      <w:tr w:rsidR="00032343" w:rsidRPr="00032343" w14:paraId="65C1084B" w14:textId="77777777" w:rsidTr="0003234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8594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506F0F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X</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655D45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Y</w:t>
            </w:r>
          </w:p>
        </w:tc>
      </w:tr>
      <w:tr w:rsidR="00032343" w:rsidRPr="00032343" w14:paraId="0F6A4840"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67FF8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65C2FFE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745420.3561</w:t>
            </w:r>
          </w:p>
        </w:tc>
        <w:tc>
          <w:tcPr>
            <w:tcW w:w="1220" w:type="dxa"/>
            <w:tcBorders>
              <w:top w:val="nil"/>
              <w:left w:val="nil"/>
              <w:bottom w:val="single" w:sz="4" w:space="0" w:color="auto"/>
              <w:right w:val="single" w:sz="4" w:space="0" w:color="auto"/>
            </w:tcBorders>
            <w:shd w:val="clear" w:color="auto" w:fill="auto"/>
            <w:noWrap/>
            <w:vAlign w:val="bottom"/>
            <w:hideMark/>
          </w:tcPr>
          <w:p w14:paraId="04DF8E7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5406589.161</w:t>
            </w:r>
          </w:p>
        </w:tc>
      </w:tr>
      <w:tr w:rsidR="00032343" w:rsidRPr="00032343" w14:paraId="7A8DF1B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6275D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0B50D5D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745457.6806</w:t>
            </w:r>
          </w:p>
        </w:tc>
        <w:tc>
          <w:tcPr>
            <w:tcW w:w="1220" w:type="dxa"/>
            <w:tcBorders>
              <w:top w:val="nil"/>
              <w:left w:val="nil"/>
              <w:bottom w:val="single" w:sz="4" w:space="0" w:color="auto"/>
              <w:right w:val="single" w:sz="4" w:space="0" w:color="auto"/>
            </w:tcBorders>
            <w:shd w:val="clear" w:color="auto" w:fill="auto"/>
            <w:noWrap/>
            <w:vAlign w:val="bottom"/>
            <w:hideMark/>
          </w:tcPr>
          <w:p w14:paraId="3727525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5406598.162</w:t>
            </w:r>
          </w:p>
        </w:tc>
      </w:tr>
      <w:tr w:rsidR="00032343" w:rsidRPr="00032343" w14:paraId="4043C55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80240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78F3BD5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745384.714</w:t>
            </w:r>
          </w:p>
        </w:tc>
        <w:tc>
          <w:tcPr>
            <w:tcW w:w="1220" w:type="dxa"/>
            <w:tcBorders>
              <w:top w:val="nil"/>
              <w:left w:val="nil"/>
              <w:bottom w:val="single" w:sz="4" w:space="0" w:color="auto"/>
              <w:right w:val="single" w:sz="4" w:space="0" w:color="auto"/>
            </w:tcBorders>
            <w:shd w:val="clear" w:color="auto" w:fill="auto"/>
            <w:noWrap/>
            <w:vAlign w:val="bottom"/>
            <w:hideMark/>
          </w:tcPr>
          <w:p w14:paraId="39B3C2C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5406875.942</w:t>
            </w:r>
          </w:p>
        </w:tc>
      </w:tr>
      <w:tr w:rsidR="00032343" w:rsidRPr="00032343" w14:paraId="14D044B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F5DF1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2D7D2CD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745253.3712</w:t>
            </w:r>
          </w:p>
        </w:tc>
        <w:tc>
          <w:tcPr>
            <w:tcW w:w="1220" w:type="dxa"/>
            <w:tcBorders>
              <w:top w:val="nil"/>
              <w:left w:val="nil"/>
              <w:bottom w:val="single" w:sz="4" w:space="0" w:color="auto"/>
              <w:right w:val="single" w:sz="4" w:space="0" w:color="auto"/>
            </w:tcBorders>
            <w:shd w:val="clear" w:color="auto" w:fill="auto"/>
            <w:noWrap/>
            <w:vAlign w:val="bottom"/>
            <w:hideMark/>
          </w:tcPr>
          <w:p w14:paraId="362DC44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5406839.93</w:t>
            </w:r>
          </w:p>
        </w:tc>
      </w:tr>
      <w:tr w:rsidR="00032343" w:rsidRPr="00032343" w14:paraId="36EFF34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E907A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w:t>
            </w:r>
          </w:p>
        </w:tc>
        <w:tc>
          <w:tcPr>
            <w:tcW w:w="1220" w:type="dxa"/>
            <w:tcBorders>
              <w:top w:val="nil"/>
              <w:left w:val="nil"/>
              <w:bottom w:val="single" w:sz="4" w:space="0" w:color="auto"/>
              <w:right w:val="single" w:sz="4" w:space="0" w:color="auto"/>
            </w:tcBorders>
            <w:shd w:val="clear" w:color="auto" w:fill="auto"/>
            <w:noWrap/>
            <w:vAlign w:val="bottom"/>
            <w:hideMark/>
          </w:tcPr>
          <w:p w14:paraId="4AD7967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745317.4647</w:t>
            </w:r>
          </w:p>
        </w:tc>
        <w:tc>
          <w:tcPr>
            <w:tcW w:w="1220" w:type="dxa"/>
            <w:tcBorders>
              <w:top w:val="nil"/>
              <w:left w:val="nil"/>
              <w:bottom w:val="single" w:sz="4" w:space="0" w:color="auto"/>
              <w:right w:val="single" w:sz="4" w:space="0" w:color="auto"/>
            </w:tcBorders>
            <w:shd w:val="clear" w:color="auto" w:fill="auto"/>
            <w:noWrap/>
            <w:vAlign w:val="bottom"/>
            <w:hideMark/>
          </w:tcPr>
          <w:p w14:paraId="4BB341C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5406600.365</w:t>
            </w:r>
          </w:p>
        </w:tc>
      </w:tr>
      <w:tr w:rsidR="00032343" w:rsidRPr="00032343" w14:paraId="7232407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55695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w:t>
            </w:r>
          </w:p>
        </w:tc>
        <w:tc>
          <w:tcPr>
            <w:tcW w:w="1220" w:type="dxa"/>
            <w:tcBorders>
              <w:top w:val="nil"/>
              <w:left w:val="nil"/>
              <w:bottom w:val="single" w:sz="4" w:space="0" w:color="auto"/>
              <w:right w:val="single" w:sz="4" w:space="0" w:color="auto"/>
            </w:tcBorders>
            <w:shd w:val="clear" w:color="auto" w:fill="auto"/>
            <w:noWrap/>
            <w:vAlign w:val="bottom"/>
            <w:hideMark/>
          </w:tcPr>
          <w:p w14:paraId="1DB6704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745327.471</w:t>
            </w:r>
          </w:p>
        </w:tc>
        <w:tc>
          <w:tcPr>
            <w:tcW w:w="1220" w:type="dxa"/>
            <w:tcBorders>
              <w:top w:val="nil"/>
              <w:left w:val="nil"/>
              <w:bottom w:val="single" w:sz="4" w:space="0" w:color="auto"/>
              <w:right w:val="single" w:sz="4" w:space="0" w:color="auto"/>
            </w:tcBorders>
            <w:shd w:val="clear" w:color="auto" w:fill="auto"/>
            <w:noWrap/>
            <w:vAlign w:val="bottom"/>
            <w:hideMark/>
          </w:tcPr>
          <w:p w14:paraId="7AFDB5B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5406564.423</w:t>
            </w:r>
          </w:p>
        </w:tc>
      </w:tr>
      <w:tr w:rsidR="00032343" w:rsidRPr="00032343" w14:paraId="00080BF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DF2A2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68612B2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745420.3561</w:t>
            </w:r>
          </w:p>
        </w:tc>
        <w:tc>
          <w:tcPr>
            <w:tcW w:w="1220" w:type="dxa"/>
            <w:tcBorders>
              <w:top w:val="nil"/>
              <w:left w:val="nil"/>
              <w:bottom w:val="single" w:sz="4" w:space="0" w:color="auto"/>
              <w:right w:val="single" w:sz="4" w:space="0" w:color="auto"/>
            </w:tcBorders>
            <w:shd w:val="clear" w:color="auto" w:fill="auto"/>
            <w:noWrap/>
            <w:vAlign w:val="bottom"/>
            <w:hideMark/>
          </w:tcPr>
          <w:p w14:paraId="72C1633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5406589.161</w:t>
            </w:r>
          </w:p>
        </w:tc>
      </w:tr>
      <w:tr w:rsidR="00032343" w:rsidRPr="00032343" w14:paraId="619666C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C024F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195661C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21F2258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 </w:t>
            </w:r>
          </w:p>
        </w:tc>
      </w:tr>
      <w:tr w:rsidR="00032343" w:rsidRPr="00032343" w14:paraId="7A98681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F2167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w:t>
            </w:r>
          </w:p>
        </w:tc>
        <w:tc>
          <w:tcPr>
            <w:tcW w:w="1220" w:type="dxa"/>
            <w:tcBorders>
              <w:top w:val="nil"/>
              <w:left w:val="nil"/>
              <w:bottom w:val="single" w:sz="4" w:space="0" w:color="auto"/>
              <w:right w:val="single" w:sz="4" w:space="0" w:color="auto"/>
            </w:tcBorders>
            <w:shd w:val="clear" w:color="auto" w:fill="auto"/>
            <w:noWrap/>
            <w:vAlign w:val="bottom"/>
            <w:hideMark/>
          </w:tcPr>
          <w:p w14:paraId="1F53DCB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747535.8484</w:t>
            </w:r>
          </w:p>
        </w:tc>
        <w:tc>
          <w:tcPr>
            <w:tcW w:w="1220" w:type="dxa"/>
            <w:tcBorders>
              <w:top w:val="nil"/>
              <w:left w:val="nil"/>
              <w:bottom w:val="single" w:sz="4" w:space="0" w:color="auto"/>
              <w:right w:val="single" w:sz="4" w:space="0" w:color="auto"/>
            </w:tcBorders>
            <w:shd w:val="clear" w:color="auto" w:fill="auto"/>
            <w:noWrap/>
            <w:vAlign w:val="bottom"/>
            <w:hideMark/>
          </w:tcPr>
          <w:p w14:paraId="6F4664D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5406429.627</w:t>
            </w:r>
          </w:p>
        </w:tc>
      </w:tr>
      <w:tr w:rsidR="00032343" w:rsidRPr="00032343" w14:paraId="27EB8B5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DD690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w:t>
            </w:r>
          </w:p>
        </w:tc>
        <w:tc>
          <w:tcPr>
            <w:tcW w:w="1220" w:type="dxa"/>
            <w:tcBorders>
              <w:top w:val="nil"/>
              <w:left w:val="nil"/>
              <w:bottom w:val="single" w:sz="4" w:space="0" w:color="auto"/>
              <w:right w:val="single" w:sz="4" w:space="0" w:color="auto"/>
            </w:tcBorders>
            <w:shd w:val="clear" w:color="auto" w:fill="auto"/>
            <w:noWrap/>
            <w:vAlign w:val="bottom"/>
            <w:hideMark/>
          </w:tcPr>
          <w:p w14:paraId="20143B4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747587.5877</w:t>
            </w:r>
          </w:p>
        </w:tc>
        <w:tc>
          <w:tcPr>
            <w:tcW w:w="1220" w:type="dxa"/>
            <w:tcBorders>
              <w:top w:val="nil"/>
              <w:left w:val="nil"/>
              <w:bottom w:val="single" w:sz="4" w:space="0" w:color="auto"/>
              <w:right w:val="single" w:sz="4" w:space="0" w:color="auto"/>
            </w:tcBorders>
            <w:shd w:val="clear" w:color="auto" w:fill="auto"/>
            <w:noWrap/>
            <w:vAlign w:val="bottom"/>
            <w:hideMark/>
          </w:tcPr>
          <w:p w14:paraId="433373B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5406424.926</w:t>
            </w:r>
          </w:p>
        </w:tc>
      </w:tr>
      <w:tr w:rsidR="00032343" w:rsidRPr="00032343" w14:paraId="599D374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4DBAF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w:t>
            </w:r>
          </w:p>
        </w:tc>
        <w:tc>
          <w:tcPr>
            <w:tcW w:w="1220" w:type="dxa"/>
            <w:tcBorders>
              <w:top w:val="nil"/>
              <w:left w:val="nil"/>
              <w:bottom w:val="single" w:sz="4" w:space="0" w:color="auto"/>
              <w:right w:val="single" w:sz="4" w:space="0" w:color="auto"/>
            </w:tcBorders>
            <w:shd w:val="clear" w:color="auto" w:fill="auto"/>
            <w:noWrap/>
            <w:vAlign w:val="bottom"/>
            <w:hideMark/>
          </w:tcPr>
          <w:p w14:paraId="4B09485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747827.6328</w:t>
            </w:r>
          </w:p>
        </w:tc>
        <w:tc>
          <w:tcPr>
            <w:tcW w:w="1220" w:type="dxa"/>
            <w:tcBorders>
              <w:top w:val="nil"/>
              <w:left w:val="nil"/>
              <w:bottom w:val="single" w:sz="4" w:space="0" w:color="auto"/>
              <w:right w:val="single" w:sz="4" w:space="0" w:color="auto"/>
            </w:tcBorders>
            <w:shd w:val="clear" w:color="auto" w:fill="auto"/>
            <w:noWrap/>
            <w:vAlign w:val="bottom"/>
            <w:hideMark/>
          </w:tcPr>
          <w:p w14:paraId="3E29834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5406378.082</w:t>
            </w:r>
          </w:p>
        </w:tc>
      </w:tr>
      <w:tr w:rsidR="00032343" w:rsidRPr="00032343" w14:paraId="7DFE0CE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F1A8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w:t>
            </w:r>
          </w:p>
        </w:tc>
        <w:tc>
          <w:tcPr>
            <w:tcW w:w="1220" w:type="dxa"/>
            <w:tcBorders>
              <w:top w:val="nil"/>
              <w:left w:val="nil"/>
              <w:bottom w:val="single" w:sz="4" w:space="0" w:color="auto"/>
              <w:right w:val="single" w:sz="4" w:space="0" w:color="auto"/>
            </w:tcBorders>
            <w:shd w:val="clear" w:color="auto" w:fill="auto"/>
            <w:noWrap/>
            <w:vAlign w:val="bottom"/>
            <w:hideMark/>
          </w:tcPr>
          <w:p w14:paraId="7E8A790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747782.6099</w:t>
            </w:r>
          </w:p>
        </w:tc>
        <w:tc>
          <w:tcPr>
            <w:tcW w:w="1220" w:type="dxa"/>
            <w:tcBorders>
              <w:top w:val="nil"/>
              <w:left w:val="nil"/>
              <w:bottom w:val="single" w:sz="4" w:space="0" w:color="auto"/>
              <w:right w:val="single" w:sz="4" w:space="0" w:color="auto"/>
            </w:tcBorders>
            <w:shd w:val="clear" w:color="auto" w:fill="auto"/>
            <w:noWrap/>
            <w:vAlign w:val="bottom"/>
            <w:hideMark/>
          </w:tcPr>
          <w:p w14:paraId="2152BBD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5406137.753</w:t>
            </w:r>
          </w:p>
        </w:tc>
      </w:tr>
      <w:tr w:rsidR="00032343" w:rsidRPr="00032343" w14:paraId="01D0B59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41471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w:t>
            </w:r>
          </w:p>
        </w:tc>
        <w:tc>
          <w:tcPr>
            <w:tcW w:w="1220" w:type="dxa"/>
            <w:tcBorders>
              <w:top w:val="nil"/>
              <w:left w:val="nil"/>
              <w:bottom w:val="single" w:sz="4" w:space="0" w:color="auto"/>
              <w:right w:val="single" w:sz="4" w:space="0" w:color="auto"/>
            </w:tcBorders>
            <w:shd w:val="clear" w:color="auto" w:fill="auto"/>
            <w:noWrap/>
            <w:vAlign w:val="bottom"/>
            <w:hideMark/>
          </w:tcPr>
          <w:p w14:paraId="61521E0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747782.471</w:t>
            </w:r>
          </w:p>
        </w:tc>
        <w:tc>
          <w:tcPr>
            <w:tcW w:w="1220" w:type="dxa"/>
            <w:tcBorders>
              <w:top w:val="nil"/>
              <w:left w:val="nil"/>
              <w:bottom w:val="single" w:sz="4" w:space="0" w:color="auto"/>
              <w:right w:val="single" w:sz="4" w:space="0" w:color="auto"/>
            </w:tcBorders>
            <w:shd w:val="clear" w:color="auto" w:fill="auto"/>
            <w:noWrap/>
            <w:vAlign w:val="bottom"/>
            <w:hideMark/>
          </w:tcPr>
          <w:p w14:paraId="2657652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5406137.026</w:t>
            </w:r>
          </w:p>
        </w:tc>
      </w:tr>
      <w:tr w:rsidR="00032343" w:rsidRPr="00032343" w14:paraId="105C824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D2C6E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w:t>
            </w:r>
          </w:p>
        </w:tc>
        <w:tc>
          <w:tcPr>
            <w:tcW w:w="1220" w:type="dxa"/>
            <w:tcBorders>
              <w:top w:val="nil"/>
              <w:left w:val="nil"/>
              <w:bottom w:val="single" w:sz="4" w:space="0" w:color="auto"/>
              <w:right w:val="single" w:sz="4" w:space="0" w:color="auto"/>
            </w:tcBorders>
            <w:shd w:val="clear" w:color="auto" w:fill="auto"/>
            <w:noWrap/>
            <w:vAlign w:val="bottom"/>
            <w:hideMark/>
          </w:tcPr>
          <w:p w14:paraId="372496F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747782.3267</w:t>
            </w:r>
          </w:p>
        </w:tc>
        <w:tc>
          <w:tcPr>
            <w:tcW w:w="1220" w:type="dxa"/>
            <w:tcBorders>
              <w:top w:val="nil"/>
              <w:left w:val="nil"/>
              <w:bottom w:val="single" w:sz="4" w:space="0" w:color="auto"/>
              <w:right w:val="single" w:sz="4" w:space="0" w:color="auto"/>
            </w:tcBorders>
            <w:shd w:val="clear" w:color="auto" w:fill="auto"/>
            <w:noWrap/>
            <w:vAlign w:val="bottom"/>
            <w:hideMark/>
          </w:tcPr>
          <w:p w14:paraId="11C0111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5406136.301</w:t>
            </w:r>
          </w:p>
        </w:tc>
      </w:tr>
      <w:tr w:rsidR="00032343" w:rsidRPr="00032343" w14:paraId="41DC2A3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FE153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w:t>
            </w:r>
          </w:p>
        </w:tc>
        <w:tc>
          <w:tcPr>
            <w:tcW w:w="1220" w:type="dxa"/>
            <w:tcBorders>
              <w:top w:val="nil"/>
              <w:left w:val="nil"/>
              <w:bottom w:val="single" w:sz="4" w:space="0" w:color="auto"/>
              <w:right w:val="single" w:sz="4" w:space="0" w:color="auto"/>
            </w:tcBorders>
            <w:shd w:val="clear" w:color="auto" w:fill="auto"/>
            <w:noWrap/>
            <w:vAlign w:val="bottom"/>
            <w:hideMark/>
          </w:tcPr>
          <w:p w14:paraId="797FABE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747782.177</w:t>
            </w:r>
          </w:p>
        </w:tc>
        <w:tc>
          <w:tcPr>
            <w:tcW w:w="1220" w:type="dxa"/>
            <w:tcBorders>
              <w:top w:val="nil"/>
              <w:left w:val="nil"/>
              <w:bottom w:val="single" w:sz="4" w:space="0" w:color="auto"/>
              <w:right w:val="single" w:sz="4" w:space="0" w:color="auto"/>
            </w:tcBorders>
            <w:shd w:val="clear" w:color="auto" w:fill="auto"/>
            <w:noWrap/>
            <w:vAlign w:val="bottom"/>
            <w:hideMark/>
          </w:tcPr>
          <w:p w14:paraId="31F2921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5406135.576</w:t>
            </w:r>
          </w:p>
        </w:tc>
      </w:tr>
      <w:tr w:rsidR="00032343" w:rsidRPr="00032343" w14:paraId="7960A1C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4D5FD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w:t>
            </w:r>
          </w:p>
        </w:tc>
        <w:tc>
          <w:tcPr>
            <w:tcW w:w="1220" w:type="dxa"/>
            <w:tcBorders>
              <w:top w:val="nil"/>
              <w:left w:val="nil"/>
              <w:bottom w:val="single" w:sz="4" w:space="0" w:color="auto"/>
              <w:right w:val="single" w:sz="4" w:space="0" w:color="auto"/>
            </w:tcBorders>
            <w:shd w:val="clear" w:color="auto" w:fill="auto"/>
            <w:noWrap/>
            <w:vAlign w:val="bottom"/>
            <w:hideMark/>
          </w:tcPr>
          <w:p w14:paraId="5162BAB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747782.022</w:t>
            </w:r>
          </w:p>
        </w:tc>
        <w:tc>
          <w:tcPr>
            <w:tcW w:w="1220" w:type="dxa"/>
            <w:tcBorders>
              <w:top w:val="nil"/>
              <w:left w:val="nil"/>
              <w:bottom w:val="single" w:sz="4" w:space="0" w:color="auto"/>
              <w:right w:val="single" w:sz="4" w:space="0" w:color="auto"/>
            </w:tcBorders>
            <w:shd w:val="clear" w:color="auto" w:fill="auto"/>
            <w:noWrap/>
            <w:vAlign w:val="bottom"/>
            <w:hideMark/>
          </w:tcPr>
          <w:p w14:paraId="53A1986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5406134.853</w:t>
            </w:r>
          </w:p>
        </w:tc>
      </w:tr>
      <w:tr w:rsidR="00032343" w:rsidRPr="00032343" w14:paraId="420C81B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2B1A8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w:t>
            </w:r>
          </w:p>
        </w:tc>
        <w:tc>
          <w:tcPr>
            <w:tcW w:w="1220" w:type="dxa"/>
            <w:tcBorders>
              <w:top w:val="nil"/>
              <w:left w:val="nil"/>
              <w:bottom w:val="single" w:sz="4" w:space="0" w:color="auto"/>
              <w:right w:val="single" w:sz="4" w:space="0" w:color="auto"/>
            </w:tcBorders>
            <w:shd w:val="clear" w:color="auto" w:fill="auto"/>
            <w:noWrap/>
            <w:vAlign w:val="bottom"/>
            <w:hideMark/>
          </w:tcPr>
          <w:p w14:paraId="0FA5483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747781.8616</w:t>
            </w:r>
          </w:p>
        </w:tc>
        <w:tc>
          <w:tcPr>
            <w:tcW w:w="1220" w:type="dxa"/>
            <w:tcBorders>
              <w:top w:val="nil"/>
              <w:left w:val="nil"/>
              <w:bottom w:val="single" w:sz="4" w:space="0" w:color="auto"/>
              <w:right w:val="single" w:sz="4" w:space="0" w:color="auto"/>
            </w:tcBorders>
            <w:shd w:val="clear" w:color="auto" w:fill="auto"/>
            <w:noWrap/>
            <w:vAlign w:val="bottom"/>
            <w:hideMark/>
          </w:tcPr>
          <w:p w14:paraId="52D149E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5406134.13</w:t>
            </w:r>
          </w:p>
        </w:tc>
      </w:tr>
      <w:tr w:rsidR="00032343" w:rsidRPr="00032343" w14:paraId="6C3E330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D9848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16</w:t>
            </w:r>
          </w:p>
        </w:tc>
        <w:tc>
          <w:tcPr>
            <w:tcW w:w="1220" w:type="dxa"/>
            <w:tcBorders>
              <w:top w:val="nil"/>
              <w:left w:val="nil"/>
              <w:bottom w:val="single" w:sz="4" w:space="0" w:color="auto"/>
              <w:right w:val="single" w:sz="4" w:space="0" w:color="auto"/>
            </w:tcBorders>
            <w:shd w:val="clear" w:color="auto" w:fill="auto"/>
            <w:noWrap/>
            <w:vAlign w:val="bottom"/>
            <w:hideMark/>
          </w:tcPr>
          <w:p w14:paraId="57BD0AB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747781.6959</w:t>
            </w:r>
          </w:p>
        </w:tc>
        <w:tc>
          <w:tcPr>
            <w:tcW w:w="1220" w:type="dxa"/>
            <w:tcBorders>
              <w:top w:val="nil"/>
              <w:left w:val="nil"/>
              <w:bottom w:val="single" w:sz="4" w:space="0" w:color="auto"/>
              <w:right w:val="single" w:sz="4" w:space="0" w:color="auto"/>
            </w:tcBorders>
            <w:shd w:val="clear" w:color="auto" w:fill="auto"/>
            <w:noWrap/>
            <w:vAlign w:val="bottom"/>
            <w:hideMark/>
          </w:tcPr>
          <w:p w14:paraId="0A514E8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5406133.409</w:t>
            </w:r>
          </w:p>
        </w:tc>
      </w:tr>
      <w:tr w:rsidR="00032343" w:rsidRPr="00032343" w14:paraId="3DBE273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39B21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17</w:t>
            </w:r>
          </w:p>
        </w:tc>
        <w:tc>
          <w:tcPr>
            <w:tcW w:w="1220" w:type="dxa"/>
            <w:tcBorders>
              <w:top w:val="nil"/>
              <w:left w:val="nil"/>
              <w:bottom w:val="single" w:sz="4" w:space="0" w:color="auto"/>
              <w:right w:val="single" w:sz="4" w:space="0" w:color="auto"/>
            </w:tcBorders>
            <w:shd w:val="clear" w:color="auto" w:fill="auto"/>
            <w:noWrap/>
            <w:vAlign w:val="bottom"/>
            <w:hideMark/>
          </w:tcPr>
          <w:p w14:paraId="257329D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747781.5249</w:t>
            </w:r>
          </w:p>
        </w:tc>
        <w:tc>
          <w:tcPr>
            <w:tcW w:w="1220" w:type="dxa"/>
            <w:tcBorders>
              <w:top w:val="nil"/>
              <w:left w:val="nil"/>
              <w:bottom w:val="single" w:sz="4" w:space="0" w:color="auto"/>
              <w:right w:val="single" w:sz="4" w:space="0" w:color="auto"/>
            </w:tcBorders>
            <w:shd w:val="clear" w:color="auto" w:fill="auto"/>
            <w:noWrap/>
            <w:vAlign w:val="bottom"/>
            <w:hideMark/>
          </w:tcPr>
          <w:p w14:paraId="4E195AD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5406132.689</w:t>
            </w:r>
          </w:p>
        </w:tc>
      </w:tr>
      <w:tr w:rsidR="00032343" w:rsidRPr="00032343" w14:paraId="46C8AD5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F27B2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18</w:t>
            </w:r>
          </w:p>
        </w:tc>
        <w:tc>
          <w:tcPr>
            <w:tcW w:w="1220" w:type="dxa"/>
            <w:tcBorders>
              <w:top w:val="nil"/>
              <w:left w:val="nil"/>
              <w:bottom w:val="single" w:sz="4" w:space="0" w:color="auto"/>
              <w:right w:val="single" w:sz="4" w:space="0" w:color="auto"/>
            </w:tcBorders>
            <w:shd w:val="clear" w:color="auto" w:fill="auto"/>
            <w:noWrap/>
            <w:vAlign w:val="bottom"/>
            <w:hideMark/>
          </w:tcPr>
          <w:p w14:paraId="6B6ABC9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747781.3485</w:t>
            </w:r>
          </w:p>
        </w:tc>
        <w:tc>
          <w:tcPr>
            <w:tcW w:w="1220" w:type="dxa"/>
            <w:tcBorders>
              <w:top w:val="nil"/>
              <w:left w:val="nil"/>
              <w:bottom w:val="single" w:sz="4" w:space="0" w:color="auto"/>
              <w:right w:val="single" w:sz="4" w:space="0" w:color="auto"/>
            </w:tcBorders>
            <w:shd w:val="clear" w:color="auto" w:fill="auto"/>
            <w:noWrap/>
            <w:vAlign w:val="bottom"/>
            <w:hideMark/>
          </w:tcPr>
          <w:p w14:paraId="78D2B72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5406131.971</w:t>
            </w:r>
          </w:p>
        </w:tc>
      </w:tr>
      <w:tr w:rsidR="00032343" w:rsidRPr="00032343" w14:paraId="11A09EC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AE53D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19</w:t>
            </w:r>
          </w:p>
        </w:tc>
        <w:tc>
          <w:tcPr>
            <w:tcW w:w="1220" w:type="dxa"/>
            <w:tcBorders>
              <w:top w:val="nil"/>
              <w:left w:val="nil"/>
              <w:bottom w:val="single" w:sz="4" w:space="0" w:color="auto"/>
              <w:right w:val="single" w:sz="4" w:space="0" w:color="auto"/>
            </w:tcBorders>
            <w:shd w:val="clear" w:color="auto" w:fill="auto"/>
            <w:noWrap/>
            <w:vAlign w:val="bottom"/>
            <w:hideMark/>
          </w:tcPr>
          <w:p w14:paraId="09D367A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747781.1668</w:t>
            </w:r>
          </w:p>
        </w:tc>
        <w:tc>
          <w:tcPr>
            <w:tcW w:w="1220" w:type="dxa"/>
            <w:tcBorders>
              <w:top w:val="nil"/>
              <w:left w:val="nil"/>
              <w:bottom w:val="single" w:sz="4" w:space="0" w:color="auto"/>
              <w:right w:val="single" w:sz="4" w:space="0" w:color="auto"/>
            </w:tcBorders>
            <w:shd w:val="clear" w:color="auto" w:fill="auto"/>
            <w:noWrap/>
            <w:vAlign w:val="bottom"/>
            <w:hideMark/>
          </w:tcPr>
          <w:p w14:paraId="0E3B3D0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5406131.253</w:t>
            </w:r>
          </w:p>
        </w:tc>
      </w:tr>
      <w:tr w:rsidR="00032343" w:rsidRPr="00032343" w14:paraId="34F1D81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F796A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20</w:t>
            </w:r>
          </w:p>
        </w:tc>
        <w:tc>
          <w:tcPr>
            <w:tcW w:w="1220" w:type="dxa"/>
            <w:tcBorders>
              <w:top w:val="nil"/>
              <w:left w:val="nil"/>
              <w:bottom w:val="single" w:sz="4" w:space="0" w:color="auto"/>
              <w:right w:val="single" w:sz="4" w:space="0" w:color="auto"/>
            </w:tcBorders>
            <w:shd w:val="clear" w:color="auto" w:fill="auto"/>
            <w:noWrap/>
            <w:vAlign w:val="bottom"/>
            <w:hideMark/>
          </w:tcPr>
          <w:p w14:paraId="0A5B492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747780.9798</w:t>
            </w:r>
          </w:p>
        </w:tc>
        <w:tc>
          <w:tcPr>
            <w:tcW w:w="1220" w:type="dxa"/>
            <w:tcBorders>
              <w:top w:val="nil"/>
              <w:left w:val="nil"/>
              <w:bottom w:val="single" w:sz="4" w:space="0" w:color="auto"/>
              <w:right w:val="single" w:sz="4" w:space="0" w:color="auto"/>
            </w:tcBorders>
            <w:shd w:val="clear" w:color="auto" w:fill="auto"/>
            <w:noWrap/>
            <w:vAlign w:val="bottom"/>
            <w:hideMark/>
          </w:tcPr>
          <w:p w14:paraId="6B1237C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5406130.538</w:t>
            </w:r>
          </w:p>
        </w:tc>
      </w:tr>
      <w:tr w:rsidR="00032343" w:rsidRPr="00032343" w14:paraId="16F8F6E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FC5A5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21</w:t>
            </w:r>
          </w:p>
        </w:tc>
        <w:tc>
          <w:tcPr>
            <w:tcW w:w="1220" w:type="dxa"/>
            <w:tcBorders>
              <w:top w:val="nil"/>
              <w:left w:val="nil"/>
              <w:bottom w:val="single" w:sz="4" w:space="0" w:color="auto"/>
              <w:right w:val="single" w:sz="4" w:space="0" w:color="auto"/>
            </w:tcBorders>
            <w:shd w:val="clear" w:color="auto" w:fill="auto"/>
            <w:noWrap/>
            <w:vAlign w:val="bottom"/>
            <w:hideMark/>
          </w:tcPr>
          <w:p w14:paraId="382300A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747780.7876</w:t>
            </w:r>
          </w:p>
        </w:tc>
        <w:tc>
          <w:tcPr>
            <w:tcW w:w="1220" w:type="dxa"/>
            <w:tcBorders>
              <w:top w:val="nil"/>
              <w:left w:val="nil"/>
              <w:bottom w:val="single" w:sz="4" w:space="0" w:color="auto"/>
              <w:right w:val="single" w:sz="4" w:space="0" w:color="auto"/>
            </w:tcBorders>
            <w:shd w:val="clear" w:color="auto" w:fill="auto"/>
            <w:noWrap/>
            <w:vAlign w:val="bottom"/>
            <w:hideMark/>
          </w:tcPr>
          <w:p w14:paraId="31DD6F0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5406129.823</w:t>
            </w:r>
          </w:p>
        </w:tc>
      </w:tr>
      <w:tr w:rsidR="00032343" w:rsidRPr="00032343" w14:paraId="3DD85D6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2588F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22</w:t>
            </w:r>
          </w:p>
        </w:tc>
        <w:tc>
          <w:tcPr>
            <w:tcW w:w="1220" w:type="dxa"/>
            <w:tcBorders>
              <w:top w:val="nil"/>
              <w:left w:val="nil"/>
              <w:bottom w:val="single" w:sz="4" w:space="0" w:color="auto"/>
              <w:right w:val="single" w:sz="4" w:space="0" w:color="auto"/>
            </w:tcBorders>
            <w:shd w:val="clear" w:color="auto" w:fill="auto"/>
            <w:noWrap/>
            <w:vAlign w:val="bottom"/>
            <w:hideMark/>
          </w:tcPr>
          <w:p w14:paraId="03050FC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747780.59</w:t>
            </w:r>
          </w:p>
        </w:tc>
        <w:tc>
          <w:tcPr>
            <w:tcW w:w="1220" w:type="dxa"/>
            <w:tcBorders>
              <w:top w:val="nil"/>
              <w:left w:val="nil"/>
              <w:bottom w:val="single" w:sz="4" w:space="0" w:color="auto"/>
              <w:right w:val="single" w:sz="4" w:space="0" w:color="auto"/>
            </w:tcBorders>
            <w:shd w:val="clear" w:color="auto" w:fill="auto"/>
            <w:noWrap/>
            <w:vAlign w:val="bottom"/>
            <w:hideMark/>
          </w:tcPr>
          <w:p w14:paraId="743C06A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5406129.11</w:t>
            </w:r>
          </w:p>
        </w:tc>
      </w:tr>
      <w:tr w:rsidR="00032343" w:rsidRPr="00032343" w14:paraId="0834D2D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8451C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23</w:t>
            </w:r>
          </w:p>
        </w:tc>
        <w:tc>
          <w:tcPr>
            <w:tcW w:w="1220" w:type="dxa"/>
            <w:tcBorders>
              <w:top w:val="nil"/>
              <w:left w:val="nil"/>
              <w:bottom w:val="single" w:sz="4" w:space="0" w:color="auto"/>
              <w:right w:val="single" w:sz="4" w:space="0" w:color="auto"/>
            </w:tcBorders>
            <w:shd w:val="clear" w:color="auto" w:fill="auto"/>
            <w:noWrap/>
            <w:vAlign w:val="bottom"/>
            <w:hideMark/>
          </w:tcPr>
          <w:p w14:paraId="5F42D1F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747780.3872</w:t>
            </w:r>
          </w:p>
        </w:tc>
        <w:tc>
          <w:tcPr>
            <w:tcW w:w="1220" w:type="dxa"/>
            <w:tcBorders>
              <w:top w:val="nil"/>
              <w:left w:val="nil"/>
              <w:bottom w:val="single" w:sz="4" w:space="0" w:color="auto"/>
              <w:right w:val="single" w:sz="4" w:space="0" w:color="auto"/>
            </w:tcBorders>
            <w:shd w:val="clear" w:color="auto" w:fill="auto"/>
            <w:noWrap/>
            <w:vAlign w:val="bottom"/>
            <w:hideMark/>
          </w:tcPr>
          <w:p w14:paraId="217E5FF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5406128.399</w:t>
            </w:r>
          </w:p>
        </w:tc>
      </w:tr>
      <w:tr w:rsidR="00032343" w:rsidRPr="00032343" w14:paraId="6D5A995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892D7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24</w:t>
            </w:r>
          </w:p>
        </w:tc>
        <w:tc>
          <w:tcPr>
            <w:tcW w:w="1220" w:type="dxa"/>
            <w:tcBorders>
              <w:top w:val="nil"/>
              <w:left w:val="nil"/>
              <w:bottom w:val="single" w:sz="4" w:space="0" w:color="auto"/>
              <w:right w:val="single" w:sz="4" w:space="0" w:color="auto"/>
            </w:tcBorders>
            <w:shd w:val="clear" w:color="auto" w:fill="auto"/>
            <w:noWrap/>
            <w:vAlign w:val="bottom"/>
            <w:hideMark/>
          </w:tcPr>
          <w:p w14:paraId="42A2F4C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747780.1791</w:t>
            </w:r>
          </w:p>
        </w:tc>
        <w:tc>
          <w:tcPr>
            <w:tcW w:w="1220" w:type="dxa"/>
            <w:tcBorders>
              <w:top w:val="nil"/>
              <w:left w:val="nil"/>
              <w:bottom w:val="single" w:sz="4" w:space="0" w:color="auto"/>
              <w:right w:val="single" w:sz="4" w:space="0" w:color="auto"/>
            </w:tcBorders>
            <w:shd w:val="clear" w:color="auto" w:fill="auto"/>
            <w:noWrap/>
            <w:vAlign w:val="bottom"/>
            <w:hideMark/>
          </w:tcPr>
          <w:p w14:paraId="0094F3D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5406127.689</w:t>
            </w:r>
          </w:p>
        </w:tc>
      </w:tr>
      <w:tr w:rsidR="00032343" w:rsidRPr="00032343" w14:paraId="000C3CC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B9F84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25</w:t>
            </w:r>
          </w:p>
        </w:tc>
        <w:tc>
          <w:tcPr>
            <w:tcW w:w="1220" w:type="dxa"/>
            <w:tcBorders>
              <w:top w:val="nil"/>
              <w:left w:val="nil"/>
              <w:bottom w:val="single" w:sz="4" w:space="0" w:color="auto"/>
              <w:right w:val="single" w:sz="4" w:space="0" w:color="auto"/>
            </w:tcBorders>
            <w:shd w:val="clear" w:color="auto" w:fill="auto"/>
            <w:noWrap/>
            <w:vAlign w:val="bottom"/>
            <w:hideMark/>
          </w:tcPr>
          <w:p w14:paraId="44766E1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747779.9658</w:t>
            </w:r>
          </w:p>
        </w:tc>
        <w:tc>
          <w:tcPr>
            <w:tcW w:w="1220" w:type="dxa"/>
            <w:tcBorders>
              <w:top w:val="nil"/>
              <w:left w:val="nil"/>
              <w:bottom w:val="single" w:sz="4" w:space="0" w:color="auto"/>
              <w:right w:val="single" w:sz="4" w:space="0" w:color="auto"/>
            </w:tcBorders>
            <w:shd w:val="clear" w:color="auto" w:fill="auto"/>
            <w:noWrap/>
            <w:vAlign w:val="bottom"/>
            <w:hideMark/>
          </w:tcPr>
          <w:p w14:paraId="0E697DD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5406126.98</w:t>
            </w:r>
          </w:p>
        </w:tc>
      </w:tr>
      <w:tr w:rsidR="00032343" w:rsidRPr="00032343" w14:paraId="3166FBD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854CB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26</w:t>
            </w:r>
          </w:p>
        </w:tc>
        <w:tc>
          <w:tcPr>
            <w:tcW w:w="1220" w:type="dxa"/>
            <w:tcBorders>
              <w:top w:val="nil"/>
              <w:left w:val="nil"/>
              <w:bottom w:val="single" w:sz="4" w:space="0" w:color="auto"/>
              <w:right w:val="single" w:sz="4" w:space="0" w:color="auto"/>
            </w:tcBorders>
            <w:shd w:val="clear" w:color="auto" w:fill="auto"/>
            <w:noWrap/>
            <w:vAlign w:val="bottom"/>
            <w:hideMark/>
          </w:tcPr>
          <w:p w14:paraId="44DC732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747779.7472</w:t>
            </w:r>
          </w:p>
        </w:tc>
        <w:tc>
          <w:tcPr>
            <w:tcW w:w="1220" w:type="dxa"/>
            <w:tcBorders>
              <w:top w:val="nil"/>
              <w:left w:val="nil"/>
              <w:bottom w:val="single" w:sz="4" w:space="0" w:color="auto"/>
              <w:right w:val="single" w:sz="4" w:space="0" w:color="auto"/>
            </w:tcBorders>
            <w:shd w:val="clear" w:color="auto" w:fill="auto"/>
            <w:noWrap/>
            <w:vAlign w:val="bottom"/>
            <w:hideMark/>
          </w:tcPr>
          <w:p w14:paraId="5839831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5406126.273</w:t>
            </w:r>
          </w:p>
        </w:tc>
      </w:tr>
      <w:tr w:rsidR="00032343" w:rsidRPr="00032343" w14:paraId="0EB1B0E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D87C4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27</w:t>
            </w:r>
          </w:p>
        </w:tc>
        <w:tc>
          <w:tcPr>
            <w:tcW w:w="1220" w:type="dxa"/>
            <w:tcBorders>
              <w:top w:val="nil"/>
              <w:left w:val="nil"/>
              <w:bottom w:val="single" w:sz="4" w:space="0" w:color="auto"/>
              <w:right w:val="single" w:sz="4" w:space="0" w:color="auto"/>
            </w:tcBorders>
            <w:shd w:val="clear" w:color="auto" w:fill="auto"/>
            <w:noWrap/>
            <w:vAlign w:val="bottom"/>
            <w:hideMark/>
          </w:tcPr>
          <w:p w14:paraId="4A24EF2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747779.5234</w:t>
            </w:r>
          </w:p>
        </w:tc>
        <w:tc>
          <w:tcPr>
            <w:tcW w:w="1220" w:type="dxa"/>
            <w:tcBorders>
              <w:top w:val="nil"/>
              <w:left w:val="nil"/>
              <w:bottom w:val="single" w:sz="4" w:space="0" w:color="auto"/>
              <w:right w:val="single" w:sz="4" w:space="0" w:color="auto"/>
            </w:tcBorders>
            <w:shd w:val="clear" w:color="auto" w:fill="auto"/>
            <w:noWrap/>
            <w:vAlign w:val="bottom"/>
            <w:hideMark/>
          </w:tcPr>
          <w:p w14:paraId="05F7CE4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5406125.568</w:t>
            </w:r>
          </w:p>
        </w:tc>
      </w:tr>
      <w:tr w:rsidR="00032343" w:rsidRPr="00032343" w14:paraId="29372A5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DCFE8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28</w:t>
            </w:r>
          </w:p>
        </w:tc>
        <w:tc>
          <w:tcPr>
            <w:tcW w:w="1220" w:type="dxa"/>
            <w:tcBorders>
              <w:top w:val="nil"/>
              <w:left w:val="nil"/>
              <w:bottom w:val="single" w:sz="4" w:space="0" w:color="auto"/>
              <w:right w:val="single" w:sz="4" w:space="0" w:color="auto"/>
            </w:tcBorders>
            <w:shd w:val="clear" w:color="auto" w:fill="auto"/>
            <w:noWrap/>
            <w:vAlign w:val="bottom"/>
            <w:hideMark/>
          </w:tcPr>
          <w:p w14:paraId="261CCAF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747779.2944</w:t>
            </w:r>
          </w:p>
        </w:tc>
        <w:tc>
          <w:tcPr>
            <w:tcW w:w="1220" w:type="dxa"/>
            <w:tcBorders>
              <w:top w:val="nil"/>
              <w:left w:val="nil"/>
              <w:bottom w:val="single" w:sz="4" w:space="0" w:color="auto"/>
              <w:right w:val="single" w:sz="4" w:space="0" w:color="auto"/>
            </w:tcBorders>
            <w:shd w:val="clear" w:color="auto" w:fill="auto"/>
            <w:noWrap/>
            <w:vAlign w:val="bottom"/>
            <w:hideMark/>
          </w:tcPr>
          <w:p w14:paraId="39A27A3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5406124.864</w:t>
            </w:r>
          </w:p>
        </w:tc>
      </w:tr>
      <w:tr w:rsidR="00032343" w:rsidRPr="00032343" w14:paraId="773C9F9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60BC8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29</w:t>
            </w:r>
          </w:p>
        </w:tc>
        <w:tc>
          <w:tcPr>
            <w:tcW w:w="1220" w:type="dxa"/>
            <w:tcBorders>
              <w:top w:val="nil"/>
              <w:left w:val="nil"/>
              <w:bottom w:val="single" w:sz="4" w:space="0" w:color="auto"/>
              <w:right w:val="single" w:sz="4" w:space="0" w:color="auto"/>
            </w:tcBorders>
            <w:shd w:val="clear" w:color="auto" w:fill="auto"/>
            <w:noWrap/>
            <w:vAlign w:val="bottom"/>
            <w:hideMark/>
          </w:tcPr>
          <w:p w14:paraId="4E2C535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747779.0602</w:t>
            </w:r>
          </w:p>
        </w:tc>
        <w:tc>
          <w:tcPr>
            <w:tcW w:w="1220" w:type="dxa"/>
            <w:tcBorders>
              <w:top w:val="nil"/>
              <w:left w:val="nil"/>
              <w:bottom w:val="single" w:sz="4" w:space="0" w:color="auto"/>
              <w:right w:val="single" w:sz="4" w:space="0" w:color="auto"/>
            </w:tcBorders>
            <w:shd w:val="clear" w:color="auto" w:fill="auto"/>
            <w:noWrap/>
            <w:vAlign w:val="bottom"/>
            <w:hideMark/>
          </w:tcPr>
          <w:p w14:paraId="158700F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5406124.163</w:t>
            </w:r>
          </w:p>
        </w:tc>
      </w:tr>
      <w:tr w:rsidR="00032343" w:rsidRPr="00032343" w14:paraId="261C7C7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C3C6A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30</w:t>
            </w:r>
          </w:p>
        </w:tc>
        <w:tc>
          <w:tcPr>
            <w:tcW w:w="1220" w:type="dxa"/>
            <w:tcBorders>
              <w:top w:val="nil"/>
              <w:left w:val="nil"/>
              <w:bottom w:val="single" w:sz="4" w:space="0" w:color="auto"/>
              <w:right w:val="single" w:sz="4" w:space="0" w:color="auto"/>
            </w:tcBorders>
            <w:shd w:val="clear" w:color="auto" w:fill="auto"/>
            <w:noWrap/>
            <w:vAlign w:val="bottom"/>
            <w:hideMark/>
          </w:tcPr>
          <w:p w14:paraId="50A93B0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747778.8208</w:t>
            </w:r>
          </w:p>
        </w:tc>
        <w:tc>
          <w:tcPr>
            <w:tcW w:w="1220" w:type="dxa"/>
            <w:tcBorders>
              <w:top w:val="nil"/>
              <w:left w:val="nil"/>
              <w:bottom w:val="single" w:sz="4" w:space="0" w:color="auto"/>
              <w:right w:val="single" w:sz="4" w:space="0" w:color="auto"/>
            </w:tcBorders>
            <w:shd w:val="clear" w:color="auto" w:fill="auto"/>
            <w:noWrap/>
            <w:vAlign w:val="bottom"/>
            <w:hideMark/>
          </w:tcPr>
          <w:p w14:paraId="074967B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5406123.462</w:t>
            </w:r>
          </w:p>
        </w:tc>
      </w:tr>
      <w:tr w:rsidR="00032343" w:rsidRPr="00032343" w14:paraId="0B67F58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E0E3A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31</w:t>
            </w:r>
          </w:p>
        </w:tc>
        <w:tc>
          <w:tcPr>
            <w:tcW w:w="1220" w:type="dxa"/>
            <w:tcBorders>
              <w:top w:val="nil"/>
              <w:left w:val="nil"/>
              <w:bottom w:val="single" w:sz="4" w:space="0" w:color="auto"/>
              <w:right w:val="single" w:sz="4" w:space="0" w:color="auto"/>
            </w:tcBorders>
            <w:shd w:val="clear" w:color="auto" w:fill="auto"/>
            <w:noWrap/>
            <w:vAlign w:val="bottom"/>
            <w:hideMark/>
          </w:tcPr>
          <w:p w14:paraId="2789B35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747778.5763</w:t>
            </w:r>
          </w:p>
        </w:tc>
        <w:tc>
          <w:tcPr>
            <w:tcW w:w="1220" w:type="dxa"/>
            <w:tcBorders>
              <w:top w:val="nil"/>
              <w:left w:val="nil"/>
              <w:bottom w:val="single" w:sz="4" w:space="0" w:color="auto"/>
              <w:right w:val="single" w:sz="4" w:space="0" w:color="auto"/>
            </w:tcBorders>
            <w:shd w:val="clear" w:color="auto" w:fill="auto"/>
            <w:noWrap/>
            <w:vAlign w:val="bottom"/>
            <w:hideMark/>
          </w:tcPr>
          <w:p w14:paraId="68B1E34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5406122.764</w:t>
            </w:r>
          </w:p>
        </w:tc>
      </w:tr>
      <w:tr w:rsidR="00032343" w:rsidRPr="00032343" w14:paraId="1760A18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4214E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32</w:t>
            </w:r>
          </w:p>
        </w:tc>
        <w:tc>
          <w:tcPr>
            <w:tcW w:w="1220" w:type="dxa"/>
            <w:tcBorders>
              <w:top w:val="nil"/>
              <w:left w:val="nil"/>
              <w:bottom w:val="single" w:sz="4" w:space="0" w:color="auto"/>
              <w:right w:val="single" w:sz="4" w:space="0" w:color="auto"/>
            </w:tcBorders>
            <w:shd w:val="clear" w:color="auto" w:fill="auto"/>
            <w:noWrap/>
            <w:vAlign w:val="bottom"/>
            <w:hideMark/>
          </w:tcPr>
          <w:p w14:paraId="3827CC5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747778.3266</w:t>
            </w:r>
          </w:p>
        </w:tc>
        <w:tc>
          <w:tcPr>
            <w:tcW w:w="1220" w:type="dxa"/>
            <w:tcBorders>
              <w:top w:val="nil"/>
              <w:left w:val="nil"/>
              <w:bottom w:val="single" w:sz="4" w:space="0" w:color="auto"/>
              <w:right w:val="single" w:sz="4" w:space="0" w:color="auto"/>
            </w:tcBorders>
            <w:shd w:val="clear" w:color="auto" w:fill="auto"/>
            <w:noWrap/>
            <w:vAlign w:val="bottom"/>
            <w:hideMark/>
          </w:tcPr>
          <w:p w14:paraId="69D7D05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5406122.068</w:t>
            </w:r>
          </w:p>
        </w:tc>
      </w:tr>
      <w:tr w:rsidR="00032343" w:rsidRPr="00032343" w14:paraId="482AD0B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217E8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33</w:t>
            </w:r>
          </w:p>
        </w:tc>
        <w:tc>
          <w:tcPr>
            <w:tcW w:w="1220" w:type="dxa"/>
            <w:tcBorders>
              <w:top w:val="nil"/>
              <w:left w:val="nil"/>
              <w:bottom w:val="single" w:sz="4" w:space="0" w:color="auto"/>
              <w:right w:val="single" w:sz="4" w:space="0" w:color="auto"/>
            </w:tcBorders>
            <w:shd w:val="clear" w:color="auto" w:fill="auto"/>
            <w:noWrap/>
            <w:vAlign w:val="bottom"/>
            <w:hideMark/>
          </w:tcPr>
          <w:p w14:paraId="2D00BE2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747778.0717</w:t>
            </w:r>
          </w:p>
        </w:tc>
        <w:tc>
          <w:tcPr>
            <w:tcW w:w="1220" w:type="dxa"/>
            <w:tcBorders>
              <w:top w:val="nil"/>
              <w:left w:val="nil"/>
              <w:bottom w:val="single" w:sz="4" w:space="0" w:color="auto"/>
              <w:right w:val="single" w:sz="4" w:space="0" w:color="auto"/>
            </w:tcBorders>
            <w:shd w:val="clear" w:color="auto" w:fill="auto"/>
            <w:noWrap/>
            <w:vAlign w:val="bottom"/>
            <w:hideMark/>
          </w:tcPr>
          <w:p w14:paraId="108B398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5406121.373</w:t>
            </w:r>
          </w:p>
        </w:tc>
      </w:tr>
      <w:tr w:rsidR="00032343" w:rsidRPr="00032343" w14:paraId="7AE99CC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95490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34</w:t>
            </w:r>
          </w:p>
        </w:tc>
        <w:tc>
          <w:tcPr>
            <w:tcW w:w="1220" w:type="dxa"/>
            <w:tcBorders>
              <w:top w:val="nil"/>
              <w:left w:val="nil"/>
              <w:bottom w:val="single" w:sz="4" w:space="0" w:color="auto"/>
              <w:right w:val="single" w:sz="4" w:space="0" w:color="auto"/>
            </w:tcBorders>
            <w:shd w:val="clear" w:color="auto" w:fill="auto"/>
            <w:noWrap/>
            <w:vAlign w:val="bottom"/>
            <w:hideMark/>
          </w:tcPr>
          <w:p w14:paraId="531E8D5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747777.8117</w:t>
            </w:r>
          </w:p>
        </w:tc>
        <w:tc>
          <w:tcPr>
            <w:tcW w:w="1220" w:type="dxa"/>
            <w:tcBorders>
              <w:top w:val="nil"/>
              <w:left w:val="nil"/>
              <w:bottom w:val="single" w:sz="4" w:space="0" w:color="auto"/>
              <w:right w:val="single" w:sz="4" w:space="0" w:color="auto"/>
            </w:tcBorders>
            <w:shd w:val="clear" w:color="auto" w:fill="auto"/>
            <w:noWrap/>
            <w:vAlign w:val="bottom"/>
            <w:hideMark/>
          </w:tcPr>
          <w:p w14:paraId="56223F7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5406120.68</w:t>
            </w:r>
          </w:p>
        </w:tc>
      </w:tr>
      <w:tr w:rsidR="00032343" w:rsidRPr="00032343" w14:paraId="102B64E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309BB7"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35</w:t>
            </w:r>
          </w:p>
        </w:tc>
        <w:tc>
          <w:tcPr>
            <w:tcW w:w="1220" w:type="dxa"/>
            <w:tcBorders>
              <w:top w:val="nil"/>
              <w:left w:val="nil"/>
              <w:bottom w:val="single" w:sz="4" w:space="0" w:color="auto"/>
              <w:right w:val="single" w:sz="4" w:space="0" w:color="auto"/>
            </w:tcBorders>
            <w:shd w:val="clear" w:color="auto" w:fill="auto"/>
            <w:noWrap/>
            <w:vAlign w:val="bottom"/>
            <w:hideMark/>
          </w:tcPr>
          <w:p w14:paraId="36D2AD7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747777.5466</w:t>
            </w:r>
          </w:p>
        </w:tc>
        <w:tc>
          <w:tcPr>
            <w:tcW w:w="1220" w:type="dxa"/>
            <w:tcBorders>
              <w:top w:val="nil"/>
              <w:left w:val="nil"/>
              <w:bottom w:val="single" w:sz="4" w:space="0" w:color="auto"/>
              <w:right w:val="single" w:sz="4" w:space="0" w:color="auto"/>
            </w:tcBorders>
            <w:shd w:val="clear" w:color="auto" w:fill="auto"/>
            <w:noWrap/>
            <w:vAlign w:val="bottom"/>
            <w:hideMark/>
          </w:tcPr>
          <w:p w14:paraId="4B54D2E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5406119.99</w:t>
            </w:r>
          </w:p>
        </w:tc>
      </w:tr>
      <w:tr w:rsidR="00032343" w:rsidRPr="00032343" w14:paraId="23D5F1B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CB816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lastRenderedPageBreak/>
              <w:t>36</w:t>
            </w:r>
          </w:p>
        </w:tc>
        <w:tc>
          <w:tcPr>
            <w:tcW w:w="1220" w:type="dxa"/>
            <w:tcBorders>
              <w:top w:val="nil"/>
              <w:left w:val="nil"/>
              <w:bottom w:val="single" w:sz="4" w:space="0" w:color="auto"/>
              <w:right w:val="single" w:sz="4" w:space="0" w:color="auto"/>
            </w:tcBorders>
            <w:shd w:val="clear" w:color="auto" w:fill="auto"/>
            <w:noWrap/>
            <w:vAlign w:val="bottom"/>
            <w:hideMark/>
          </w:tcPr>
          <w:p w14:paraId="792F69A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747777.2763</w:t>
            </w:r>
          </w:p>
        </w:tc>
        <w:tc>
          <w:tcPr>
            <w:tcW w:w="1220" w:type="dxa"/>
            <w:tcBorders>
              <w:top w:val="nil"/>
              <w:left w:val="nil"/>
              <w:bottom w:val="single" w:sz="4" w:space="0" w:color="auto"/>
              <w:right w:val="single" w:sz="4" w:space="0" w:color="auto"/>
            </w:tcBorders>
            <w:shd w:val="clear" w:color="auto" w:fill="auto"/>
            <w:noWrap/>
            <w:vAlign w:val="bottom"/>
            <w:hideMark/>
          </w:tcPr>
          <w:p w14:paraId="2AF5695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5406119.301</w:t>
            </w:r>
          </w:p>
        </w:tc>
      </w:tr>
      <w:tr w:rsidR="00032343" w:rsidRPr="00032343" w14:paraId="0D4E7D1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A6B02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37</w:t>
            </w:r>
          </w:p>
        </w:tc>
        <w:tc>
          <w:tcPr>
            <w:tcW w:w="1220" w:type="dxa"/>
            <w:tcBorders>
              <w:top w:val="nil"/>
              <w:left w:val="nil"/>
              <w:bottom w:val="single" w:sz="4" w:space="0" w:color="auto"/>
              <w:right w:val="single" w:sz="4" w:space="0" w:color="auto"/>
            </w:tcBorders>
            <w:shd w:val="clear" w:color="auto" w:fill="auto"/>
            <w:noWrap/>
            <w:vAlign w:val="bottom"/>
            <w:hideMark/>
          </w:tcPr>
          <w:p w14:paraId="52C19F1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747777.001</w:t>
            </w:r>
          </w:p>
        </w:tc>
        <w:tc>
          <w:tcPr>
            <w:tcW w:w="1220" w:type="dxa"/>
            <w:tcBorders>
              <w:top w:val="nil"/>
              <w:left w:val="nil"/>
              <w:bottom w:val="single" w:sz="4" w:space="0" w:color="auto"/>
              <w:right w:val="single" w:sz="4" w:space="0" w:color="auto"/>
            </w:tcBorders>
            <w:shd w:val="clear" w:color="auto" w:fill="auto"/>
            <w:noWrap/>
            <w:vAlign w:val="bottom"/>
            <w:hideMark/>
          </w:tcPr>
          <w:p w14:paraId="6902038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5406118.614</w:t>
            </w:r>
          </w:p>
        </w:tc>
      </w:tr>
      <w:tr w:rsidR="00032343" w:rsidRPr="00032343" w14:paraId="1F1E043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22429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38</w:t>
            </w:r>
          </w:p>
        </w:tc>
        <w:tc>
          <w:tcPr>
            <w:tcW w:w="1220" w:type="dxa"/>
            <w:tcBorders>
              <w:top w:val="nil"/>
              <w:left w:val="nil"/>
              <w:bottom w:val="single" w:sz="4" w:space="0" w:color="auto"/>
              <w:right w:val="single" w:sz="4" w:space="0" w:color="auto"/>
            </w:tcBorders>
            <w:shd w:val="clear" w:color="auto" w:fill="auto"/>
            <w:noWrap/>
            <w:vAlign w:val="bottom"/>
            <w:hideMark/>
          </w:tcPr>
          <w:p w14:paraId="18613CC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747776.7206</w:t>
            </w:r>
          </w:p>
        </w:tc>
        <w:tc>
          <w:tcPr>
            <w:tcW w:w="1220" w:type="dxa"/>
            <w:tcBorders>
              <w:top w:val="nil"/>
              <w:left w:val="nil"/>
              <w:bottom w:val="single" w:sz="4" w:space="0" w:color="auto"/>
              <w:right w:val="single" w:sz="4" w:space="0" w:color="auto"/>
            </w:tcBorders>
            <w:shd w:val="clear" w:color="auto" w:fill="auto"/>
            <w:noWrap/>
            <w:vAlign w:val="bottom"/>
            <w:hideMark/>
          </w:tcPr>
          <w:p w14:paraId="656642D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5406117.929</w:t>
            </w:r>
          </w:p>
        </w:tc>
      </w:tr>
      <w:tr w:rsidR="00032343" w:rsidRPr="00032343" w14:paraId="0A2A1A6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93DBD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39</w:t>
            </w:r>
          </w:p>
        </w:tc>
        <w:tc>
          <w:tcPr>
            <w:tcW w:w="1220" w:type="dxa"/>
            <w:tcBorders>
              <w:top w:val="nil"/>
              <w:left w:val="nil"/>
              <w:bottom w:val="single" w:sz="4" w:space="0" w:color="auto"/>
              <w:right w:val="single" w:sz="4" w:space="0" w:color="auto"/>
            </w:tcBorders>
            <w:shd w:val="clear" w:color="auto" w:fill="auto"/>
            <w:noWrap/>
            <w:vAlign w:val="bottom"/>
            <w:hideMark/>
          </w:tcPr>
          <w:p w14:paraId="0C6498C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747776.4352</w:t>
            </w:r>
          </w:p>
        </w:tc>
        <w:tc>
          <w:tcPr>
            <w:tcW w:w="1220" w:type="dxa"/>
            <w:tcBorders>
              <w:top w:val="nil"/>
              <w:left w:val="nil"/>
              <w:bottom w:val="single" w:sz="4" w:space="0" w:color="auto"/>
              <w:right w:val="single" w:sz="4" w:space="0" w:color="auto"/>
            </w:tcBorders>
            <w:shd w:val="clear" w:color="auto" w:fill="auto"/>
            <w:noWrap/>
            <w:vAlign w:val="bottom"/>
            <w:hideMark/>
          </w:tcPr>
          <w:p w14:paraId="0A44BD9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5406117.247</w:t>
            </w:r>
          </w:p>
        </w:tc>
      </w:tr>
      <w:tr w:rsidR="00032343" w:rsidRPr="00032343" w14:paraId="2A6FBF4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43C56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40</w:t>
            </w:r>
          </w:p>
        </w:tc>
        <w:tc>
          <w:tcPr>
            <w:tcW w:w="1220" w:type="dxa"/>
            <w:tcBorders>
              <w:top w:val="nil"/>
              <w:left w:val="nil"/>
              <w:bottom w:val="single" w:sz="4" w:space="0" w:color="auto"/>
              <w:right w:val="single" w:sz="4" w:space="0" w:color="auto"/>
            </w:tcBorders>
            <w:shd w:val="clear" w:color="auto" w:fill="auto"/>
            <w:noWrap/>
            <w:vAlign w:val="bottom"/>
            <w:hideMark/>
          </w:tcPr>
          <w:p w14:paraId="1EF7B33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747776.1447</w:t>
            </w:r>
          </w:p>
        </w:tc>
        <w:tc>
          <w:tcPr>
            <w:tcW w:w="1220" w:type="dxa"/>
            <w:tcBorders>
              <w:top w:val="nil"/>
              <w:left w:val="nil"/>
              <w:bottom w:val="single" w:sz="4" w:space="0" w:color="auto"/>
              <w:right w:val="single" w:sz="4" w:space="0" w:color="auto"/>
            </w:tcBorders>
            <w:shd w:val="clear" w:color="auto" w:fill="auto"/>
            <w:noWrap/>
            <w:vAlign w:val="bottom"/>
            <w:hideMark/>
          </w:tcPr>
          <w:p w14:paraId="1FA224F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5406116.566</w:t>
            </w:r>
          </w:p>
        </w:tc>
      </w:tr>
      <w:tr w:rsidR="00032343" w:rsidRPr="00032343" w14:paraId="0A8C187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09506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41</w:t>
            </w:r>
          </w:p>
        </w:tc>
        <w:tc>
          <w:tcPr>
            <w:tcW w:w="1220" w:type="dxa"/>
            <w:tcBorders>
              <w:top w:val="nil"/>
              <w:left w:val="nil"/>
              <w:bottom w:val="single" w:sz="4" w:space="0" w:color="auto"/>
              <w:right w:val="single" w:sz="4" w:space="0" w:color="auto"/>
            </w:tcBorders>
            <w:shd w:val="clear" w:color="auto" w:fill="auto"/>
            <w:noWrap/>
            <w:vAlign w:val="bottom"/>
            <w:hideMark/>
          </w:tcPr>
          <w:p w14:paraId="2C5E117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747775.8492</w:t>
            </w:r>
          </w:p>
        </w:tc>
        <w:tc>
          <w:tcPr>
            <w:tcW w:w="1220" w:type="dxa"/>
            <w:tcBorders>
              <w:top w:val="nil"/>
              <w:left w:val="nil"/>
              <w:bottom w:val="single" w:sz="4" w:space="0" w:color="auto"/>
              <w:right w:val="single" w:sz="4" w:space="0" w:color="auto"/>
            </w:tcBorders>
            <w:shd w:val="clear" w:color="auto" w:fill="auto"/>
            <w:noWrap/>
            <w:vAlign w:val="bottom"/>
            <w:hideMark/>
          </w:tcPr>
          <w:p w14:paraId="2FD1468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5406115.888</w:t>
            </w:r>
          </w:p>
        </w:tc>
      </w:tr>
      <w:tr w:rsidR="00032343" w:rsidRPr="00032343" w14:paraId="09324BB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9267A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42</w:t>
            </w:r>
          </w:p>
        </w:tc>
        <w:tc>
          <w:tcPr>
            <w:tcW w:w="1220" w:type="dxa"/>
            <w:tcBorders>
              <w:top w:val="nil"/>
              <w:left w:val="nil"/>
              <w:bottom w:val="single" w:sz="4" w:space="0" w:color="auto"/>
              <w:right w:val="single" w:sz="4" w:space="0" w:color="auto"/>
            </w:tcBorders>
            <w:shd w:val="clear" w:color="auto" w:fill="auto"/>
            <w:noWrap/>
            <w:vAlign w:val="bottom"/>
            <w:hideMark/>
          </w:tcPr>
          <w:p w14:paraId="7A9EC81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747775.5487</w:t>
            </w:r>
          </w:p>
        </w:tc>
        <w:tc>
          <w:tcPr>
            <w:tcW w:w="1220" w:type="dxa"/>
            <w:tcBorders>
              <w:top w:val="nil"/>
              <w:left w:val="nil"/>
              <w:bottom w:val="single" w:sz="4" w:space="0" w:color="auto"/>
              <w:right w:val="single" w:sz="4" w:space="0" w:color="auto"/>
            </w:tcBorders>
            <w:shd w:val="clear" w:color="auto" w:fill="auto"/>
            <w:noWrap/>
            <w:vAlign w:val="bottom"/>
            <w:hideMark/>
          </w:tcPr>
          <w:p w14:paraId="386EAEB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5406115.212</w:t>
            </w:r>
          </w:p>
        </w:tc>
      </w:tr>
      <w:tr w:rsidR="00032343" w:rsidRPr="00032343" w14:paraId="1918790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8FC17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43</w:t>
            </w:r>
          </w:p>
        </w:tc>
        <w:tc>
          <w:tcPr>
            <w:tcW w:w="1220" w:type="dxa"/>
            <w:tcBorders>
              <w:top w:val="nil"/>
              <w:left w:val="nil"/>
              <w:bottom w:val="single" w:sz="4" w:space="0" w:color="auto"/>
              <w:right w:val="single" w:sz="4" w:space="0" w:color="auto"/>
            </w:tcBorders>
            <w:shd w:val="clear" w:color="auto" w:fill="auto"/>
            <w:noWrap/>
            <w:vAlign w:val="bottom"/>
            <w:hideMark/>
          </w:tcPr>
          <w:p w14:paraId="4AFEA49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747775.2432</w:t>
            </w:r>
          </w:p>
        </w:tc>
        <w:tc>
          <w:tcPr>
            <w:tcW w:w="1220" w:type="dxa"/>
            <w:tcBorders>
              <w:top w:val="nil"/>
              <w:left w:val="nil"/>
              <w:bottom w:val="single" w:sz="4" w:space="0" w:color="auto"/>
              <w:right w:val="single" w:sz="4" w:space="0" w:color="auto"/>
            </w:tcBorders>
            <w:shd w:val="clear" w:color="auto" w:fill="auto"/>
            <w:noWrap/>
            <w:vAlign w:val="bottom"/>
            <w:hideMark/>
          </w:tcPr>
          <w:p w14:paraId="25FDEA7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5406114.538</w:t>
            </w:r>
          </w:p>
        </w:tc>
      </w:tr>
      <w:tr w:rsidR="00032343" w:rsidRPr="00032343" w14:paraId="0A05D46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E7B1F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44</w:t>
            </w:r>
          </w:p>
        </w:tc>
        <w:tc>
          <w:tcPr>
            <w:tcW w:w="1220" w:type="dxa"/>
            <w:tcBorders>
              <w:top w:val="nil"/>
              <w:left w:val="nil"/>
              <w:bottom w:val="single" w:sz="4" w:space="0" w:color="auto"/>
              <w:right w:val="single" w:sz="4" w:space="0" w:color="auto"/>
            </w:tcBorders>
            <w:shd w:val="clear" w:color="auto" w:fill="auto"/>
            <w:noWrap/>
            <w:vAlign w:val="bottom"/>
            <w:hideMark/>
          </w:tcPr>
          <w:p w14:paraId="05A277C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747774.9327</w:t>
            </w:r>
          </w:p>
        </w:tc>
        <w:tc>
          <w:tcPr>
            <w:tcW w:w="1220" w:type="dxa"/>
            <w:tcBorders>
              <w:top w:val="nil"/>
              <w:left w:val="nil"/>
              <w:bottom w:val="single" w:sz="4" w:space="0" w:color="auto"/>
              <w:right w:val="single" w:sz="4" w:space="0" w:color="auto"/>
            </w:tcBorders>
            <w:shd w:val="clear" w:color="auto" w:fill="auto"/>
            <w:noWrap/>
            <w:vAlign w:val="bottom"/>
            <w:hideMark/>
          </w:tcPr>
          <w:p w14:paraId="44DA694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5406113.866</w:t>
            </w:r>
          </w:p>
        </w:tc>
      </w:tr>
      <w:tr w:rsidR="00032343" w:rsidRPr="00032343" w14:paraId="19CBDFF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B19CA7"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45</w:t>
            </w:r>
          </w:p>
        </w:tc>
        <w:tc>
          <w:tcPr>
            <w:tcW w:w="1220" w:type="dxa"/>
            <w:tcBorders>
              <w:top w:val="nil"/>
              <w:left w:val="nil"/>
              <w:bottom w:val="single" w:sz="4" w:space="0" w:color="auto"/>
              <w:right w:val="single" w:sz="4" w:space="0" w:color="auto"/>
            </w:tcBorders>
            <w:shd w:val="clear" w:color="auto" w:fill="auto"/>
            <w:noWrap/>
            <w:vAlign w:val="bottom"/>
            <w:hideMark/>
          </w:tcPr>
          <w:p w14:paraId="64D37F7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747774.6172</w:t>
            </w:r>
          </w:p>
        </w:tc>
        <w:tc>
          <w:tcPr>
            <w:tcW w:w="1220" w:type="dxa"/>
            <w:tcBorders>
              <w:top w:val="nil"/>
              <w:left w:val="nil"/>
              <w:bottom w:val="single" w:sz="4" w:space="0" w:color="auto"/>
              <w:right w:val="single" w:sz="4" w:space="0" w:color="auto"/>
            </w:tcBorders>
            <w:shd w:val="clear" w:color="auto" w:fill="auto"/>
            <w:noWrap/>
            <w:vAlign w:val="bottom"/>
            <w:hideMark/>
          </w:tcPr>
          <w:p w14:paraId="20CDFF6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5406113.197</w:t>
            </w:r>
          </w:p>
        </w:tc>
      </w:tr>
      <w:tr w:rsidR="00032343" w:rsidRPr="00032343" w14:paraId="5614C610"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5C06D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46</w:t>
            </w:r>
          </w:p>
        </w:tc>
        <w:tc>
          <w:tcPr>
            <w:tcW w:w="1220" w:type="dxa"/>
            <w:tcBorders>
              <w:top w:val="nil"/>
              <w:left w:val="nil"/>
              <w:bottom w:val="single" w:sz="4" w:space="0" w:color="auto"/>
              <w:right w:val="single" w:sz="4" w:space="0" w:color="auto"/>
            </w:tcBorders>
            <w:shd w:val="clear" w:color="auto" w:fill="auto"/>
            <w:noWrap/>
            <w:vAlign w:val="bottom"/>
            <w:hideMark/>
          </w:tcPr>
          <w:p w14:paraId="0E7FF0A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747774.2968</w:t>
            </w:r>
          </w:p>
        </w:tc>
        <w:tc>
          <w:tcPr>
            <w:tcW w:w="1220" w:type="dxa"/>
            <w:tcBorders>
              <w:top w:val="nil"/>
              <w:left w:val="nil"/>
              <w:bottom w:val="single" w:sz="4" w:space="0" w:color="auto"/>
              <w:right w:val="single" w:sz="4" w:space="0" w:color="auto"/>
            </w:tcBorders>
            <w:shd w:val="clear" w:color="auto" w:fill="auto"/>
            <w:noWrap/>
            <w:vAlign w:val="bottom"/>
            <w:hideMark/>
          </w:tcPr>
          <w:p w14:paraId="5D3F07A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5406112.53</w:t>
            </w:r>
          </w:p>
        </w:tc>
      </w:tr>
      <w:tr w:rsidR="00032343" w:rsidRPr="00032343" w14:paraId="3C13B2F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FF497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47</w:t>
            </w:r>
          </w:p>
        </w:tc>
        <w:tc>
          <w:tcPr>
            <w:tcW w:w="1220" w:type="dxa"/>
            <w:tcBorders>
              <w:top w:val="nil"/>
              <w:left w:val="nil"/>
              <w:bottom w:val="single" w:sz="4" w:space="0" w:color="auto"/>
              <w:right w:val="single" w:sz="4" w:space="0" w:color="auto"/>
            </w:tcBorders>
            <w:shd w:val="clear" w:color="auto" w:fill="auto"/>
            <w:noWrap/>
            <w:vAlign w:val="bottom"/>
            <w:hideMark/>
          </w:tcPr>
          <w:p w14:paraId="5DB1A15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747773.9715</w:t>
            </w:r>
          </w:p>
        </w:tc>
        <w:tc>
          <w:tcPr>
            <w:tcW w:w="1220" w:type="dxa"/>
            <w:tcBorders>
              <w:top w:val="nil"/>
              <w:left w:val="nil"/>
              <w:bottom w:val="single" w:sz="4" w:space="0" w:color="auto"/>
              <w:right w:val="single" w:sz="4" w:space="0" w:color="auto"/>
            </w:tcBorders>
            <w:shd w:val="clear" w:color="auto" w:fill="auto"/>
            <w:noWrap/>
            <w:vAlign w:val="bottom"/>
            <w:hideMark/>
          </w:tcPr>
          <w:p w14:paraId="0288258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5406111.866</w:t>
            </w:r>
          </w:p>
        </w:tc>
      </w:tr>
      <w:tr w:rsidR="00032343" w:rsidRPr="00032343" w14:paraId="28044EE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C54CD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48</w:t>
            </w:r>
          </w:p>
        </w:tc>
        <w:tc>
          <w:tcPr>
            <w:tcW w:w="1220" w:type="dxa"/>
            <w:tcBorders>
              <w:top w:val="nil"/>
              <w:left w:val="nil"/>
              <w:bottom w:val="single" w:sz="4" w:space="0" w:color="auto"/>
              <w:right w:val="single" w:sz="4" w:space="0" w:color="auto"/>
            </w:tcBorders>
            <w:shd w:val="clear" w:color="auto" w:fill="auto"/>
            <w:noWrap/>
            <w:vAlign w:val="bottom"/>
            <w:hideMark/>
          </w:tcPr>
          <w:p w14:paraId="5E213A1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747773.6413</w:t>
            </w:r>
          </w:p>
        </w:tc>
        <w:tc>
          <w:tcPr>
            <w:tcW w:w="1220" w:type="dxa"/>
            <w:tcBorders>
              <w:top w:val="nil"/>
              <w:left w:val="nil"/>
              <w:bottom w:val="single" w:sz="4" w:space="0" w:color="auto"/>
              <w:right w:val="single" w:sz="4" w:space="0" w:color="auto"/>
            </w:tcBorders>
            <w:shd w:val="clear" w:color="auto" w:fill="auto"/>
            <w:noWrap/>
            <w:vAlign w:val="bottom"/>
            <w:hideMark/>
          </w:tcPr>
          <w:p w14:paraId="3BBEF68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5406111.203</w:t>
            </w:r>
          </w:p>
        </w:tc>
      </w:tr>
      <w:tr w:rsidR="00032343" w:rsidRPr="00032343" w14:paraId="25DB361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457D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49</w:t>
            </w:r>
          </w:p>
        </w:tc>
        <w:tc>
          <w:tcPr>
            <w:tcW w:w="1220" w:type="dxa"/>
            <w:tcBorders>
              <w:top w:val="nil"/>
              <w:left w:val="nil"/>
              <w:bottom w:val="single" w:sz="4" w:space="0" w:color="auto"/>
              <w:right w:val="single" w:sz="4" w:space="0" w:color="auto"/>
            </w:tcBorders>
            <w:shd w:val="clear" w:color="auto" w:fill="auto"/>
            <w:noWrap/>
            <w:vAlign w:val="bottom"/>
            <w:hideMark/>
          </w:tcPr>
          <w:p w14:paraId="66BB0EC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747773.3061</w:t>
            </w:r>
          </w:p>
        </w:tc>
        <w:tc>
          <w:tcPr>
            <w:tcW w:w="1220" w:type="dxa"/>
            <w:tcBorders>
              <w:top w:val="nil"/>
              <w:left w:val="nil"/>
              <w:bottom w:val="single" w:sz="4" w:space="0" w:color="auto"/>
              <w:right w:val="single" w:sz="4" w:space="0" w:color="auto"/>
            </w:tcBorders>
            <w:shd w:val="clear" w:color="auto" w:fill="auto"/>
            <w:noWrap/>
            <w:vAlign w:val="bottom"/>
            <w:hideMark/>
          </w:tcPr>
          <w:p w14:paraId="3133A8B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5406110.544</w:t>
            </w:r>
          </w:p>
        </w:tc>
      </w:tr>
      <w:tr w:rsidR="00032343" w:rsidRPr="00032343" w14:paraId="7A28D59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B6D52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50</w:t>
            </w:r>
          </w:p>
        </w:tc>
        <w:tc>
          <w:tcPr>
            <w:tcW w:w="1220" w:type="dxa"/>
            <w:tcBorders>
              <w:top w:val="nil"/>
              <w:left w:val="nil"/>
              <w:bottom w:val="single" w:sz="4" w:space="0" w:color="auto"/>
              <w:right w:val="single" w:sz="4" w:space="0" w:color="auto"/>
            </w:tcBorders>
            <w:shd w:val="clear" w:color="auto" w:fill="auto"/>
            <w:noWrap/>
            <w:vAlign w:val="bottom"/>
            <w:hideMark/>
          </w:tcPr>
          <w:p w14:paraId="321B962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747772.9661</w:t>
            </w:r>
          </w:p>
        </w:tc>
        <w:tc>
          <w:tcPr>
            <w:tcW w:w="1220" w:type="dxa"/>
            <w:tcBorders>
              <w:top w:val="nil"/>
              <w:left w:val="nil"/>
              <w:bottom w:val="single" w:sz="4" w:space="0" w:color="auto"/>
              <w:right w:val="single" w:sz="4" w:space="0" w:color="auto"/>
            </w:tcBorders>
            <w:shd w:val="clear" w:color="auto" w:fill="auto"/>
            <w:noWrap/>
            <w:vAlign w:val="bottom"/>
            <w:hideMark/>
          </w:tcPr>
          <w:p w14:paraId="675D1CD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5406109.887</w:t>
            </w:r>
          </w:p>
        </w:tc>
      </w:tr>
      <w:tr w:rsidR="00032343" w:rsidRPr="00032343" w14:paraId="378ED5E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9738D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51</w:t>
            </w:r>
          </w:p>
        </w:tc>
        <w:tc>
          <w:tcPr>
            <w:tcW w:w="1220" w:type="dxa"/>
            <w:tcBorders>
              <w:top w:val="nil"/>
              <w:left w:val="nil"/>
              <w:bottom w:val="single" w:sz="4" w:space="0" w:color="auto"/>
              <w:right w:val="single" w:sz="4" w:space="0" w:color="auto"/>
            </w:tcBorders>
            <w:shd w:val="clear" w:color="auto" w:fill="auto"/>
            <w:noWrap/>
            <w:vAlign w:val="bottom"/>
            <w:hideMark/>
          </w:tcPr>
          <w:p w14:paraId="436C0CB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747772.6213</w:t>
            </w:r>
          </w:p>
        </w:tc>
        <w:tc>
          <w:tcPr>
            <w:tcW w:w="1220" w:type="dxa"/>
            <w:tcBorders>
              <w:top w:val="nil"/>
              <w:left w:val="nil"/>
              <w:bottom w:val="single" w:sz="4" w:space="0" w:color="auto"/>
              <w:right w:val="single" w:sz="4" w:space="0" w:color="auto"/>
            </w:tcBorders>
            <w:shd w:val="clear" w:color="auto" w:fill="auto"/>
            <w:noWrap/>
            <w:vAlign w:val="bottom"/>
            <w:hideMark/>
          </w:tcPr>
          <w:p w14:paraId="23315B7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5406109.232</w:t>
            </w:r>
          </w:p>
        </w:tc>
      </w:tr>
      <w:tr w:rsidR="00032343" w:rsidRPr="00032343" w14:paraId="216520A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B0A11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52</w:t>
            </w:r>
          </w:p>
        </w:tc>
        <w:tc>
          <w:tcPr>
            <w:tcW w:w="1220" w:type="dxa"/>
            <w:tcBorders>
              <w:top w:val="nil"/>
              <w:left w:val="nil"/>
              <w:bottom w:val="single" w:sz="4" w:space="0" w:color="auto"/>
              <w:right w:val="single" w:sz="4" w:space="0" w:color="auto"/>
            </w:tcBorders>
            <w:shd w:val="clear" w:color="auto" w:fill="auto"/>
            <w:noWrap/>
            <w:vAlign w:val="bottom"/>
            <w:hideMark/>
          </w:tcPr>
          <w:p w14:paraId="7C209C3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747772.2716</w:t>
            </w:r>
          </w:p>
        </w:tc>
        <w:tc>
          <w:tcPr>
            <w:tcW w:w="1220" w:type="dxa"/>
            <w:tcBorders>
              <w:top w:val="nil"/>
              <w:left w:val="nil"/>
              <w:bottom w:val="single" w:sz="4" w:space="0" w:color="auto"/>
              <w:right w:val="single" w:sz="4" w:space="0" w:color="auto"/>
            </w:tcBorders>
            <w:shd w:val="clear" w:color="auto" w:fill="auto"/>
            <w:noWrap/>
            <w:vAlign w:val="bottom"/>
            <w:hideMark/>
          </w:tcPr>
          <w:p w14:paraId="0A16A28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5406108.58</w:t>
            </w:r>
          </w:p>
        </w:tc>
      </w:tr>
      <w:tr w:rsidR="00032343" w:rsidRPr="00032343" w14:paraId="23DE0BB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A389A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53</w:t>
            </w:r>
          </w:p>
        </w:tc>
        <w:tc>
          <w:tcPr>
            <w:tcW w:w="1220" w:type="dxa"/>
            <w:tcBorders>
              <w:top w:val="nil"/>
              <w:left w:val="nil"/>
              <w:bottom w:val="single" w:sz="4" w:space="0" w:color="auto"/>
              <w:right w:val="single" w:sz="4" w:space="0" w:color="auto"/>
            </w:tcBorders>
            <w:shd w:val="clear" w:color="auto" w:fill="auto"/>
            <w:noWrap/>
            <w:vAlign w:val="bottom"/>
            <w:hideMark/>
          </w:tcPr>
          <w:p w14:paraId="7FE5A33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747771.9171</w:t>
            </w:r>
          </w:p>
        </w:tc>
        <w:tc>
          <w:tcPr>
            <w:tcW w:w="1220" w:type="dxa"/>
            <w:tcBorders>
              <w:top w:val="nil"/>
              <w:left w:val="nil"/>
              <w:bottom w:val="single" w:sz="4" w:space="0" w:color="auto"/>
              <w:right w:val="single" w:sz="4" w:space="0" w:color="auto"/>
            </w:tcBorders>
            <w:shd w:val="clear" w:color="auto" w:fill="auto"/>
            <w:noWrap/>
            <w:vAlign w:val="bottom"/>
            <w:hideMark/>
          </w:tcPr>
          <w:p w14:paraId="27B3480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5406107.931</w:t>
            </w:r>
          </w:p>
        </w:tc>
      </w:tr>
      <w:tr w:rsidR="00032343" w:rsidRPr="00032343" w14:paraId="74A05CE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74D5B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54</w:t>
            </w:r>
          </w:p>
        </w:tc>
        <w:tc>
          <w:tcPr>
            <w:tcW w:w="1220" w:type="dxa"/>
            <w:tcBorders>
              <w:top w:val="nil"/>
              <w:left w:val="nil"/>
              <w:bottom w:val="single" w:sz="4" w:space="0" w:color="auto"/>
              <w:right w:val="single" w:sz="4" w:space="0" w:color="auto"/>
            </w:tcBorders>
            <w:shd w:val="clear" w:color="auto" w:fill="auto"/>
            <w:noWrap/>
            <w:vAlign w:val="bottom"/>
            <w:hideMark/>
          </w:tcPr>
          <w:p w14:paraId="5537534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747771.5578</w:t>
            </w:r>
          </w:p>
        </w:tc>
        <w:tc>
          <w:tcPr>
            <w:tcW w:w="1220" w:type="dxa"/>
            <w:tcBorders>
              <w:top w:val="nil"/>
              <w:left w:val="nil"/>
              <w:bottom w:val="single" w:sz="4" w:space="0" w:color="auto"/>
              <w:right w:val="single" w:sz="4" w:space="0" w:color="auto"/>
            </w:tcBorders>
            <w:shd w:val="clear" w:color="auto" w:fill="auto"/>
            <w:noWrap/>
            <w:vAlign w:val="bottom"/>
            <w:hideMark/>
          </w:tcPr>
          <w:p w14:paraId="4681979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5406107.284</w:t>
            </w:r>
          </w:p>
        </w:tc>
      </w:tr>
      <w:tr w:rsidR="00032343" w:rsidRPr="00032343" w14:paraId="6769A5B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1A0CB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55</w:t>
            </w:r>
          </w:p>
        </w:tc>
        <w:tc>
          <w:tcPr>
            <w:tcW w:w="1220" w:type="dxa"/>
            <w:tcBorders>
              <w:top w:val="nil"/>
              <w:left w:val="nil"/>
              <w:bottom w:val="single" w:sz="4" w:space="0" w:color="auto"/>
              <w:right w:val="single" w:sz="4" w:space="0" w:color="auto"/>
            </w:tcBorders>
            <w:shd w:val="clear" w:color="auto" w:fill="auto"/>
            <w:noWrap/>
            <w:vAlign w:val="bottom"/>
            <w:hideMark/>
          </w:tcPr>
          <w:p w14:paraId="4D65FAC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747771.1938</w:t>
            </w:r>
          </w:p>
        </w:tc>
        <w:tc>
          <w:tcPr>
            <w:tcW w:w="1220" w:type="dxa"/>
            <w:tcBorders>
              <w:top w:val="nil"/>
              <w:left w:val="nil"/>
              <w:bottom w:val="single" w:sz="4" w:space="0" w:color="auto"/>
              <w:right w:val="single" w:sz="4" w:space="0" w:color="auto"/>
            </w:tcBorders>
            <w:shd w:val="clear" w:color="auto" w:fill="auto"/>
            <w:noWrap/>
            <w:vAlign w:val="bottom"/>
            <w:hideMark/>
          </w:tcPr>
          <w:p w14:paraId="5C5296A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5406106.64</w:t>
            </w:r>
          </w:p>
        </w:tc>
      </w:tr>
      <w:tr w:rsidR="00032343" w:rsidRPr="00032343" w14:paraId="421728E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07F1D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56</w:t>
            </w:r>
          </w:p>
        </w:tc>
        <w:tc>
          <w:tcPr>
            <w:tcW w:w="1220" w:type="dxa"/>
            <w:tcBorders>
              <w:top w:val="nil"/>
              <w:left w:val="nil"/>
              <w:bottom w:val="single" w:sz="4" w:space="0" w:color="auto"/>
              <w:right w:val="single" w:sz="4" w:space="0" w:color="auto"/>
            </w:tcBorders>
            <w:shd w:val="clear" w:color="auto" w:fill="auto"/>
            <w:noWrap/>
            <w:vAlign w:val="bottom"/>
            <w:hideMark/>
          </w:tcPr>
          <w:p w14:paraId="5AD4B49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747770.8249</w:t>
            </w:r>
          </w:p>
        </w:tc>
        <w:tc>
          <w:tcPr>
            <w:tcW w:w="1220" w:type="dxa"/>
            <w:tcBorders>
              <w:top w:val="nil"/>
              <w:left w:val="nil"/>
              <w:bottom w:val="single" w:sz="4" w:space="0" w:color="auto"/>
              <w:right w:val="single" w:sz="4" w:space="0" w:color="auto"/>
            </w:tcBorders>
            <w:shd w:val="clear" w:color="auto" w:fill="auto"/>
            <w:noWrap/>
            <w:vAlign w:val="bottom"/>
            <w:hideMark/>
          </w:tcPr>
          <w:p w14:paraId="2D20101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5406105.998</w:t>
            </w:r>
          </w:p>
        </w:tc>
      </w:tr>
      <w:tr w:rsidR="00032343" w:rsidRPr="00032343" w14:paraId="22024AB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886C1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57</w:t>
            </w:r>
          </w:p>
        </w:tc>
        <w:tc>
          <w:tcPr>
            <w:tcW w:w="1220" w:type="dxa"/>
            <w:tcBorders>
              <w:top w:val="nil"/>
              <w:left w:val="nil"/>
              <w:bottom w:val="single" w:sz="4" w:space="0" w:color="auto"/>
              <w:right w:val="single" w:sz="4" w:space="0" w:color="auto"/>
            </w:tcBorders>
            <w:shd w:val="clear" w:color="auto" w:fill="auto"/>
            <w:noWrap/>
            <w:vAlign w:val="bottom"/>
            <w:hideMark/>
          </w:tcPr>
          <w:p w14:paraId="45A6E60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747770.4514</w:t>
            </w:r>
          </w:p>
        </w:tc>
        <w:tc>
          <w:tcPr>
            <w:tcW w:w="1220" w:type="dxa"/>
            <w:tcBorders>
              <w:top w:val="nil"/>
              <w:left w:val="nil"/>
              <w:bottom w:val="single" w:sz="4" w:space="0" w:color="auto"/>
              <w:right w:val="single" w:sz="4" w:space="0" w:color="auto"/>
            </w:tcBorders>
            <w:shd w:val="clear" w:color="auto" w:fill="auto"/>
            <w:noWrap/>
            <w:vAlign w:val="bottom"/>
            <w:hideMark/>
          </w:tcPr>
          <w:p w14:paraId="2ED44FB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5406105.359</w:t>
            </w:r>
          </w:p>
        </w:tc>
      </w:tr>
      <w:tr w:rsidR="00032343" w:rsidRPr="00032343" w14:paraId="4669A6E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F9FDC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58</w:t>
            </w:r>
          </w:p>
        </w:tc>
        <w:tc>
          <w:tcPr>
            <w:tcW w:w="1220" w:type="dxa"/>
            <w:tcBorders>
              <w:top w:val="nil"/>
              <w:left w:val="nil"/>
              <w:bottom w:val="single" w:sz="4" w:space="0" w:color="auto"/>
              <w:right w:val="single" w:sz="4" w:space="0" w:color="auto"/>
            </w:tcBorders>
            <w:shd w:val="clear" w:color="auto" w:fill="auto"/>
            <w:noWrap/>
            <w:vAlign w:val="bottom"/>
            <w:hideMark/>
          </w:tcPr>
          <w:p w14:paraId="2D8A130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747770.0731</w:t>
            </w:r>
          </w:p>
        </w:tc>
        <w:tc>
          <w:tcPr>
            <w:tcW w:w="1220" w:type="dxa"/>
            <w:tcBorders>
              <w:top w:val="nil"/>
              <w:left w:val="nil"/>
              <w:bottom w:val="single" w:sz="4" w:space="0" w:color="auto"/>
              <w:right w:val="single" w:sz="4" w:space="0" w:color="auto"/>
            </w:tcBorders>
            <w:shd w:val="clear" w:color="auto" w:fill="auto"/>
            <w:noWrap/>
            <w:vAlign w:val="bottom"/>
            <w:hideMark/>
          </w:tcPr>
          <w:p w14:paraId="250831C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5406104.724</w:t>
            </w:r>
          </w:p>
        </w:tc>
      </w:tr>
      <w:tr w:rsidR="00032343" w:rsidRPr="00032343" w14:paraId="32453C0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3409E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59</w:t>
            </w:r>
          </w:p>
        </w:tc>
        <w:tc>
          <w:tcPr>
            <w:tcW w:w="1220" w:type="dxa"/>
            <w:tcBorders>
              <w:top w:val="nil"/>
              <w:left w:val="nil"/>
              <w:bottom w:val="single" w:sz="4" w:space="0" w:color="auto"/>
              <w:right w:val="single" w:sz="4" w:space="0" w:color="auto"/>
            </w:tcBorders>
            <w:shd w:val="clear" w:color="auto" w:fill="auto"/>
            <w:noWrap/>
            <w:vAlign w:val="bottom"/>
            <w:hideMark/>
          </w:tcPr>
          <w:p w14:paraId="0D6D195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747769.6901</w:t>
            </w:r>
          </w:p>
        </w:tc>
        <w:tc>
          <w:tcPr>
            <w:tcW w:w="1220" w:type="dxa"/>
            <w:tcBorders>
              <w:top w:val="nil"/>
              <w:left w:val="nil"/>
              <w:bottom w:val="single" w:sz="4" w:space="0" w:color="auto"/>
              <w:right w:val="single" w:sz="4" w:space="0" w:color="auto"/>
            </w:tcBorders>
            <w:shd w:val="clear" w:color="auto" w:fill="auto"/>
            <w:noWrap/>
            <w:vAlign w:val="bottom"/>
            <w:hideMark/>
          </w:tcPr>
          <w:p w14:paraId="2D73104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5406104.091</w:t>
            </w:r>
          </w:p>
        </w:tc>
      </w:tr>
      <w:tr w:rsidR="00032343" w:rsidRPr="00032343" w14:paraId="3DC8D640"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1DB60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60</w:t>
            </w:r>
          </w:p>
        </w:tc>
        <w:tc>
          <w:tcPr>
            <w:tcW w:w="1220" w:type="dxa"/>
            <w:tcBorders>
              <w:top w:val="nil"/>
              <w:left w:val="nil"/>
              <w:bottom w:val="single" w:sz="4" w:space="0" w:color="auto"/>
              <w:right w:val="single" w:sz="4" w:space="0" w:color="auto"/>
            </w:tcBorders>
            <w:shd w:val="clear" w:color="auto" w:fill="auto"/>
            <w:noWrap/>
            <w:vAlign w:val="bottom"/>
            <w:hideMark/>
          </w:tcPr>
          <w:p w14:paraId="7FDC4B2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747769.3025</w:t>
            </w:r>
          </w:p>
        </w:tc>
        <w:tc>
          <w:tcPr>
            <w:tcW w:w="1220" w:type="dxa"/>
            <w:tcBorders>
              <w:top w:val="nil"/>
              <w:left w:val="nil"/>
              <w:bottom w:val="single" w:sz="4" w:space="0" w:color="auto"/>
              <w:right w:val="single" w:sz="4" w:space="0" w:color="auto"/>
            </w:tcBorders>
            <w:shd w:val="clear" w:color="auto" w:fill="auto"/>
            <w:noWrap/>
            <w:vAlign w:val="bottom"/>
            <w:hideMark/>
          </w:tcPr>
          <w:p w14:paraId="413C34F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5406103.46</w:t>
            </w:r>
          </w:p>
        </w:tc>
      </w:tr>
      <w:tr w:rsidR="00032343" w:rsidRPr="00032343" w14:paraId="27C446B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D02C0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61</w:t>
            </w:r>
          </w:p>
        </w:tc>
        <w:tc>
          <w:tcPr>
            <w:tcW w:w="1220" w:type="dxa"/>
            <w:tcBorders>
              <w:top w:val="nil"/>
              <w:left w:val="nil"/>
              <w:bottom w:val="single" w:sz="4" w:space="0" w:color="auto"/>
              <w:right w:val="single" w:sz="4" w:space="0" w:color="auto"/>
            </w:tcBorders>
            <w:shd w:val="clear" w:color="auto" w:fill="auto"/>
            <w:noWrap/>
            <w:vAlign w:val="bottom"/>
            <w:hideMark/>
          </w:tcPr>
          <w:p w14:paraId="39357C5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747768.9102</w:t>
            </w:r>
          </w:p>
        </w:tc>
        <w:tc>
          <w:tcPr>
            <w:tcW w:w="1220" w:type="dxa"/>
            <w:tcBorders>
              <w:top w:val="nil"/>
              <w:left w:val="nil"/>
              <w:bottom w:val="single" w:sz="4" w:space="0" w:color="auto"/>
              <w:right w:val="single" w:sz="4" w:space="0" w:color="auto"/>
            </w:tcBorders>
            <w:shd w:val="clear" w:color="auto" w:fill="auto"/>
            <w:noWrap/>
            <w:vAlign w:val="bottom"/>
            <w:hideMark/>
          </w:tcPr>
          <w:p w14:paraId="53EF8B6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5406102.833</w:t>
            </w:r>
          </w:p>
        </w:tc>
      </w:tr>
      <w:tr w:rsidR="00032343" w:rsidRPr="00032343" w14:paraId="6A89717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DA835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62</w:t>
            </w:r>
          </w:p>
        </w:tc>
        <w:tc>
          <w:tcPr>
            <w:tcW w:w="1220" w:type="dxa"/>
            <w:tcBorders>
              <w:top w:val="nil"/>
              <w:left w:val="nil"/>
              <w:bottom w:val="single" w:sz="4" w:space="0" w:color="auto"/>
              <w:right w:val="single" w:sz="4" w:space="0" w:color="auto"/>
            </w:tcBorders>
            <w:shd w:val="clear" w:color="auto" w:fill="auto"/>
            <w:noWrap/>
            <w:vAlign w:val="bottom"/>
            <w:hideMark/>
          </w:tcPr>
          <w:p w14:paraId="6CEDBA2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747768.5133</w:t>
            </w:r>
          </w:p>
        </w:tc>
        <w:tc>
          <w:tcPr>
            <w:tcW w:w="1220" w:type="dxa"/>
            <w:tcBorders>
              <w:top w:val="nil"/>
              <w:left w:val="nil"/>
              <w:bottom w:val="single" w:sz="4" w:space="0" w:color="auto"/>
              <w:right w:val="single" w:sz="4" w:space="0" w:color="auto"/>
            </w:tcBorders>
            <w:shd w:val="clear" w:color="auto" w:fill="auto"/>
            <w:noWrap/>
            <w:vAlign w:val="bottom"/>
            <w:hideMark/>
          </w:tcPr>
          <w:p w14:paraId="770A8B2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5406102.209</w:t>
            </w:r>
          </w:p>
        </w:tc>
      </w:tr>
      <w:tr w:rsidR="00032343" w:rsidRPr="00032343" w14:paraId="65ECF0D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D1FC4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63</w:t>
            </w:r>
          </w:p>
        </w:tc>
        <w:tc>
          <w:tcPr>
            <w:tcW w:w="1220" w:type="dxa"/>
            <w:tcBorders>
              <w:top w:val="nil"/>
              <w:left w:val="nil"/>
              <w:bottom w:val="single" w:sz="4" w:space="0" w:color="auto"/>
              <w:right w:val="single" w:sz="4" w:space="0" w:color="auto"/>
            </w:tcBorders>
            <w:shd w:val="clear" w:color="auto" w:fill="auto"/>
            <w:noWrap/>
            <w:vAlign w:val="bottom"/>
            <w:hideMark/>
          </w:tcPr>
          <w:p w14:paraId="53C71B4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747768.1117</w:t>
            </w:r>
          </w:p>
        </w:tc>
        <w:tc>
          <w:tcPr>
            <w:tcW w:w="1220" w:type="dxa"/>
            <w:tcBorders>
              <w:top w:val="nil"/>
              <w:left w:val="nil"/>
              <w:bottom w:val="single" w:sz="4" w:space="0" w:color="auto"/>
              <w:right w:val="single" w:sz="4" w:space="0" w:color="auto"/>
            </w:tcBorders>
            <w:shd w:val="clear" w:color="auto" w:fill="auto"/>
            <w:noWrap/>
            <w:vAlign w:val="bottom"/>
            <w:hideMark/>
          </w:tcPr>
          <w:p w14:paraId="186E98E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5406101.587</w:t>
            </w:r>
          </w:p>
        </w:tc>
      </w:tr>
      <w:tr w:rsidR="00032343" w:rsidRPr="00032343" w14:paraId="1A81EDB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E166C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64</w:t>
            </w:r>
          </w:p>
        </w:tc>
        <w:tc>
          <w:tcPr>
            <w:tcW w:w="1220" w:type="dxa"/>
            <w:tcBorders>
              <w:top w:val="nil"/>
              <w:left w:val="nil"/>
              <w:bottom w:val="single" w:sz="4" w:space="0" w:color="auto"/>
              <w:right w:val="single" w:sz="4" w:space="0" w:color="auto"/>
            </w:tcBorders>
            <w:shd w:val="clear" w:color="auto" w:fill="auto"/>
            <w:noWrap/>
            <w:vAlign w:val="bottom"/>
            <w:hideMark/>
          </w:tcPr>
          <w:p w14:paraId="5B30392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747767.7056</w:t>
            </w:r>
          </w:p>
        </w:tc>
        <w:tc>
          <w:tcPr>
            <w:tcW w:w="1220" w:type="dxa"/>
            <w:tcBorders>
              <w:top w:val="nil"/>
              <w:left w:val="nil"/>
              <w:bottom w:val="single" w:sz="4" w:space="0" w:color="auto"/>
              <w:right w:val="single" w:sz="4" w:space="0" w:color="auto"/>
            </w:tcBorders>
            <w:shd w:val="clear" w:color="auto" w:fill="auto"/>
            <w:noWrap/>
            <w:vAlign w:val="bottom"/>
            <w:hideMark/>
          </w:tcPr>
          <w:p w14:paraId="640E7A9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5406100.969</w:t>
            </w:r>
          </w:p>
        </w:tc>
      </w:tr>
      <w:tr w:rsidR="00032343" w:rsidRPr="00032343" w14:paraId="07FB0BC0"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8A414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65</w:t>
            </w:r>
          </w:p>
        </w:tc>
        <w:tc>
          <w:tcPr>
            <w:tcW w:w="1220" w:type="dxa"/>
            <w:tcBorders>
              <w:top w:val="nil"/>
              <w:left w:val="nil"/>
              <w:bottom w:val="single" w:sz="4" w:space="0" w:color="auto"/>
              <w:right w:val="single" w:sz="4" w:space="0" w:color="auto"/>
            </w:tcBorders>
            <w:shd w:val="clear" w:color="auto" w:fill="auto"/>
            <w:noWrap/>
            <w:vAlign w:val="bottom"/>
            <w:hideMark/>
          </w:tcPr>
          <w:p w14:paraId="23F8186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747767.2949</w:t>
            </w:r>
          </w:p>
        </w:tc>
        <w:tc>
          <w:tcPr>
            <w:tcW w:w="1220" w:type="dxa"/>
            <w:tcBorders>
              <w:top w:val="nil"/>
              <w:left w:val="nil"/>
              <w:bottom w:val="single" w:sz="4" w:space="0" w:color="auto"/>
              <w:right w:val="single" w:sz="4" w:space="0" w:color="auto"/>
            </w:tcBorders>
            <w:shd w:val="clear" w:color="auto" w:fill="auto"/>
            <w:noWrap/>
            <w:vAlign w:val="bottom"/>
            <w:hideMark/>
          </w:tcPr>
          <w:p w14:paraId="7FCD747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5406100.353</w:t>
            </w:r>
          </w:p>
        </w:tc>
      </w:tr>
      <w:tr w:rsidR="00032343" w:rsidRPr="00032343" w14:paraId="4E4C8D4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FE6F8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66</w:t>
            </w:r>
          </w:p>
        </w:tc>
        <w:tc>
          <w:tcPr>
            <w:tcW w:w="1220" w:type="dxa"/>
            <w:tcBorders>
              <w:top w:val="nil"/>
              <w:left w:val="nil"/>
              <w:bottom w:val="single" w:sz="4" w:space="0" w:color="auto"/>
              <w:right w:val="single" w:sz="4" w:space="0" w:color="auto"/>
            </w:tcBorders>
            <w:shd w:val="clear" w:color="auto" w:fill="auto"/>
            <w:noWrap/>
            <w:vAlign w:val="bottom"/>
            <w:hideMark/>
          </w:tcPr>
          <w:p w14:paraId="7009A9B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747766.8797</w:t>
            </w:r>
          </w:p>
        </w:tc>
        <w:tc>
          <w:tcPr>
            <w:tcW w:w="1220" w:type="dxa"/>
            <w:tcBorders>
              <w:top w:val="nil"/>
              <w:left w:val="nil"/>
              <w:bottom w:val="single" w:sz="4" w:space="0" w:color="auto"/>
              <w:right w:val="single" w:sz="4" w:space="0" w:color="auto"/>
            </w:tcBorders>
            <w:shd w:val="clear" w:color="auto" w:fill="auto"/>
            <w:noWrap/>
            <w:vAlign w:val="bottom"/>
            <w:hideMark/>
          </w:tcPr>
          <w:p w14:paraId="3DC1C91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5406099.741</w:t>
            </w:r>
          </w:p>
        </w:tc>
      </w:tr>
      <w:tr w:rsidR="00032343" w:rsidRPr="00032343" w14:paraId="74706C7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D5151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67</w:t>
            </w:r>
          </w:p>
        </w:tc>
        <w:tc>
          <w:tcPr>
            <w:tcW w:w="1220" w:type="dxa"/>
            <w:tcBorders>
              <w:top w:val="nil"/>
              <w:left w:val="nil"/>
              <w:bottom w:val="single" w:sz="4" w:space="0" w:color="auto"/>
              <w:right w:val="single" w:sz="4" w:space="0" w:color="auto"/>
            </w:tcBorders>
            <w:shd w:val="clear" w:color="auto" w:fill="auto"/>
            <w:noWrap/>
            <w:vAlign w:val="bottom"/>
            <w:hideMark/>
          </w:tcPr>
          <w:p w14:paraId="2E97F37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747766.4599</w:t>
            </w:r>
          </w:p>
        </w:tc>
        <w:tc>
          <w:tcPr>
            <w:tcW w:w="1220" w:type="dxa"/>
            <w:tcBorders>
              <w:top w:val="nil"/>
              <w:left w:val="nil"/>
              <w:bottom w:val="single" w:sz="4" w:space="0" w:color="auto"/>
              <w:right w:val="single" w:sz="4" w:space="0" w:color="auto"/>
            </w:tcBorders>
            <w:shd w:val="clear" w:color="auto" w:fill="auto"/>
            <w:noWrap/>
            <w:vAlign w:val="bottom"/>
            <w:hideMark/>
          </w:tcPr>
          <w:p w14:paraId="1663243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5406099.131</w:t>
            </w:r>
          </w:p>
        </w:tc>
      </w:tr>
      <w:tr w:rsidR="00032343" w:rsidRPr="00032343" w14:paraId="2BF5EEE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FD734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68</w:t>
            </w:r>
          </w:p>
        </w:tc>
        <w:tc>
          <w:tcPr>
            <w:tcW w:w="1220" w:type="dxa"/>
            <w:tcBorders>
              <w:top w:val="nil"/>
              <w:left w:val="nil"/>
              <w:bottom w:val="single" w:sz="4" w:space="0" w:color="auto"/>
              <w:right w:val="single" w:sz="4" w:space="0" w:color="auto"/>
            </w:tcBorders>
            <w:shd w:val="clear" w:color="auto" w:fill="auto"/>
            <w:noWrap/>
            <w:vAlign w:val="bottom"/>
            <w:hideMark/>
          </w:tcPr>
          <w:p w14:paraId="713B920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747766.0357</w:t>
            </w:r>
          </w:p>
        </w:tc>
        <w:tc>
          <w:tcPr>
            <w:tcW w:w="1220" w:type="dxa"/>
            <w:tcBorders>
              <w:top w:val="nil"/>
              <w:left w:val="nil"/>
              <w:bottom w:val="single" w:sz="4" w:space="0" w:color="auto"/>
              <w:right w:val="single" w:sz="4" w:space="0" w:color="auto"/>
            </w:tcBorders>
            <w:shd w:val="clear" w:color="auto" w:fill="auto"/>
            <w:noWrap/>
            <w:vAlign w:val="bottom"/>
            <w:hideMark/>
          </w:tcPr>
          <w:p w14:paraId="155D00D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5406098.525</w:t>
            </w:r>
          </w:p>
        </w:tc>
      </w:tr>
      <w:tr w:rsidR="00032343" w:rsidRPr="00032343" w14:paraId="4EA79A9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D9FF1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69</w:t>
            </w:r>
          </w:p>
        </w:tc>
        <w:tc>
          <w:tcPr>
            <w:tcW w:w="1220" w:type="dxa"/>
            <w:tcBorders>
              <w:top w:val="nil"/>
              <w:left w:val="nil"/>
              <w:bottom w:val="single" w:sz="4" w:space="0" w:color="auto"/>
              <w:right w:val="single" w:sz="4" w:space="0" w:color="auto"/>
            </w:tcBorders>
            <w:shd w:val="clear" w:color="auto" w:fill="auto"/>
            <w:noWrap/>
            <w:vAlign w:val="bottom"/>
            <w:hideMark/>
          </w:tcPr>
          <w:p w14:paraId="0A1CB90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747765.607</w:t>
            </w:r>
          </w:p>
        </w:tc>
        <w:tc>
          <w:tcPr>
            <w:tcW w:w="1220" w:type="dxa"/>
            <w:tcBorders>
              <w:top w:val="nil"/>
              <w:left w:val="nil"/>
              <w:bottom w:val="single" w:sz="4" w:space="0" w:color="auto"/>
              <w:right w:val="single" w:sz="4" w:space="0" w:color="auto"/>
            </w:tcBorders>
            <w:shd w:val="clear" w:color="auto" w:fill="auto"/>
            <w:noWrap/>
            <w:vAlign w:val="bottom"/>
            <w:hideMark/>
          </w:tcPr>
          <w:p w14:paraId="0AF4067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5406097.922</w:t>
            </w:r>
          </w:p>
        </w:tc>
      </w:tr>
      <w:tr w:rsidR="00032343" w:rsidRPr="00032343" w14:paraId="343E243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E1F9D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70</w:t>
            </w:r>
          </w:p>
        </w:tc>
        <w:tc>
          <w:tcPr>
            <w:tcW w:w="1220" w:type="dxa"/>
            <w:tcBorders>
              <w:top w:val="nil"/>
              <w:left w:val="nil"/>
              <w:bottom w:val="single" w:sz="4" w:space="0" w:color="auto"/>
              <w:right w:val="single" w:sz="4" w:space="0" w:color="auto"/>
            </w:tcBorders>
            <w:shd w:val="clear" w:color="auto" w:fill="auto"/>
            <w:noWrap/>
            <w:vAlign w:val="bottom"/>
            <w:hideMark/>
          </w:tcPr>
          <w:p w14:paraId="0E3A209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747765.1738</w:t>
            </w:r>
          </w:p>
        </w:tc>
        <w:tc>
          <w:tcPr>
            <w:tcW w:w="1220" w:type="dxa"/>
            <w:tcBorders>
              <w:top w:val="nil"/>
              <w:left w:val="nil"/>
              <w:bottom w:val="single" w:sz="4" w:space="0" w:color="auto"/>
              <w:right w:val="single" w:sz="4" w:space="0" w:color="auto"/>
            </w:tcBorders>
            <w:shd w:val="clear" w:color="auto" w:fill="auto"/>
            <w:noWrap/>
            <w:vAlign w:val="bottom"/>
            <w:hideMark/>
          </w:tcPr>
          <w:p w14:paraId="6701343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5406097.322</w:t>
            </w:r>
          </w:p>
        </w:tc>
      </w:tr>
      <w:tr w:rsidR="00032343" w:rsidRPr="00032343" w14:paraId="502F82E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00F95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71</w:t>
            </w:r>
          </w:p>
        </w:tc>
        <w:tc>
          <w:tcPr>
            <w:tcW w:w="1220" w:type="dxa"/>
            <w:tcBorders>
              <w:top w:val="nil"/>
              <w:left w:val="nil"/>
              <w:bottom w:val="single" w:sz="4" w:space="0" w:color="auto"/>
              <w:right w:val="single" w:sz="4" w:space="0" w:color="auto"/>
            </w:tcBorders>
            <w:shd w:val="clear" w:color="auto" w:fill="auto"/>
            <w:noWrap/>
            <w:vAlign w:val="bottom"/>
            <w:hideMark/>
          </w:tcPr>
          <w:p w14:paraId="736AA63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747764.7362</w:t>
            </w:r>
          </w:p>
        </w:tc>
        <w:tc>
          <w:tcPr>
            <w:tcW w:w="1220" w:type="dxa"/>
            <w:tcBorders>
              <w:top w:val="nil"/>
              <w:left w:val="nil"/>
              <w:bottom w:val="single" w:sz="4" w:space="0" w:color="auto"/>
              <w:right w:val="single" w:sz="4" w:space="0" w:color="auto"/>
            </w:tcBorders>
            <w:shd w:val="clear" w:color="auto" w:fill="auto"/>
            <w:noWrap/>
            <w:vAlign w:val="bottom"/>
            <w:hideMark/>
          </w:tcPr>
          <w:p w14:paraId="5D7798D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5406096.726</w:t>
            </w:r>
          </w:p>
        </w:tc>
      </w:tr>
      <w:tr w:rsidR="00032343" w:rsidRPr="00032343" w14:paraId="326F6BB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BD384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72</w:t>
            </w:r>
          </w:p>
        </w:tc>
        <w:tc>
          <w:tcPr>
            <w:tcW w:w="1220" w:type="dxa"/>
            <w:tcBorders>
              <w:top w:val="nil"/>
              <w:left w:val="nil"/>
              <w:bottom w:val="single" w:sz="4" w:space="0" w:color="auto"/>
              <w:right w:val="single" w:sz="4" w:space="0" w:color="auto"/>
            </w:tcBorders>
            <w:shd w:val="clear" w:color="auto" w:fill="auto"/>
            <w:noWrap/>
            <w:vAlign w:val="bottom"/>
            <w:hideMark/>
          </w:tcPr>
          <w:p w14:paraId="7B25A2C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747764.2942</w:t>
            </w:r>
          </w:p>
        </w:tc>
        <w:tc>
          <w:tcPr>
            <w:tcW w:w="1220" w:type="dxa"/>
            <w:tcBorders>
              <w:top w:val="nil"/>
              <w:left w:val="nil"/>
              <w:bottom w:val="single" w:sz="4" w:space="0" w:color="auto"/>
              <w:right w:val="single" w:sz="4" w:space="0" w:color="auto"/>
            </w:tcBorders>
            <w:shd w:val="clear" w:color="auto" w:fill="auto"/>
            <w:noWrap/>
            <w:vAlign w:val="bottom"/>
            <w:hideMark/>
          </w:tcPr>
          <w:p w14:paraId="6DE2D76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5406096.132</w:t>
            </w:r>
          </w:p>
        </w:tc>
      </w:tr>
      <w:tr w:rsidR="00032343" w:rsidRPr="00032343" w14:paraId="1C6ABBE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83C30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73</w:t>
            </w:r>
          </w:p>
        </w:tc>
        <w:tc>
          <w:tcPr>
            <w:tcW w:w="1220" w:type="dxa"/>
            <w:tcBorders>
              <w:top w:val="nil"/>
              <w:left w:val="nil"/>
              <w:bottom w:val="single" w:sz="4" w:space="0" w:color="auto"/>
              <w:right w:val="single" w:sz="4" w:space="0" w:color="auto"/>
            </w:tcBorders>
            <w:shd w:val="clear" w:color="auto" w:fill="auto"/>
            <w:noWrap/>
            <w:vAlign w:val="bottom"/>
            <w:hideMark/>
          </w:tcPr>
          <w:p w14:paraId="14DD362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747763.8478</w:t>
            </w:r>
          </w:p>
        </w:tc>
        <w:tc>
          <w:tcPr>
            <w:tcW w:w="1220" w:type="dxa"/>
            <w:tcBorders>
              <w:top w:val="nil"/>
              <w:left w:val="nil"/>
              <w:bottom w:val="single" w:sz="4" w:space="0" w:color="auto"/>
              <w:right w:val="single" w:sz="4" w:space="0" w:color="auto"/>
            </w:tcBorders>
            <w:shd w:val="clear" w:color="auto" w:fill="auto"/>
            <w:noWrap/>
            <w:vAlign w:val="bottom"/>
            <w:hideMark/>
          </w:tcPr>
          <w:p w14:paraId="0572B3D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5406095.542</w:t>
            </w:r>
          </w:p>
        </w:tc>
      </w:tr>
      <w:tr w:rsidR="00032343" w:rsidRPr="00032343" w14:paraId="1AC1D5D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B7D44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74</w:t>
            </w:r>
          </w:p>
        </w:tc>
        <w:tc>
          <w:tcPr>
            <w:tcW w:w="1220" w:type="dxa"/>
            <w:tcBorders>
              <w:top w:val="nil"/>
              <w:left w:val="nil"/>
              <w:bottom w:val="single" w:sz="4" w:space="0" w:color="auto"/>
              <w:right w:val="single" w:sz="4" w:space="0" w:color="auto"/>
            </w:tcBorders>
            <w:shd w:val="clear" w:color="auto" w:fill="auto"/>
            <w:noWrap/>
            <w:vAlign w:val="bottom"/>
            <w:hideMark/>
          </w:tcPr>
          <w:p w14:paraId="3858751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747763.3971</w:t>
            </w:r>
          </w:p>
        </w:tc>
        <w:tc>
          <w:tcPr>
            <w:tcW w:w="1220" w:type="dxa"/>
            <w:tcBorders>
              <w:top w:val="nil"/>
              <w:left w:val="nil"/>
              <w:bottom w:val="single" w:sz="4" w:space="0" w:color="auto"/>
              <w:right w:val="single" w:sz="4" w:space="0" w:color="auto"/>
            </w:tcBorders>
            <w:shd w:val="clear" w:color="auto" w:fill="auto"/>
            <w:noWrap/>
            <w:vAlign w:val="bottom"/>
            <w:hideMark/>
          </w:tcPr>
          <w:p w14:paraId="3490315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5406094.956</w:t>
            </w:r>
          </w:p>
        </w:tc>
      </w:tr>
      <w:tr w:rsidR="00032343" w:rsidRPr="00032343" w14:paraId="493706E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35368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75</w:t>
            </w:r>
          </w:p>
        </w:tc>
        <w:tc>
          <w:tcPr>
            <w:tcW w:w="1220" w:type="dxa"/>
            <w:tcBorders>
              <w:top w:val="nil"/>
              <w:left w:val="nil"/>
              <w:bottom w:val="single" w:sz="4" w:space="0" w:color="auto"/>
              <w:right w:val="single" w:sz="4" w:space="0" w:color="auto"/>
            </w:tcBorders>
            <w:shd w:val="clear" w:color="auto" w:fill="auto"/>
            <w:noWrap/>
            <w:vAlign w:val="bottom"/>
            <w:hideMark/>
          </w:tcPr>
          <w:p w14:paraId="297AA7D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747646.8463</w:t>
            </w:r>
          </w:p>
        </w:tc>
        <w:tc>
          <w:tcPr>
            <w:tcW w:w="1220" w:type="dxa"/>
            <w:tcBorders>
              <w:top w:val="nil"/>
              <w:left w:val="nil"/>
              <w:bottom w:val="single" w:sz="4" w:space="0" w:color="auto"/>
              <w:right w:val="single" w:sz="4" w:space="0" w:color="auto"/>
            </w:tcBorders>
            <w:shd w:val="clear" w:color="auto" w:fill="auto"/>
            <w:noWrap/>
            <w:vAlign w:val="bottom"/>
            <w:hideMark/>
          </w:tcPr>
          <w:p w14:paraId="6185130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5405944.386</w:t>
            </w:r>
          </w:p>
        </w:tc>
      </w:tr>
      <w:tr w:rsidR="00032343" w:rsidRPr="00032343" w14:paraId="5170D93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1070D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76</w:t>
            </w:r>
          </w:p>
        </w:tc>
        <w:tc>
          <w:tcPr>
            <w:tcW w:w="1220" w:type="dxa"/>
            <w:tcBorders>
              <w:top w:val="nil"/>
              <w:left w:val="nil"/>
              <w:bottom w:val="single" w:sz="4" w:space="0" w:color="auto"/>
              <w:right w:val="single" w:sz="4" w:space="0" w:color="auto"/>
            </w:tcBorders>
            <w:shd w:val="clear" w:color="auto" w:fill="auto"/>
            <w:noWrap/>
            <w:vAlign w:val="bottom"/>
            <w:hideMark/>
          </w:tcPr>
          <w:p w14:paraId="14C6707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747583.2823</w:t>
            </w:r>
          </w:p>
        </w:tc>
        <w:tc>
          <w:tcPr>
            <w:tcW w:w="1220" w:type="dxa"/>
            <w:tcBorders>
              <w:top w:val="nil"/>
              <w:left w:val="nil"/>
              <w:bottom w:val="single" w:sz="4" w:space="0" w:color="auto"/>
              <w:right w:val="single" w:sz="4" w:space="0" w:color="auto"/>
            </w:tcBorders>
            <w:shd w:val="clear" w:color="auto" w:fill="auto"/>
            <w:noWrap/>
            <w:vAlign w:val="bottom"/>
            <w:hideMark/>
          </w:tcPr>
          <w:p w14:paraId="1BD4E56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5405993.794</w:t>
            </w:r>
          </w:p>
        </w:tc>
      </w:tr>
      <w:tr w:rsidR="00032343" w:rsidRPr="00032343" w14:paraId="3B39C09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4ABD9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77</w:t>
            </w:r>
          </w:p>
        </w:tc>
        <w:tc>
          <w:tcPr>
            <w:tcW w:w="1220" w:type="dxa"/>
            <w:tcBorders>
              <w:top w:val="nil"/>
              <w:left w:val="nil"/>
              <w:bottom w:val="single" w:sz="4" w:space="0" w:color="auto"/>
              <w:right w:val="single" w:sz="4" w:space="0" w:color="auto"/>
            </w:tcBorders>
            <w:shd w:val="clear" w:color="auto" w:fill="auto"/>
            <w:noWrap/>
            <w:vAlign w:val="bottom"/>
            <w:hideMark/>
          </w:tcPr>
          <w:p w14:paraId="5B575DA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747561.4016</w:t>
            </w:r>
          </w:p>
        </w:tc>
        <w:tc>
          <w:tcPr>
            <w:tcW w:w="1220" w:type="dxa"/>
            <w:tcBorders>
              <w:top w:val="nil"/>
              <w:left w:val="nil"/>
              <w:bottom w:val="single" w:sz="4" w:space="0" w:color="auto"/>
              <w:right w:val="single" w:sz="4" w:space="0" w:color="auto"/>
            </w:tcBorders>
            <w:shd w:val="clear" w:color="auto" w:fill="auto"/>
            <w:noWrap/>
            <w:vAlign w:val="bottom"/>
            <w:hideMark/>
          </w:tcPr>
          <w:p w14:paraId="41B0EB2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5405993.034</w:t>
            </w:r>
          </w:p>
        </w:tc>
      </w:tr>
      <w:tr w:rsidR="00032343" w:rsidRPr="00032343" w14:paraId="60AD4C6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9EF62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78</w:t>
            </w:r>
          </w:p>
        </w:tc>
        <w:tc>
          <w:tcPr>
            <w:tcW w:w="1220" w:type="dxa"/>
            <w:tcBorders>
              <w:top w:val="nil"/>
              <w:left w:val="nil"/>
              <w:bottom w:val="single" w:sz="4" w:space="0" w:color="auto"/>
              <w:right w:val="single" w:sz="4" w:space="0" w:color="auto"/>
            </w:tcBorders>
            <w:shd w:val="clear" w:color="auto" w:fill="auto"/>
            <w:noWrap/>
            <w:vAlign w:val="bottom"/>
            <w:hideMark/>
          </w:tcPr>
          <w:p w14:paraId="3A568CC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747561.2408</w:t>
            </w:r>
          </w:p>
        </w:tc>
        <w:tc>
          <w:tcPr>
            <w:tcW w:w="1220" w:type="dxa"/>
            <w:tcBorders>
              <w:top w:val="nil"/>
              <w:left w:val="nil"/>
              <w:bottom w:val="single" w:sz="4" w:space="0" w:color="auto"/>
              <w:right w:val="single" w:sz="4" w:space="0" w:color="auto"/>
            </w:tcBorders>
            <w:shd w:val="clear" w:color="auto" w:fill="auto"/>
            <w:noWrap/>
            <w:vAlign w:val="bottom"/>
            <w:hideMark/>
          </w:tcPr>
          <w:p w14:paraId="2562F71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5405997.665</w:t>
            </w:r>
          </w:p>
        </w:tc>
      </w:tr>
      <w:tr w:rsidR="00032343" w:rsidRPr="00032343" w14:paraId="363BF99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58BD3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79</w:t>
            </w:r>
          </w:p>
        </w:tc>
        <w:tc>
          <w:tcPr>
            <w:tcW w:w="1220" w:type="dxa"/>
            <w:tcBorders>
              <w:top w:val="nil"/>
              <w:left w:val="nil"/>
              <w:bottom w:val="single" w:sz="4" w:space="0" w:color="auto"/>
              <w:right w:val="single" w:sz="4" w:space="0" w:color="auto"/>
            </w:tcBorders>
            <w:shd w:val="clear" w:color="auto" w:fill="auto"/>
            <w:noWrap/>
            <w:vAlign w:val="bottom"/>
            <w:hideMark/>
          </w:tcPr>
          <w:p w14:paraId="2E60EBB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747561.1988</w:t>
            </w:r>
          </w:p>
        </w:tc>
        <w:tc>
          <w:tcPr>
            <w:tcW w:w="1220" w:type="dxa"/>
            <w:tcBorders>
              <w:top w:val="nil"/>
              <w:left w:val="nil"/>
              <w:bottom w:val="single" w:sz="4" w:space="0" w:color="auto"/>
              <w:right w:val="single" w:sz="4" w:space="0" w:color="auto"/>
            </w:tcBorders>
            <w:shd w:val="clear" w:color="auto" w:fill="auto"/>
            <w:noWrap/>
            <w:vAlign w:val="bottom"/>
            <w:hideMark/>
          </w:tcPr>
          <w:p w14:paraId="573F661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5405998.714</w:t>
            </w:r>
          </w:p>
        </w:tc>
      </w:tr>
      <w:tr w:rsidR="00032343" w:rsidRPr="00032343" w14:paraId="5F47A4F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E3C88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80</w:t>
            </w:r>
          </w:p>
        </w:tc>
        <w:tc>
          <w:tcPr>
            <w:tcW w:w="1220" w:type="dxa"/>
            <w:tcBorders>
              <w:top w:val="nil"/>
              <w:left w:val="nil"/>
              <w:bottom w:val="single" w:sz="4" w:space="0" w:color="auto"/>
              <w:right w:val="single" w:sz="4" w:space="0" w:color="auto"/>
            </w:tcBorders>
            <w:shd w:val="clear" w:color="auto" w:fill="auto"/>
            <w:noWrap/>
            <w:vAlign w:val="bottom"/>
            <w:hideMark/>
          </w:tcPr>
          <w:p w14:paraId="7E911B1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747561.1459</w:t>
            </w:r>
          </w:p>
        </w:tc>
        <w:tc>
          <w:tcPr>
            <w:tcW w:w="1220" w:type="dxa"/>
            <w:tcBorders>
              <w:top w:val="nil"/>
              <w:left w:val="nil"/>
              <w:bottom w:val="single" w:sz="4" w:space="0" w:color="auto"/>
              <w:right w:val="single" w:sz="4" w:space="0" w:color="auto"/>
            </w:tcBorders>
            <w:shd w:val="clear" w:color="auto" w:fill="auto"/>
            <w:noWrap/>
            <w:vAlign w:val="bottom"/>
            <w:hideMark/>
          </w:tcPr>
          <w:p w14:paraId="1FC8393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5405999.763</w:t>
            </w:r>
          </w:p>
        </w:tc>
      </w:tr>
      <w:tr w:rsidR="00032343" w:rsidRPr="00032343" w14:paraId="3A5B73D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902AC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81</w:t>
            </w:r>
          </w:p>
        </w:tc>
        <w:tc>
          <w:tcPr>
            <w:tcW w:w="1220" w:type="dxa"/>
            <w:tcBorders>
              <w:top w:val="nil"/>
              <w:left w:val="nil"/>
              <w:bottom w:val="single" w:sz="4" w:space="0" w:color="auto"/>
              <w:right w:val="single" w:sz="4" w:space="0" w:color="auto"/>
            </w:tcBorders>
            <w:shd w:val="clear" w:color="auto" w:fill="auto"/>
            <w:noWrap/>
            <w:vAlign w:val="bottom"/>
            <w:hideMark/>
          </w:tcPr>
          <w:p w14:paraId="67C559E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747561.0819</w:t>
            </w:r>
          </w:p>
        </w:tc>
        <w:tc>
          <w:tcPr>
            <w:tcW w:w="1220" w:type="dxa"/>
            <w:tcBorders>
              <w:top w:val="nil"/>
              <w:left w:val="nil"/>
              <w:bottom w:val="single" w:sz="4" w:space="0" w:color="auto"/>
              <w:right w:val="single" w:sz="4" w:space="0" w:color="auto"/>
            </w:tcBorders>
            <w:shd w:val="clear" w:color="auto" w:fill="auto"/>
            <w:noWrap/>
            <w:vAlign w:val="bottom"/>
            <w:hideMark/>
          </w:tcPr>
          <w:p w14:paraId="19179FD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5406000.811</w:t>
            </w:r>
          </w:p>
        </w:tc>
      </w:tr>
      <w:tr w:rsidR="00032343" w:rsidRPr="00032343" w14:paraId="70F8380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77C13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lastRenderedPageBreak/>
              <w:t>82</w:t>
            </w:r>
          </w:p>
        </w:tc>
        <w:tc>
          <w:tcPr>
            <w:tcW w:w="1220" w:type="dxa"/>
            <w:tcBorders>
              <w:top w:val="nil"/>
              <w:left w:val="nil"/>
              <w:bottom w:val="single" w:sz="4" w:space="0" w:color="auto"/>
              <w:right w:val="single" w:sz="4" w:space="0" w:color="auto"/>
            </w:tcBorders>
            <w:shd w:val="clear" w:color="auto" w:fill="auto"/>
            <w:noWrap/>
            <w:vAlign w:val="bottom"/>
            <w:hideMark/>
          </w:tcPr>
          <w:p w14:paraId="4A3B569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747561.0069</w:t>
            </w:r>
          </w:p>
        </w:tc>
        <w:tc>
          <w:tcPr>
            <w:tcW w:w="1220" w:type="dxa"/>
            <w:tcBorders>
              <w:top w:val="nil"/>
              <w:left w:val="nil"/>
              <w:bottom w:val="single" w:sz="4" w:space="0" w:color="auto"/>
              <w:right w:val="single" w:sz="4" w:space="0" w:color="auto"/>
            </w:tcBorders>
            <w:shd w:val="clear" w:color="auto" w:fill="auto"/>
            <w:noWrap/>
            <w:vAlign w:val="bottom"/>
            <w:hideMark/>
          </w:tcPr>
          <w:p w14:paraId="61756D8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5406001.858</w:t>
            </w:r>
          </w:p>
        </w:tc>
      </w:tr>
      <w:tr w:rsidR="00032343" w:rsidRPr="00032343" w14:paraId="79DE3A4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8B1A4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83</w:t>
            </w:r>
          </w:p>
        </w:tc>
        <w:tc>
          <w:tcPr>
            <w:tcW w:w="1220" w:type="dxa"/>
            <w:tcBorders>
              <w:top w:val="nil"/>
              <w:left w:val="nil"/>
              <w:bottom w:val="single" w:sz="4" w:space="0" w:color="auto"/>
              <w:right w:val="single" w:sz="4" w:space="0" w:color="auto"/>
            </w:tcBorders>
            <w:shd w:val="clear" w:color="auto" w:fill="auto"/>
            <w:noWrap/>
            <w:vAlign w:val="bottom"/>
            <w:hideMark/>
          </w:tcPr>
          <w:p w14:paraId="5C7CABD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747560.921</w:t>
            </w:r>
          </w:p>
        </w:tc>
        <w:tc>
          <w:tcPr>
            <w:tcW w:w="1220" w:type="dxa"/>
            <w:tcBorders>
              <w:top w:val="nil"/>
              <w:left w:val="nil"/>
              <w:bottom w:val="single" w:sz="4" w:space="0" w:color="auto"/>
              <w:right w:val="single" w:sz="4" w:space="0" w:color="auto"/>
            </w:tcBorders>
            <w:shd w:val="clear" w:color="auto" w:fill="auto"/>
            <w:noWrap/>
            <w:vAlign w:val="bottom"/>
            <w:hideMark/>
          </w:tcPr>
          <w:p w14:paraId="35D9A6B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5406002.905</w:t>
            </w:r>
          </w:p>
        </w:tc>
      </w:tr>
      <w:tr w:rsidR="00032343" w:rsidRPr="00032343" w14:paraId="70153FD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6EE10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84</w:t>
            </w:r>
          </w:p>
        </w:tc>
        <w:tc>
          <w:tcPr>
            <w:tcW w:w="1220" w:type="dxa"/>
            <w:tcBorders>
              <w:top w:val="nil"/>
              <w:left w:val="nil"/>
              <w:bottom w:val="single" w:sz="4" w:space="0" w:color="auto"/>
              <w:right w:val="single" w:sz="4" w:space="0" w:color="auto"/>
            </w:tcBorders>
            <w:shd w:val="clear" w:color="auto" w:fill="auto"/>
            <w:noWrap/>
            <w:vAlign w:val="bottom"/>
            <w:hideMark/>
          </w:tcPr>
          <w:p w14:paraId="01BABF2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747560.824</w:t>
            </w:r>
          </w:p>
        </w:tc>
        <w:tc>
          <w:tcPr>
            <w:tcW w:w="1220" w:type="dxa"/>
            <w:tcBorders>
              <w:top w:val="nil"/>
              <w:left w:val="nil"/>
              <w:bottom w:val="single" w:sz="4" w:space="0" w:color="auto"/>
              <w:right w:val="single" w:sz="4" w:space="0" w:color="auto"/>
            </w:tcBorders>
            <w:shd w:val="clear" w:color="auto" w:fill="auto"/>
            <w:noWrap/>
            <w:vAlign w:val="bottom"/>
            <w:hideMark/>
          </w:tcPr>
          <w:p w14:paraId="7444023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5406003.95</w:t>
            </w:r>
          </w:p>
        </w:tc>
      </w:tr>
      <w:tr w:rsidR="00032343" w:rsidRPr="00032343" w14:paraId="2FB6BE6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3FC9E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85</w:t>
            </w:r>
          </w:p>
        </w:tc>
        <w:tc>
          <w:tcPr>
            <w:tcW w:w="1220" w:type="dxa"/>
            <w:tcBorders>
              <w:top w:val="nil"/>
              <w:left w:val="nil"/>
              <w:bottom w:val="single" w:sz="4" w:space="0" w:color="auto"/>
              <w:right w:val="single" w:sz="4" w:space="0" w:color="auto"/>
            </w:tcBorders>
            <w:shd w:val="clear" w:color="auto" w:fill="auto"/>
            <w:noWrap/>
            <w:vAlign w:val="bottom"/>
            <w:hideMark/>
          </w:tcPr>
          <w:p w14:paraId="7C310A1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747560.7161</w:t>
            </w:r>
          </w:p>
        </w:tc>
        <w:tc>
          <w:tcPr>
            <w:tcW w:w="1220" w:type="dxa"/>
            <w:tcBorders>
              <w:top w:val="nil"/>
              <w:left w:val="nil"/>
              <w:bottom w:val="single" w:sz="4" w:space="0" w:color="auto"/>
              <w:right w:val="single" w:sz="4" w:space="0" w:color="auto"/>
            </w:tcBorders>
            <w:shd w:val="clear" w:color="auto" w:fill="auto"/>
            <w:noWrap/>
            <w:vAlign w:val="bottom"/>
            <w:hideMark/>
          </w:tcPr>
          <w:p w14:paraId="005DF61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5406004.995</w:t>
            </w:r>
          </w:p>
        </w:tc>
      </w:tr>
      <w:tr w:rsidR="00032343" w:rsidRPr="00032343" w14:paraId="54A1F04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B42EE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86</w:t>
            </w:r>
          </w:p>
        </w:tc>
        <w:tc>
          <w:tcPr>
            <w:tcW w:w="1220" w:type="dxa"/>
            <w:tcBorders>
              <w:top w:val="nil"/>
              <w:left w:val="nil"/>
              <w:bottom w:val="single" w:sz="4" w:space="0" w:color="auto"/>
              <w:right w:val="single" w:sz="4" w:space="0" w:color="auto"/>
            </w:tcBorders>
            <w:shd w:val="clear" w:color="auto" w:fill="auto"/>
            <w:noWrap/>
            <w:vAlign w:val="bottom"/>
            <w:hideMark/>
          </w:tcPr>
          <w:p w14:paraId="6B78D4F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747560.5972</w:t>
            </w:r>
          </w:p>
        </w:tc>
        <w:tc>
          <w:tcPr>
            <w:tcW w:w="1220" w:type="dxa"/>
            <w:tcBorders>
              <w:top w:val="nil"/>
              <w:left w:val="nil"/>
              <w:bottom w:val="single" w:sz="4" w:space="0" w:color="auto"/>
              <w:right w:val="single" w:sz="4" w:space="0" w:color="auto"/>
            </w:tcBorders>
            <w:shd w:val="clear" w:color="auto" w:fill="auto"/>
            <w:noWrap/>
            <w:vAlign w:val="bottom"/>
            <w:hideMark/>
          </w:tcPr>
          <w:p w14:paraId="15901C7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5406006.038</w:t>
            </w:r>
          </w:p>
        </w:tc>
      </w:tr>
      <w:tr w:rsidR="00032343" w:rsidRPr="00032343" w14:paraId="57B427A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CB4B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87</w:t>
            </w:r>
          </w:p>
        </w:tc>
        <w:tc>
          <w:tcPr>
            <w:tcW w:w="1220" w:type="dxa"/>
            <w:tcBorders>
              <w:top w:val="nil"/>
              <w:left w:val="nil"/>
              <w:bottom w:val="single" w:sz="4" w:space="0" w:color="auto"/>
              <w:right w:val="single" w:sz="4" w:space="0" w:color="auto"/>
            </w:tcBorders>
            <w:shd w:val="clear" w:color="auto" w:fill="auto"/>
            <w:noWrap/>
            <w:vAlign w:val="bottom"/>
            <w:hideMark/>
          </w:tcPr>
          <w:p w14:paraId="27FD4B7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747560.4674</w:t>
            </w:r>
          </w:p>
        </w:tc>
        <w:tc>
          <w:tcPr>
            <w:tcW w:w="1220" w:type="dxa"/>
            <w:tcBorders>
              <w:top w:val="nil"/>
              <w:left w:val="nil"/>
              <w:bottom w:val="single" w:sz="4" w:space="0" w:color="auto"/>
              <w:right w:val="single" w:sz="4" w:space="0" w:color="auto"/>
            </w:tcBorders>
            <w:shd w:val="clear" w:color="auto" w:fill="auto"/>
            <w:noWrap/>
            <w:vAlign w:val="bottom"/>
            <w:hideMark/>
          </w:tcPr>
          <w:p w14:paraId="3B44C13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5406007.08</w:t>
            </w:r>
          </w:p>
        </w:tc>
      </w:tr>
      <w:tr w:rsidR="00032343" w:rsidRPr="00032343" w14:paraId="55F706B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62FE8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88</w:t>
            </w:r>
          </w:p>
        </w:tc>
        <w:tc>
          <w:tcPr>
            <w:tcW w:w="1220" w:type="dxa"/>
            <w:tcBorders>
              <w:top w:val="nil"/>
              <w:left w:val="nil"/>
              <w:bottom w:val="single" w:sz="4" w:space="0" w:color="auto"/>
              <w:right w:val="single" w:sz="4" w:space="0" w:color="auto"/>
            </w:tcBorders>
            <w:shd w:val="clear" w:color="auto" w:fill="auto"/>
            <w:noWrap/>
            <w:vAlign w:val="bottom"/>
            <w:hideMark/>
          </w:tcPr>
          <w:p w14:paraId="31CA487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747560.3266</w:t>
            </w:r>
          </w:p>
        </w:tc>
        <w:tc>
          <w:tcPr>
            <w:tcW w:w="1220" w:type="dxa"/>
            <w:tcBorders>
              <w:top w:val="nil"/>
              <w:left w:val="nil"/>
              <w:bottom w:val="single" w:sz="4" w:space="0" w:color="auto"/>
              <w:right w:val="single" w:sz="4" w:space="0" w:color="auto"/>
            </w:tcBorders>
            <w:shd w:val="clear" w:color="auto" w:fill="auto"/>
            <w:noWrap/>
            <w:vAlign w:val="bottom"/>
            <w:hideMark/>
          </w:tcPr>
          <w:p w14:paraId="384BFB5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5406008.12</w:t>
            </w:r>
          </w:p>
        </w:tc>
      </w:tr>
      <w:tr w:rsidR="00032343" w:rsidRPr="00032343" w14:paraId="6F1BDE2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C94B7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89</w:t>
            </w:r>
          </w:p>
        </w:tc>
        <w:tc>
          <w:tcPr>
            <w:tcW w:w="1220" w:type="dxa"/>
            <w:tcBorders>
              <w:top w:val="nil"/>
              <w:left w:val="nil"/>
              <w:bottom w:val="single" w:sz="4" w:space="0" w:color="auto"/>
              <w:right w:val="single" w:sz="4" w:space="0" w:color="auto"/>
            </w:tcBorders>
            <w:shd w:val="clear" w:color="auto" w:fill="auto"/>
            <w:noWrap/>
            <w:vAlign w:val="bottom"/>
            <w:hideMark/>
          </w:tcPr>
          <w:p w14:paraId="4561A5F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747560.1749</w:t>
            </w:r>
          </w:p>
        </w:tc>
        <w:tc>
          <w:tcPr>
            <w:tcW w:w="1220" w:type="dxa"/>
            <w:tcBorders>
              <w:top w:val="nil"/>
              <w:left w:val="nil"/>
              <w:bottom w:val="single" w:sz="4" w:space="0" w:color="auto"/>
              <w:right w:val="single" w:sz="4" w:space="0" w:color="auto"/>
            </w:tcBorders>
            <w:shd w:val="clear" w:color="auto" w:fill="auto"/>
            <w:noWrap/>
            <w:vAlign w:val="bottom"/>
            <w:hideMark/>
          </w:tcPr>
          <w:p w14:paraId="4E27FCD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5406009.159</w:t>
            </w:r>
          </w:p>
        </w:tc>
      </w:tr>
      <w:tr w:rsidR="00032343" w:rsidRPr="00032343" w14:paraId="7864046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268FC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90</w:t>
            </w:r>
          </w:p>
        </w:tc>
        <w:tc>
          <w:tcPr>
            <w:tcW w:w="1220" w:type="dxa"/>
            <w:tcBorders>
              <w:top w:val="nil"/>
              <w:left w:val="nil"/>
              <w:bottom w:val="single" w:sz="4" w:space="0" w:color="auto"/>
              <w:right w:val="single" w:sz="4" w:space="0" w:color="auto"/>
            </w:tcBorders>
            <w:shd w:val="clear" w:color="auto" w:fill="auto"/>
            <w:noWrap/>
            <w:vAlign w:val="bottom"/>
            <w:hideMark/>
          </w:tcPr>
          <w:p w14:paraId="3165B64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747560.0123</w:t>
            </w:r>
          </w:p>
        </w:tc>
        <w:tc>
          <w:tcPr>
            <w:tcW w:w="1220" w:type="dxa"/>
            <w:tcBorders>
              <w:top w:val="nil"/>
              <w:left w:val="nil"/>
              <w:bottom w:val="single" w:sz="4" w:space="0" w:color="auto"/>
              <w:right w:val="single" w:sz="4" w:space="0" w:color="auto"/>
            </w:tcBorders>
            <w:shd w:val="clear" w:color="auto" w:fill="auto"/>
            <w:noWrap/>
            <w:vAlign w:val="bottom"/>
            <w:hideMark/>
          </w:tcPr>
          <w:p w14:paraId="260DBEF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5406010.197</w:t>
            </w:r>
          </w:p>
        </w:tc>
      </w:tr>
      <w:tr w:rsidR="00032343" w:rsidRPr="00032343" w14:paraId="5CE152A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09311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91</w:t>
            </w:r>
          </w:p>
        </w:tc>
        <w:tc>
          <w:tcPr>
            <w:tcW w:w="1220" w:type="dxa"/>
            <w:tcBorders>
              <w:top w:val="nil"/>
              <w:left w:val="nil"/>
              <w:bottom w:val="single" w:sz="4" w:space="0" w:color="auto"/>
              <w:right w:val="single" w:sz="4" w:space="0" w:color="auto"/>
            </w:tcBorders>
            <w:shd w:val="clear" w:color="auto" w:fill="auto"/>
            <w:noWrap/>
            <w:vAlign w:val="bottom"/>
            <w:hideMark/>
          </w:tcPr>
          <w:p w14:paraId="6BAC309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747559.8389</w:t>
            </w:r>
          </w:p>
        </w:tc>
        <w:tc>
          <w:tcPr>
            <w:tcW w:w="1220" w:type="dxa"/>
            <w:tcBorders>
              <w:top w:val="nil"/>
              <w:left w:val="nil"/>
              <w:bottom w:val="single" w:sz="4" w:space="0" w:color="auto"/>
              <w:right w:val="single" w:sz="4" w:space="0" w:color="auto"/>
            </w:tcBorders>
            <w:shd w:val="clear" w:color="auto" w:fill="auto"/>
            <w:noWrap/>
            <w:vAlign w:val="bottom"/>
            <w:hideMark/>
          </w:tcPr>
          <w:p w14:paraId="47D1F64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5406011.232</w:t>
            </w:r>
          </w:p>
        </w:tc>
      </w:tr>
      <w:tr w:rsidR="00032343" w:rsidRPr="00032343" w14:paraId="74D4ED6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2D13E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92</w:t>
            </w:r>
          </w:p>
        </w:tc>
        <w:tc>
          <w:tcPr>
            <w:tcW w:w="1220" w:type="dxa"/>
            <w:tcBorders>
              <w:top w:val="nil"/>
              <w:left w:val="nil"/>
              <w:bottom w:val="single" w:sz="4" w:space="0" w:color="auto"/>
              <w:right w:val="single" w:sz="4" w:space="0" w:color="auto"/>
            </w:tcBorders>
            <w:shd w:val="clear" w:color="auto" w:fill="auto"/>
            <w:noWrap/>
            <w:vAlign w:val="bottom"/>
            <w:hideMark/>
          </w:tcPr>
          <w:p w14:paraId="1B6278F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747559.6546</w:t>
            </w:r>
          </w:p>
        </w:tc>
        <w:tc>
          <w:tcPr>
            <w:tcW w:w="1220" w:type="dxa"/>
            <w:tcBorders>
              <w:top w:val="nil"/>
              <w:left w:val="nil"/>
              <w:bottom w:val="single" w:sz="4" w:space="0" w:color="auto"/>
              <w:right w:val="single" w:sz="4" w:space="0" w:color="auto"/>
            </w:tcBorders>
            <w:shd w:val="clear" w:color="auto" w:fill="auto"/>
            <w:noWrap/>
            <w:vAlign w:val="bottom"/>
            <w:hideMark/>
          </w:tcPr>
          <w:p w14:paraId="2BC6631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5406012.266</w:t>
            </w:r>
          </w:p>
        </w:tc>
      </w:tr>
      <w:tr w:rsidR="00032343" w:rsidRPr="00032343" w14:paraId="47EC82A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A5810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93</w:t>
            </w:r>
          </w:p>
        </w:tc>
        <w:tc>
          <w:tcPr>
            <w:tcW w:w="1220" w:type="dxa"/>
            <w:tcBorders>
              <w:top w:val="nil"/>
              <w:left w:val="nil"/>
              <w:bottom w:val="single" w:sz="4" w:space="0" w:color="auto"/>
              <w:right w:val="single" w:sz="4" w:space="0" w:color="auto"/>
            </w:tcBorders>
            <w:shd w:val="clear" w:color="auto" w:fill="auto"/>
            <w:noWrap/>
            <w:vAlign w:val="bottom"/>
            <w:hideMark/>
          </w:tcPr>
          <w:p w14:paraId="135300D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747559.4594</w:t>
            </w:r>
          </w:p>
        </w:tc>
        <w:tc>
          <w:tcPr>
            <w:tcW w:w="1220" w:type="dxa"/>
            <w:tcBorders>
              <w:top w:val="nil"/>
              <w:left w:val="nil"/>
              <w:bottom w:val="single" w:sz="4" w:space="0" w:color="auto"/>
              <w:right w:val="single" w:sz="4" w:space="0" w:color="auto"/>
            </w:tcBorders>
            <w:shd w:val="clear" w:color="auto" w:fill="auto"/>
            <w:noWrap/>
            <w:vAlign w:val="bottom"/>
            <w:hideMark/>
          </w:tcPr>
          <w:p w14:paraId="7255280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5406013.298</w:t>
            </w:r>
          </w:p>
        </w:tc>
      </w:tr>
      <w:tr w:rsidR="00032343" w:rsidRPr="00032343" w14:paraId="1C8A7C0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5D4E3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94</w:t>
            </w:r>
          </w:p>
        </w:tc>
        <w:tc>
          <w:tcPr>
            <w:tcW w:w="1220" w:type="dxa"/>
            <w:tcBorders>
              <w:top w:val="nil"/>
              <w:left w:val="nil"/>
              <w:bottom w:val="single" w:sz="4" w:space="0" w:color="auto"/>
              <w:right w:val="single" w:sz="4" w:space="0" w:color="auto"/>
            </w:tcBorders>
            <w:shd w:val="clear" w:color="auto" w:fill="auto"/>
            <w:noWrap/>
            <w:vAlign w:val="bottom"/>
            <w:hideMark/>
          </w:tcPr>
          <w:p w14:paraId="318E25A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747559.2534</w:t>
            </w:r>
          </w:p>
        </w:tc>
        <w:tc>
          <w:tcPr>
            <w:tcW w:w="1220" w:type="dxa"/>
            <w:tcBorders>
              <w:top w:val="nil"/>
              <w:left w:val="nil"/>
              <w:bottom w:val="single" w:sz="4" w:space="0" w:color="auto"/>
              <w:right w:val="single" w:sz="4" w:space="0" w:color="auto"/>
            </w:tcBorders>
            <w:shd w:val="clear" w:color="auto" w:fill="auto"/>
            <w:noWrap/>
            <w:vAlign w:val="bottom"/>
            <w:hideMark/>
          </w:tcPr>
          <w:p w14:paraId="3547BF8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5406014.327</w:t>
            </w:r>
          </w:p>
        </w:tc>
      </w:tr>
      <w:tr w:rsidR="00032343" w:rsidRPr="00032343" w14:paraId="23018D0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C5BD7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95</w:t>
            </w:r>
          </w:p>
        </w:tc>
        <w:tc>
          <w:tcPr>
            <w:tcW w:w="1220" w:type="dxa"/>
            <w:tcBorders>
              <w:top w:val="nil"/>
              <w:left w:val="nil"/>
              <w:bottom w:val="single" w:sz="4" w:space="0" w:color="auto"/>
              <w:right w:val="single" w:sz="4" w:space="0" w:color="auto"/>
            </w:tcBorders>
            <w:shd w:val="clear" w:color="auto" w:fill="auto"/>
            <w:noWrap/>
            <w:vAlign w:val="bottom"/>
            <w:hideMark/>
          </w:tcPr>
          <w:p w14:paraId="48014CC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747559.0366</w:t>
            </w:r>
          </w:p>
        </w:tc>
        <w:tc>
          <w:tcPr>
            <w:tcW w:w="1220" w:type="dxa"/>
            <w:tcBorders>
              <w:top w:val="nil"/>
              <w:left w:val="nil"/>
              <w:bottom w:val="single" w:sz="4" w:space="0" w:color="auto"/>
              <w:right w:val="single" w:sz="4" w:space="0" w:color="auto"/>
            </w:tcBorders>
            <w:shd w:val="clear" w:color="auto" w:fill="auto"/>
            <w:noWrap/>
            <w:vAlign w:val="bottom"/>
            <w:hideMark/>
          </w:tcPr>
          <w:p w14:paraId="74EC298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5406015.355</w:t>
            </w:r>
          </w:p>
        </w:tc>
      </w:tr>
      <w:tr w:rsidR="00032343" w:rsidRPr="00032343" w14:paraId="456D7B7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8B80D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96</w:t>
            </w:r>
          </w:p>
        </w:tc>
        <w:tc>
          <w:tcPr>
            <w:tcW w:w="1220" w:type="dxa"/>
            <w:tcBorders>
              <w:top w:val="nil"/>
              <w:left w:val="nil"/>
              <w:bottom w:val="single" w:sz="4" w:space="0" w:color="auto"/>
              <w:right w:val="single" w:sz="4" w:space="0" w:color="auto"/>
            </w:tcBorders>
            <w:shd w:val="clear" w:color="auto" w:fill="auto"/>
            <w:noWrap/>
            <w:vAlign w:val="bottom"/>
            <w:hideMark/>
          </w:tcPr>
          <w:p w14:paraId="3BDA55E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747558.809</w:t>
            </w:r>
          </w:p>
        </w:tc>
        <w:tc>
          <w:tcPr>
            <w:tcW w:w="1220" w:type="dxa"/>
            <w:tcBorders>
              <w:top w:val="nil"/>
              <w:left w:val="nil"/>
              <w:bottom w:val="single" w:sz="4" w:space="0" w:color="auto"/>
              <w:right w:val="single" w:sz="4" w:space="0" w:color="auto"/>
            </w:tcBorders>
            <w:shd w:val="clear" w:color="auto" w:fill="auto"/>
            <w:noWrap/>
            <w:vAlign w:val="bottom"/>
            <w:hideMark/>
          </w:tcPr>
          <w:p w14:paraId="421F4A2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5406016.38</w:t>
            </w:r>
          </w:p>
        </w:tc>
      </w:tr>
      <w:tr w:rsidR="00032343" w:rsidRPr="00032343" w14:paraId="298CAD2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2632E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97</w:t>
            </w:r>
          </w:p>
        </w:tc>
        <w:tc>
          <w:tcPr>
            <w:tcW w:w="1220" w:type="dxa"/>
            <w:tcBorders>
              <w:top w:val="nil"/>
              <w:left w:val="nil"/>
              <w:bottom w:val="single" w:sz="4" w:space="0" w:color="auto"/>
              <w:right w:val="single" w:sz="4" w:space="0" w:color="auto"/>
            </w:tcBorders>
            <w:shd w:val="clear" w:color="auto" w:fill="auto"/>
            <w:noWrap/>
            <w:vAlign w:val="bottom"/>
            <w:hideMark/>
          </w:tcPr>
          <w:p w14:paraId="187BF4B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747558.5707</w:t>
            </w:r>
          </w:p>
        </w:tc>
        <w:tc>
          <w:tcPr>
            <w:tcW w:w="1220" w:type="dxa"/>
            <w:tcBorders>
              <w:top w:val="nil"/>
              <w:left w:val="nil"/>
              <w:bottom w:val="single" w:sz="4" w:space="0" w:color="auto"/>
              <w:right w:val="single" w:sz="4" w:space="0" w:color="auto"/>
            </w:tcBorders>
            <w:shd w:val="clear" w:color="auto" w:fill="auto"/>
            <w:noWrap/>
            <w:vAlign w:val="bottom"/>
            <w:hideMark/>
          </w:tcPr>
          <w:p w14:paraId="666771F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5406017.402</w:t>
            </w:r>
          </w:p>
        </w:tc>
      </w:tr>
      <w:tr w:rsidR="00032343" w:rsidRPr="00032343" w14:paraId="5FD85F2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DBC4D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98</w:t>
            </w:r>
          </w:p>
        </w:tc>
        <w:tc>
          <w:tcPr>
            <w:tcW w:w="1220" w:type="dxa"/>
            <w:tcBorders>
              <w:top w:val="nil"/>
              <w:left w:val="nil"/>
              <w:bottom w:val="single" w:sz="4" w:space="0" w:color="auto"/>
              <w:right w:val="single" w:sz="4" w:space="0" w:color="auto"/>
            </w:tcBorders>
            <w:shd w:val="clear" w:color="auto" w:fill="auto"/>
            <w:noWrap/>
            <w:vAlign w:val="bottom"/>
            <w:hideMark/>
          </w:tcPr>
          <w:p w14:paraId="4E1BB98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747558.3217</w:t>
            </w:r>
          </w:p>
        </w:tc>
        <w:tc>
          <w:tcPr>
            <w:tcW w:w="1220" w:type="dxa"/>
            <w:tcBorders>
              <w:top w:val="nil"/>
              <w:left w:val="nil"/>
              <w:bottom w:val="single" w:sz="4" w:space="0" w:color="auto"/>
              <w:right w:val="single" w:sz="4" w:space="0" w:color="auto"/>
            </w:tcBorders>
            <w:shd w:val="clear" w:color="auto" w:fill="auto"/>
            <w:noWrap/>
            <w:vAlign w:val="bottom"/>
            <w:hideMark/>
          </w:tcPr>
          <w:p w14:paraId="18AA7F0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5406018.422</w:t>
            </w:r>
          </w:p>
        </w:tc>
      </w:tr>
      <w:tr w:rsidR="00032343" w:rsidRPr="00032343" w14:paraId="7E1DAB3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C8123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99</w:t>
            </w:r>
          </w:p>
        </w:tc>
        <w:tc>
          <w:tcPr>
            <w:tcW w:w="1220" w:type="dxa"/>
            <w:tcBorders>
              <w:top w:val="nil"/>
              <w:left w:val="nil"/>
              <w:bottom w:val="single" w:sz="4" w:space="0" w:color="auto"/>
              <w:right w:val="single" w:sz="4" w:space="0" w:color="auto"/>
            </w:tcBorders>
            <w:shd w:val="clear" w:color="auto" w:fill="auto"/>
            <w:noWrap/>
            <w:vAlign w:val="bottom"/>
            <w:hideMark/>
          </w:tcPr>
          <w:p w14:paraId="386EE1A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747558.062</w:t>
            </w:r>
          </w:p>
        </w:tc>
        <w:tc>
          <w:tcPr>
            <w:tcW w:w="1220" w:type="dxa"/>
            <w:tcBorders>
              <w:top w:val="nil"/>
              <w:left w:val="nil"/>
              <w:bottom w:val="single" w:sz="4" w:space="0" w:color="auto"/>
              <w:right w:val="single" w:sz="4" w:space="0" w:color="auto"/>
            </w:tcBorders>
            <w:shd w:val="clear" w:color="auto" w:fill="auto"/>
            <w:noWrap/>
            <w:vAlign w:val="bottom"/>
            <w:hideMark/>
          </w:tcPr>
          <w:p w14:paraId="10D2B2A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5406019.44</w:t>
            </w:r>
          </w:p>
        </w:tc>
      </w:tr>
      <w:tr w:rsidR="00032343" w:rsidRPr="00032343" w14:paraId="03AB937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3DDC9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100</w:t>
            </w:r>
          </w:p>
        </w:tc>
        <w:tc>
          <w:tcPr>
            <w:tcW w:w="1220" w:type="dxa"/>
            <w:tcBorders>
              <w:top w:val="nil"/>
              <w:left w:val="nil"/>
              <w:bottom w:val="single" w:sz="4" w:space="0" w:color="auto"/>
              <w:right w:val="single" w:sz="4" w:space="0" w:color="auto"/>
            </w:tcBorders>
            <w:shd w:val="clear" w:color="auto" w:fill="auto"/>
            <w:noWrap/>
            <w:vAlign w:val="bottom"/>
            <w:hideMark/>
          </w:tcPr>
          <w:p w14:paraId="074503B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747557.7916</w:t>
            </w:r>
          </w:p>
        </w:tc>
        <w:tc>
          <w:tcPr>
            <w:tcW w:w="1220" w:type="dxa"/>
            <w:tcBorders>
              <w:top w:val="nil"/>
              <w:left w:val="nil"/>
              <w:bottom w:val="single" w:sz="4" w:space="0" w:color="auto"/>
              <w:right w:val="single" w:sz="4" w:space="0" w:color="auto"/>
            </w:tcBorders>
            <w:shd w:val="clear" w:color="auto" w:fill="auto"/>
            <w:noWrap/>
            <w:vAlign w:val="bottom"/>
            <w:hideMark/>
          </w:tcPr>
          <w:p w14:paraId="7DAD7D4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5406020.454</w:t>
            </w:r>
          </w:p>
        </w:tc>
      </w:tr>
      <w:tr w:rsidR="00032343" w:rsidRPr="00032343" w14:paraId="649D439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44F62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101</w:t>
            </w:r>
          </w:p>
        </w:tc>
        <w:tc>
          <w:tcPr>
            <w:tcW w:w="1220" w:type="dxa"/>
            <w:tcBorders>
              <w:top w:val="nil"/>
              <w:left w:val="nil"/>
              <w:bottom w:val="single" w:sz="4" w:space="0" w:color="auto"/>
              <w:right w:val="single" w:sz="4" w:space="0" w:color="auto"/>
            </w:tcBorders>
            <w:shd w:val="clear" w:color="auto" w:fill="auto"/>
            <w:noWrap/>
            <w:vAlign w:val="bottom"/>
            <w:hideMark/>
          </w:tcPr>
          <w:p w14:paraId="38A3F94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747557.5105</w:t>
            </w:r>
          </w:p>
        </w:tc>
        <w:tc>
          <w:tcPr>
            <w:tcW w:w="1220" w:type="dxa"/>
            <w:tcBorders>
              <w:top w:val="nil"/>
              <w:left w:val="nil"/>
              <w:bottom w:val="single" w:sz="4" w:space="0" w:color="auto"/>
              <w:right w:val="single" w:sz="4" w:space="0" w:color="auto"/>
            </w:tcBorders>
            <w:shd w:val="clear" w:color="auto" w:fill="auto"/>
            <w:noWrap/>
            <w:vAlign w:val="bottom"/>
            <w:hideMark/>
          </w:tcPr>
          <w:p w14:paraId="059FF59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5406021.466</w:t>
            </w:r>
          </w:p>
        </w:tc>
      </w:tr>
      <w:tr w:rsidR="00032343" w:rsidRPr="00032343" w14:paraId="3C54D80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362E3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102</w:t>
            </w:r>
          </w:p>
        </w:tc>
        <w:tc>
          <w:tcPr>
            <w:tcW w:w="1220" w:type="dxa"/>
            <w:tcBorders>
              <w:top w:val="nil"/>
              <w:left w:val="nil"/>
              <w:bottom w:val="single" w:sz="4" w:space="0" w:color="auto"/>
              <w:right w:val="single" w:sz="4" w:space="0" w:color="auto"/>
            </w:tcBorders>
            <w:shd w:val="clear" w:color="auto" w:fill="auto"/>
            <w:noWrap/>
            <w:vAlign w:val="bottom"/>
            <w:hideMark/>
          </w:tcPr>
          <w:p w14:paraId="3997458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747557.2189</w:t>
            </w:r>
          </w:p>
        </w:tc>
        <w:tc>
          <w:tcPr>
            <w:tcW w:w="1220" w:type="dxa"/>
            <w:tcBorders>
              <w:top w:val="nil"/>
              <w:left w:val="nil"/>
              <w:bottom w:val="single" w:sz="4" w:space="0" w:color="auto"/>
              <w:right w:val="single" w:sz="4" w:space="0" w:color="auto"/>
            </w:tcBorders>
            <w:shd w:val="clear" w:color="auto" w:fill="auto"/>
            <w:noWrap/>
            <w:vAlign w:val="bottom"/>
            <w:hideMark/>
          </w:tcPr>
          <w:p w14:paraId="7B530E3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5406022.474</w:t>
            </w:r>
          </w:p>
        </w:tc>
      </w:tr>
      <w:tr w:rsidR="00032343" w:rsidRPr="00032343" w14:paraId="5BC3900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F0573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103</w:t>
            </w:r>
          </w:p>
        </w:tc>
        <w:tc>
          <w:tcPr>
            <w:tcW w:w="1220" w:type="dxa"/>
            <w:tcBorders>
              <w:top w:val="nil"/>
              <w:left w:val="nil"/>
              <w:bottom w:val="single" w:sz="4" w:space="0" w:color="auto"/>
              <w:right w:val="single" w:sz="4" w:space="0" w:color="auto"/>
            </w:tcBorders>
            <w:shd w:val="clear" w:color="auto" w:fill="auto"/>
            <w:noWrap/>
            <w:vAlign w:val="bottom"/>
            <w:hideMark/>
          </w:tcPr>
          <w:p w14:paraId="284DB3B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747556.9166</w:t>
            </w:r>
          </w:p>
        </w:tc>
        <w:tc>
          <w:tcPr>
            <w:tcW w:w="1220" w:type="dxa"/>
            <w:tcBorders>
              <w:top w:val="nil"/>
              <w:left w:val="nil"/>
              <w:bottom w:val="single" w:sz="4" w:space="0" w:color="auto"/>
              <w:right w:val="single" w:sz="4" w:space="0" w:color="auto"/>
            </w:tcBorders>
            <w:shd w:val="clear" w:color="auto" w:fill="auto"/>
            <w:noWrap/>
            <w:vAlign w:val="bottom"/>
            <w:hideMark/>
          </w:tcPr>
          <w:p w14:paraId="47F34C5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5406023.48</w:t>
            </w:r>
          </w:p>
        </w:tc>
      </w:tr>
      <w:tr w:rsidR="00032343" w:rsidRPr="00032343" w14:paraId="38ED10A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7A0747"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104</w:t>
            </w:r>
          </w:p>
        </w:tc>
        <w:tc>
          <w:tcPr>
            <w:tcW w:w="1220" w:type="dxa"/>
            <w:tcBorders>
              <w:top w:val="nil"/>
              <w:left w:val="nil"/>
              <w:bottom w:val="single" w:sz="4" w:space="0" w:color="auto"/>
              <w:right w:val="single" w:sz="4" w:space="0" w:color="auto"/>
            </w:tcBorders>
            <w:shd w:val="clear" w:color="auto" w:fill="auto"/>
            <w:noWrap/>
            <w:vAlign w:val="bottom"/>
            <w:hideMark/>
          </w:tcPr>
          <w:p w14:paraId="7C7636B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747556.6039</w:t>
            </w:r>
          </w:p>
        </w:tc>
        <w:tc>
          <w:tcPr>
            <w:tcW w:w="1220" w:type="dxa"/>
            <w:tcBorders>
              <w:top w:val="nil"/>
              <w:left w:val="nil"/>
              <w:bottom w:val="single" w:sz="4" w:space="0" w:color="auto"/>
              <w:right w:val="single" w:sz="4" w:space="0" w:color="auto"/>
            </w:tcBorders>
            <w:shd w:val="clear" w:color="auto" w:fill="auto"/>
            <w:noWrap/>
            <w:vAlign w:val="bottom"/>
            <w:hideMark/>
          </w:tcPr>
          <w:p w14:paraId="5E1DD12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5406024.482</w:t>
            </w:r>
          </w:p>
        </w:tc>
      </w:tr>
      <w:tr w:rsidR="00032343" w:rsidRPr="00032343" w14:paraId="14D15C1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A4571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105</w:t>
            </w:r>
          </w:p>
        </w:tc>
        <w:tc>
          <w:tcPr>
            <w:tcW w:w="1220" w:type="dxa"/>
            <w:tcBorders>
              <w:top w:val="nil"/>
              <w:left w:val="nil"/>
              <w:bottom w:val="single" w:sz="4" w:space="0" w:color="auto"/>
              <w:right w:val="single" w:sz="4" w:space="0" w:color="auto"/>
            </w:tcBorders>
            <w:shd w:val="clear" w:color="auto" w:fill="auto"/>
            <w:noWrap/>
            <w:vAlign w:val="bottom"/>
            <w:hideMark/>
          </w:tcPr>
          <w:p w14:paraId="30AEF72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747556.2806</w:t>
            </w:r>
          </w:p>
        </w:tc>
        <w:tc>
          <w:tcPr>
            <w:tcW w:w="1220" w:type="dxa"/>
            <w:tcBorders>
              <w:top w:val="nil"/>
              <w:left w:val="nil"/>
              <w:bottom w:val="single" w:sz="4" w:space="0" w:color="auto"/>
              <w:right w:val="single" w:sz="4" w:space="0" w:color="auto"/>
            </w:tcBorders>
            <w:shd w:val="clear" w:color="auto" w:fill="auto"/>
            <w:noWrap/>
            <w:vAlign w:val="bottom"/>
            <w:hideMark/>
          </w:tcPr>
          <w:p w14:paraId="434DA57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5406025.481</w:t>
            </w:r>
          </w:p>
        </w:tc>
      </w:tr>
      <w:tr w:rsidR="00032343" w:rsidRPr="00032343" w14:paraId="36442FB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C7798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106</w:t>
            </w:r>
          </w:p>
        </w:tc>
        <w:tc>
          <w:tcPr>
            <w:tcW w:w="1220" w:type="dxa"/>
            <w:tcBorders>
              <w:top w:val="nil"/>
              <w:left w:val="nil"/>
              <w:bottom w:val="single" w:sz="4" w:space="0" w:color="auto"/>
              <w:right w:val="single" w:sz="4" w:space="0" w:color="auto"/>
            </w:tcBorders>
            <w:shd w:val="clear" w:color="auto" w:fill="auto"/>
            <w:noWrap/>
            <w:vAlign w:val="bottom"/>
            <w:hideMark/>
          </w:tcPr>
          <w:p w14:paraId="058D5A2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747555.9469</w:t>
            </w:r>
          </w:p>
        </w:tc>
        <w:tc>
          <w:tcPr>
            <w:tcW w:w="1220" w:type="dxa"/>
            <w:tcBorders>
              <w:top w:val="nil"/>
              <w:left w:val="nil"/>
              <w:bottom w:val="single" w:sz="4" w:space="0" w:color="auto"/>
              <w:right w:val="single" w:sz="4" w:space="0" w:color="auto"/>
            </w:tcBorders>
            <w:shd w:val="clear" w:color="auto" w:fill="auto"/>
            <w:noWrap/>
            <w:vAlign w:val="bottom"/>
            <w:hideMark/>
          </w:tcPr>
          <w:p w14:paraId="1AC9440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5406026.477</w:t>
            </w:r>
          </w:p>
        </w:tc>
      </w:tr>
      <w:tr w:rsidR="00032343" w:rsidRPr="00032343" w14:paraId="681534E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E7518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107</w:t>
            </w:r>
          </w:p>
        </w:tc>
        <w:tc>
          <w:tcPr>
            <w:tcW w:w="1220" w:type="dxa"/>
            <w:tcBorders>
              <w:top w:val="nil"/>
              <w:left w:val="nil"/>
              <w:bottom w:val="single" w:sz="4" w:space="0" w:color="auto"/>
              <w:right w:val="single" w:sz="4" w:space="0" w:color="auto"/>
            </w:tcBorders>
            <w:shd w:val="clear" w:color="auto" w:fill="auto"/>
            <w:noWrap/>
            <w:vAlign w:val="bottom"/>
            <w:hideMark/>
          </w:tcPr>
          <w:p w14:paraId="752F7DE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747555.6027</w:t>
            </w:r>
          </w:p>
        </w:tc>
        <w:tc>
          <w:tcPr>
            <w:tcW w:w="1220" w:type="dxa"/>
            <w:tcBorders>
              <w:top w:val="nil"/>
              <w:left w:val="nil"/>
              <w:bottom w:val="single" w:sz="4" w:space="0" w:color="auto"/>
              <w:right w:val="single" w:sz="4" w:space="0" w:color="auto"/>
            </w:tcBorders>
            <w:shd w:val="clear" w:color="auto" w:fill="auto"/>
            <w:noWrap/>
            <w:vAlign w:val="bottom"/>
            <w:hideMark/>
          </w:tcPr>
          <w:p w14:paraId="39FE33C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5406027.469</w:t>
            </w:r>
          </w:p>
        </w:tc>
      </w:tr>
      <w:tr w:rsidR="00032343" w:rsidRPr="00032343" w14:paraId="6589EC4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9C6DE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108</w:t>
            </w:r>
          </w:p>
        </w:tc>
        <w:tc>
          <w:tcPr>
            <w:tcW w:w="1220" w:type="dxa"/>
            <w:tcBorders>
              <w:top w:val="nil"/>
              <w:left w:val="nil"/>
              <w:bottom w:val="single" w:sz="4" w:space="0" w:color="auto"/>
              <w:right w:val="single" w:sz="4" w:space="0" w:color="auto"/>
            </w:tcBorders>
            <w:shd w:val="clear" w:color="auto" w:fill="auto"/>
            <w:noWrap/>
            <w:vAlign w:val="bottom"/>
            <w:hideMark/>
          </w:tcPr>
          <w:p w14:paraId="5C31B9F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747555.2481</w:t>
            </w:r>
          </w:p>
        </w:tc>
        <w:tc>
          <w:tcPr>
            <w:tcW w:w="1220" w:type="dxa"/>
            <w:tcBorders>
              <w:top w:val="nil"/>
              <w:left w:val="nil"/>
              <w:bottom w:val="single" w:sz="4" w:space="0" w:color="auto"/>
              <w:right w:val="single" w:sz="4" w:space="0" w:color="auto"/>
            </w:tcBorders>
            <w:shd w:val="clear" w:color="auto" w:fill="auto"/>
            <w:noWrap/>
            <w:vAlign w:val="bottom"/>
            <w:hideMark/>
          </w:tcPr>
          <w:p w14:paraId="7AB7502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5406028.457</w:t>
            </w:r>
          </w:p>
        </w:tc>
      </w:tr>
      <w:tr w:rsidR="00032343" w:rsidRPr="00032343" w14:paraId="775E37E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3B894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109</w:t>
            </w:r>
          </w:p>
        </w:tc>
        <w:tc>
          <w:tcPr>
            <w:tcW w:w="1220" w:type="dxa"/>
            <w:tcBorders>
              <w:top w:val="nil"/>
              <w:left w:val="nil"/>
              <w:bottom w:val="single" w:sz="4" w:space="0" w:color="auto"/>
              <w:right w:val="single" w:sz="4" w:space="0" w:color="auto"/>
            </w:tcBorders>
            <w:shd w:val="clear" w:color="auto" w:fill="auto"/>
            <w:noWrap/>
            <w:vAlign w:val="bottom"/>
            <w:hideMark/>
          </w:tcPr>
          <w:p w14:paraId="420F8A2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747554.8832</w:t>
            </w:r>
          </w:p>
        </w:tc>
        <w:tc>
          <w:tcPr>
            <w:tcW w:w="1220" w:type="dxa"/>
            <w:tcBorders>
              <w:top w:val="nil"/>
              <w:left w:val="nil"/>
              <w:bottom w:val="single" w:sz="4" w:space="0" w:color="auto"/>
              <w:right w:val="single" w:sz="4" w:space="0" w:color="auto"/>
            </w:tcBorders>
            <w:shd w:val="clear" w:color="auto" w:fill="auto"/>
            <w:noWrap/>
            <w:vAlign w:val="bottom"/>
            <w:hideMark/>
          </w:tcPr>
          <w:p w14:paraId="69337D6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5406029.442</w:t>
            </w:r>
          </w:p>
        </w:tc>
      </w:tr>
      <w:tr w:rsidR="00032343" w:rsidRPr="00032343" w14:paraId="6DE7DCC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9352D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110</w:t>
            </w:r>
          </w:p>
        </w:tc>
        <w:tc>
          <w:tcPr>
            <w:tcW w:w="1220" w:type="dxa"/>
            <w:tcBorders>
              <w:top w:val="nil"/>
              <w:left w:val="nil"/>
              <w:bottom w:val="single" w:sz="4" w:space="0" w:color="auto"/>
              <w:right w:val="single" w:sz="4" w:space="0" w:color="auto"/>
            </w:tcBorders>
            <w:shd w:val="clear" w:color="auto" w:fill="auto"/>
            <w:noWrap/>
            <w:vAlign w:val="bottom"/>
            <w:hideMark/>
          </w:tcPr>
          <w:p w14:paraId="52DDC55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747554.508</w:t>
            </w:r>
          </w:p>
        </w:tc>
        <w:tc>
          <w:tcPr>
            <w:tcW w:w="1220" w:type="dxa"/>
            <w:tcBorders>
              <w:top w:val="nil"/>
              <w:left w:val="nil"/>
              <w:bottom w:val="single" w:sz="4" w:space="0" w:color="auto"/>
              <w:right w:val="single" w:sz="4" w:space="0" w:color="auto"/>
            </w:tcBorders>
            <w:shd w:val="clear" w:color="auto" w:fill="auto"/>
            <w:noWrap/>
            <w:vAlign w:val="bottom"/>
            <w:hideMark/>
          </w:tcPr>
          <w:p w14:paraId="20E78BB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5406030.422</w:t>
            </w:r>
          </w:p>
        </w:tc>
      </w:tr>
      <w:tr w:rsidR="00032343" w:rsidRPr="00032343" w14:paraId="272100E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0D63F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111</w:t>
            </w:r>
          </w:p>
        </w:tc>
        <w:tc>
          <w:tcPr>
            <w:tcW w:w="1220" w:type="dxa"/>
            <w:tcBorders>
              <w:top w:val="nil"/>
              <w:left w:val="nil"/>
              <w:bottom w:val="single" w:sz="4" w:space="0" w:color="auto"/>
              <w:right w:val="single" w:sz="4" w:space="0" w:color="auto"/>
            </w:tcBorders>
            <w:shd w:val="clear" w:color="auto" w:fill="auto"/>
            <w:noWrap/>
            <w:vAlign w:val="bottom"/>
            <w:hideMark/>
          </w:tcPr>
          <w:p w14:paraId="63C17C1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747554.1224</w:t>
            </w:r>
          </w:p>
        </w:tc>
        <w:tc>
          <w:tcPr>
            <w:tcW w:w="1220" w:type="dxa"/>
            <w:tcBorders>
              <w:top w:val="nil"/>
              <w:left w:val="nil"/>
              <w:bottom w:val="single" w:sz="4" w:space="0" w:color="auto"/>
              <w:right w:val="single" w:sz="4" w:space="0" w:color="auto"/>
            </w:tcBorders>
            <w:shd w:val="clear" w:color="auto" w:fill="auto"/>
            <w:noWrap/>
            <w:vAlign w:val="bottom"/>
            <w:hideMark/>
          </w:tcPr>
          <w:p w14:paraId="10C3159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5406031.399</w:t>
            </w:r>
          </w:p>
        </w:tc>
      </w:tr>
      <w:tr w:rsidR="00032343" w:rsidRPr="00032343" w14:paraId="2FDD06C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2C61B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112</w:t>
            </w:r>
          </w:p>
        </w:tc>
        <w:tc>
          <w:tcPr>
            <w:tcW w:w="1220" w:type="dxa"/>
            <w:tcBorders>
              <w:top w:val="nil"/>
              <w:left w:val="nil"/>
              <w:bottom w:val="single" w:sz="4" w:space="0" w:color="auto"/>
              <w:right w:val="single" w:sz="4" w:space="0" w:color="auto"/>
            </w:tcBorders>
            <w:shd w:val="clear" w:color="auto" w:fill="auto"/>
            <w:noWrap/>
            <w:vAlign w:val="bottom"/>
            <w:hideMark/>
          </w:tcPr>
          <w:p w14:paraId="19AE052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747553.7267</w:t>
            </w:r>
          </w:p>
        </w:tc>
        <w:tc>
          <w:tcPr>
            <w:tcW w:w="1220" w:type="dxa"/>
            <w:tcBorders>
              <w:top w:val="nil"/>
              <w:left w:val="nil"/>
              <w:bottom w:val="single" w:sz="4" w:space="0" w:color="auto"/>
              <w:right w:val="single" w:sz="4" w:space="0" w:color="auto"/>
            </w:tcBorders>
            <w:shd w:val="clear" w:color="auto" w:fill="auto"/>
            <w:noWrap/>
            <w:vAlign w:val="bottom"/>
            <w:hideMark/>
          </w:tcPr>
          <w:p w14:paraId="4409325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5406032.371</w:t>
            </w:r>
          </w:p>
        </w:tc>
      </w:tr>
      <w:tr w:rsidR="00032343" w:rsidRPr="00032343" w14:paraId="6D8A46E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59CB9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113</w:t>
            </w:r>
          </w:p>
        </w:tc>
        <w:tc>
          <w:tcPr>
            <w:tcW w:w="1220" w:type="dxa"/>
            <w:tcBorders>
              <w:top w:val="nil"/>
              <w:left w:val="nil"/>
              <w:bottom w:val="single" w:sz="4" w:space="0" w:color="auto"/>
              <w:right w:val="single" w:sz="4" w:space="0" w:color="auto"/>
            </w:tcBorders>
            <w:shd w:val="clear" w:color="auto" w:fill="auto"/>
            <w:noWrap/>
            <w:vAlign w:val="bottom"/>
            <w:hideMark/>
          </w:tcPr>
          <w:p w14:paraId="08E4751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747553.3207</w:t>
            </w:r>
          </w:p>
        </w:tc>
        <w:tc>
          <w:tcPr>
            <w:tcW w:w="1220" w:type="dxa"/>
            <w:tcBorders>
              <w:top w:val="nil"/>
              <w:left w:val="nil"/>
              <w:bottom w:val="single" w:sz="4" w:space="0" w:color="auto"/>
              <w:right w:val="single" w:sz="4" w:space="0" w:color="auto"/>
            </w:tcBorders>
            <w:shd w:val="clear" w:color="auto" w:fill="auto"/>
            <w:noWrap/>
            <w:vAlign w:val="bottom"/>
            <w:hideMark/>
          </w:tcPr>
          <w:p w14:paraId="3F6DACC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5406033.34</w:t>
            </w:r>
          </w:p>
        </w:tc>
      </w:tr>
      <w:tr w:rsidR="00032343" w:rsidRPr="00032343" w14:paraId="7C07CEF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CFDCD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114</w:t>
            </w:r>
          </w:p>
        </w:tc>
        <w:tc>
          <w:tcPr>
            <w:tcW w:w="1220" w:type="dxa"/>
            <w:tcBorders>
              <w:top w:val="nil"/>
              <w:left w:val="nil"/>
              <w:bottom w:val="single" w:sz="4" w:space="0" w:color="auto"/>
              <w:right w:val="single" w:sz="4" w:space="0" w:color="auto"/>
            </w:tcBorders>
            <w:shd w:val="clear" w:color="auto" w:fill="auto"/>
            <w:noWrap/>
            <w:vAlign w:val="bottom"/>
            <w:hideMark/>
          </w:tcPr>
          <w:p w14:paraId="7D592AB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747552.9046</w:t>
            </w:r>
          </w:p>
        </w:tc>
        <w:tc>
          <w:tcPr>
            <w:tcW w:w="1220" w:type="dxa"/>
            <w:tcBorders>
              <w:top w:val="nil"/>
              <w:left w:val="nil"/>
              <w:bottom w:val="single" w:sz="4" w:space="0" w:color="auto"/>
              <w:right w:val="single" w:sz="4" w:space="0" w:color="auto"/>
            </w:tcBorders>
            <w:shd w:val="clear" w:color="auto" w:fill="auto"/>
            <w:noWrap/>
            <w:vAlign w:val="bottom"/>
            <w:hideMark/>
          </w:tcPr>
          <w:p w14:paraId="60C8378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5406034.304</w:t>
            </w:r>
          </w:p>
        </w:tc>
      </w:tr>
      <w:tr w:rsidR="00032343" w:rsidRPr="00032343" w14:paraId="5CDD7B2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9B18F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115</w:t>
            </w:r>
          </w:p>
        </w:tc>
        <w:tc>
          <w:tcPr>
            <w:tcW w:w="1220" w:type="dxa"/>
            <w:tcBorders>
              <w:top w:val="nil"/>
              <w:left w:val="nil"/>
              <w:bottom w:val="single" w:sz="4" w:space="0" w:color="auto"/>
              <w:right w:val="single" w:sz="4" w:space="0" w:color="auto"/>
            </w:tcBorders>
            <w:shd w:val="clear" w:color="auto" w:fill="auto"/>
            <w:noWrap/>
            <w:vAlign w:val="bottom"/>
            <w:hideMark/>
          </w:tcPr>
          <w:p w14:paraId="231AA48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747552.4785</w:t>
            </w:r>
          </w:p>
        </w:tc>
        <w:tc>
          <w:tcPr>
            <w:tcW w:w="1220" w:type="dxa"/>
            <w:tcBorders>
              <w:top w:val="nil"/>
              <w:left w:val="nil"/>
              <w:bottom w:val="single" w:sz="4" w:space="0" w:color="auto"/>
              <w:right w:val="single" w:sz="4" w:space="0" w:color="auto"/>
            </w:tcBorders>
            <w:shd w:val="clear" w:color="auto" w:fill="auto"/>
            <w:noWrap/>
            <w:vAlign w:val="bottom"/>
            <w:hideMark/>
          </w:tcPr>
          <w:p w14:paraId="5026001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5406035.263</w:t>
            </w:r>
          </w:p>
        </w:tc>
      </w:tr>
      <w:tr w:rsidR="00032343" w:rsidRPr="00032343" w14:paraId="74CD720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A14A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116</w:t>
            </w:r>
          </w:p>
        </w:tc>
        <w:tc>
          <w:tcPr>
            <w:tcW w:w="1220" w:type="dxa"/>
            <w:tcBorders>
              <w:top w:val="nil"/>
              <w:left w:val="nil"/>
              <w:bottom w:val="single" w:sz="4" w:space="0" w:color="auto"/>
              <w:right w:val="single" w:sz="4" w:space="0" w:color="auto"/>
            </w:tcBorders>
            <w:shd w:val="clear" w:color="auto" w:fill="auto"/>
            <w:noWrap/>
            <w:vAlign w:val="bottom"/>
            <w:hideMark/>
          </w:tcPr>
          <w:p w14:paraId="5E873F2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747552.0422</w:t>
            </w:r>
          </w:p>
        </w:tc>
        <w:tc>
          <w:tcPr>
            <w:tcW w:w="1220" w:type="dxa"/>
            <w:tcBorders>
              <w:top w:val="nil"/>
              <w:left w:val="nil"/>
              <w:bottom w:val="single" w:sz="4" w:space="0" w:color="auto"/>
              <w:right w:val="single" w:sz="4" w:space="0" w:color="auto"/>
            </w:tcBorders>
            <w:shd w:val="clear" w:color="auto" w:fill="auto"/>
            <w:noWrap/>
            <w:vAlign w:val="bottom"/>
            <w:hideMark/>
          </w:tcPr>
          <w:p w14:paraId="058FB2D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5406036.218</w:t>
            </w:r>
          </w:p>
        </w:tc>
      </w:tr>
      <w:tr w:rsidR="00032343" w:rsidRPr="00032343" w14:paraId="6D146FE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9C0A5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117</w:t>
            </w:r>
          </w:p>
        </w:tc>
        <w:tc>
          <w:tcPr>
            <w:tcW w:w="1220" w:type="dxa"/>
            <w:tcBorders>
              <w:top w:val="nil"/>
              <w:left w:val="nil"/>
              <w:bottom w:val="single" w:sz="4" w:space="0" w:color="auto"/>
              <w:right w:val="single" w:sz="4" w:space="0" w:color="auto"/>
            </w:tcBorders>
            <w:shd w:val="clear" w:color="auto" w:fill="auto"/>
            <w:noWrap/>
            <w:vAlign w:val="bottom"/>
            <w:hideMark/>
          </w:tcPr>
          <w:p w14:paraId="6544EA3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747551.596</w:t>
            </w:r>
          </w:p>
        </w:tc>
        <w:tc>
          <w:tcPr>
            <w:tcW w:w="1220" w:type="dxa"/>
            <w:tcBorders>
              <w:top w:val="nil"/>
              <w:left w:val="nil"/>
              <w:bottom w:val="single" w:sz="4" w:space="0" w:color="auto"/>
              <w:right w:val="single" w:sz="4" w:space="0" w:color="auto"/>
            </w:tcBorders>
            <w:shd w:val="clear" w:color="auto" w:fill="auto"/>
            <w:noWrap/>
            <w:vAlign w:val="bottom"/>
            <w:hideMark/>
          </w:tcPr>
          <w:p w14:paraId="1FD9440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5406037.169</w:t>
            </w:r>
          </w:p>
        </w:tc>
      </w:tr>
      <w:tr w:rsidR="00032343" w:rsidRPr="00032343" w14:paraId="0850705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16C2B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118</w:t>
            </w:r>
          </w:p>
        </w:tc>
        <w:tc>
          <w:tcPr>
            <w:tcW w:w="1220" w:type="dxa"/>
            <w:tcBorders>
              <w:top w:val="nil"/>
              <w:left w:val="nil"/>
              <w:bottom w:val="single" w:sz="4" w:space="0" w:color="auto"/>
              <w:right w:val="single" w:sz="4" w:space="0" w:color="auto"/>
            </w:tcBorders>
            <w:shd w:val="clear" w:color="auto" w:fill="auto"/>
            <w:noWrap/>
            <w:vAlign w:val="bottom"/>
            <w:hideMark/>
          </w:tcPr>
          <w:p w14:paraId="3837FA3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747551.1398</w:t>
            </w:r>
          </w:p>
        </w:tc>
        <w:tc>
          <w:tcPr>
            <w:tcW w:w="1220" w:type="dxa"/>
            <w:tcBorders>
              <w:top w:val="nil"/>
              <w:left w:val="nil"/>
              <w:bottom w:val="single" w:sz="4" w:space="0" w:color="auto"/>
              <w:right w:val="single" w:sz="4" w:space="0" w:color="auto"/>
            </w:tcBorders>
            <w:shd w:val="clear" w:color="auto" w:fill="auto"/>
            <w:noWrap/>
            <w:vAlign w:val="bottom"/>
            <w:hideMark/>
          </w:tcPr>
          <w:p w14:paraId="5686B16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5406038.115</w:t>
            </w:r>
          </w:p>
        </w:tc>
      </w:tr>
      <w:tr w:rsidR="00032343" w:rsidRPr="00032343" w14:paraId="55E9D7D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F2B517"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119</w:t>
            </w:r>
          </w:p>
        </w:tc>
        <w:tc>
          <w:tcPr>
            <w:tcW w:w="1220" w:type="dxa"/>
            <w:tcBorders>
              <w:top w:val="nil"/>
              <w:left w:val="nil"/>
              <w:bottom w:val="single" w:sz="4" w:space="0" w:color="auto"/>
              <w:right w:val="single" w:sz="4" w:space="0" w:color="auto"/>
            </w:tcBorders>
            <w:shd w:val="clear" w:color="auto" w:fill="auto"/>
            <w:noWrap/>
            <w:vAlign w:val="bottom"/>
            <w:hideMark/>
          </w:tcPr>
          <w:p w14:paraId="4A19F40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747550.6737</w:t>
            </w:r>
          </w:p>
        </w:tc>
        <w:tc>
          <w:tcPr>
            <w:tcW w:w="1220" w:type="dxa"/>
            <w:tcBorders>
              <w:top w:val="nil"/>
              <w:left w:val="nil"/>
              <w:bottom w:val="single" w:sz="4" w:space="0" w:color="auto"/>
              <w:right w:val="single" w:sz="4" w:space="0" w:color="auto"/>
            </w:tcBorders>
            <w:shd w:val="clear" w:color="auto" w:fill="auto"/>
            <w:noWrap/>
            <w:vAlign w:val="bottom"/>
            <w:hideMark/>
          </w:tcPr>
          <w:p w14:paraId="60B3344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5406039.055</w:t>
            </w:r>
          </w:p>
        </w:tc>
      </w:tr>
      <w:tr w:rsidR="00032343" w:rsidRPr="00032343" w14:paraId="3AD4BE3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0B497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120</w:t>
            </w:r>
          </w:p>
        </w:tc>
        <w:tc>
          <w:tcPr>
            <w:tcW w:w="1220" w:type="dxa"/>
            <w:tcBorders>
              <w:top w:val="nil"/>
              <w:left w:val="nil"/>
              <w:bottom w:val="single" w:sz="4" w:space="0" w:color="auto"/>
              <w:right w:val="single" w:sz="4" w:space="0" w:color="auto"/>
            </w:tcBorders>
            <w:shd w:val="clear" w:color="auto" w:fill="auto"/>
            <w:noWrap/>
            <w:vAlign w:val="bottom"/>
            <w:hideMark/>
          </w:tcPr>
          <w:p w14:paraId="570D868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747550.1977</w:t>
            </w:r>
          </w:p>
        </w:tc>
        <w:tc>
          <w:tcPr>
            <w:tcW w:w="1220" w:type="dxa"/>
            <w:tcBorders>
              <w:top w:val="nil"/>
              <w:left w:val="nil"/>
              <w:bottom w:val="single" w:sz="4" w:space="0" w:color="auto"/>
              <w:right w:val="single" w:sz="4" w:space="0" w:color="auto"/>
            </w:tcBorders>
            <w:shd w:val="clear" w:color="auto" w:fill="auto"/>
            <w:noWrap/>
            <w:vAlign w:val="bottom"/>
            <w:hideMark/>
          </w:tcPr>
          <w:p w14:paraId="3CEF13B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5406039.991</w:t>
            </w:r>
          </w:p>
        </w:tc>
      </w:tr>
      <w:tr w:rsidR="00032343" w:rsidRPr="00032343" w14:paraId="1C24584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92BA5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121</w:t>
            </w:r>
          </w:p>
        </w:tc>
        <w:tc>
          <w:tcPr>
            <w:tcW w:w="1220" w:type="dxa"/>
            <w:tcBorders>
              <w:top w:val="nil"/>
              <w:left w:val="nil"/>
              <w:bottom w:val="single" w:sz="4" w:space="0" w:color="auto"/>
              <w:right w:val="single" w:sz="4" w:space="0" w:color="auto"/>
            </w:tcBorders>
            <w:shd w:val="clear" w:color="auto" w:fill="auto"/>
            <w:noWrap/>
            <w:vAlign w:val="bottom"/>
            <w:hideMark/>
          </w:tcPr>
          <w:p w14:paraId="2E03A4C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747549.712</w:t>
            </w:r>
          </w:p>
        </w:tc>
        <w:tc>
          <w:tcPr>
            <w:tcW w:w="1220" w:type="dxa"/>
            <w:tcBorders>
              <w:top w:val="nil"/>
              <w:left w:val="nil"/>
              <w:bottom w:val="single" w:sz="4" w:space="0" w:color="auto"/>
              <w:right w:val="single" w:sz="4" w:space="0" w:color="auto"/>
            </w:tcBorders>
            <w:shd w:val="clear" w:color="auto" w:fill="auto"/>
            <w:noWrap/>
            <w:vAlign w:val="bottom"/>
            <w:hideMark/>
          </w:tcPr>
          <w:p w14:paraId="5CD6165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5406040.922</w:t>
            </w:r>
          </w:p>
        </w:tc>
      </w:tr>
      <w:tr w:rsidR="00032343" w:rsidRPr="00032343" w14:paraId="310A81F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5B96F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122</w:t>
            </w:r>
          </w:p>
        </w:tc>
        <w:tc>
          <w:tcPr>
            <w:tcW w:w="1220" w:type="dxa"/>
            <w:tcBorders>
              <w:top w:val="nil"/>
              <w:left w:val="nil"/>
              <w:bottom w:val="single" w:sz="4" w:space="0" w:color="auto"/>
              <w:right w:val="single" w:sz="4" w:space="0" w:color="auto"/>
            </w:tcBorders>
            <w:shd w:val="clear" w:color="auto" w:fill="auto"/>
            <w:noWrap/>
            <w:vAlign w:val="bottom"/>
            <w:hideMark/>
          </w:tcPr>
          <w:p w14:paraId="09BBBFF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747549.2164</w:t>
            </w:r>
          </w:p>
        </w:tc>
        <w:tc>
          <w:tcPr>
            <w:tcW w:w="1220" w:type="dxa"/>
            <w:tcBorders>
              <w:top w:val="nil"/>
              <w:left w:val="nil"/>
              <w:bottom w:val="single" w:sz="4" w:space="0" w:color="auto"/>
              <w:right w:val="single" w:sz="4" w:space="0" w:color="auto"/>
            </w:tcBorders>
            <w:shd w:val="clear" w:color="auto" w:fill="auto"/>
            <w:noWrap/>
            <w:vAlign w:val="bottom"/>
            <w:hideMark/>
          </w:tcPr>
          <w:p w14:paraId="02C0946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5406041.848</w:t>
            </w:r>
          </w:p>
        </w:tc>
      </w:tr>
      <w:tr w:rsidR="00032343" w:rsidRPr="00032343" w14:paraId="437424A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29E52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123</w:t>
            </w:r>
          </w:p>
        </w:tc>
        <w:tc>
          <w:tcPr>
            <w:tcW w:w="1220" w:type="dxa"/>
            <w:tcBorders>
              <w:top w:val="nil"/>
              <w:left w:val="nil"/>
              <w:bottom w:val="single" w:sz="4" w:space="0" w:color="auto"/>
              <w:right w:val="single" w:sz="4" w:space="0" w:color="auto"/>
            </w:tcBorders>
            <w:shd w:val="clear" w:color="auto" w:fill="auto"/>
            <w:noWrap/>
            <w:vAlign w:val="bottom"/>
            <w:hideMark/>
          </w:tcPr>
          <w:p w14:paraId="1149385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747548.7112</w:t>
            </w:r>
          </w:p>
        </w:tc>
        <w:tc>
          <w:tcPr>
            <w:tcW w:w="1220" w:type="dxa"/>
            <w:tcBorders>
              <w:top w:val="nil"/>
              <w:left w:val="nil"/>
              <w:bottom w:val="single" w:sz="4" w:space="0" w:color="auto"/>
              <w:right w:val="single" w:sz="4" w:space="0" w:color="auto"/>
            </w:tcBorders>
            <w:shd w:val="clear" w:color="auto" w:fill="auto"/>
            <w:noWrap/>
            <w:vAlign w:val="bottom"/>
            <w:hideMark/>
          </w:tcPr>
          <w:p w14:paraId="4103A23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5406042.768</w:t>
            </w:r>
          </w:p>
        </w:tc>
      </w:tr>
      <w:tr w:rsidR="00032343" w:rsidRPr="00032343" w14:paraId="4A8C492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AEE55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124</w:t>
            </w:r>
          </w:p>
        </w:tc>
        <w:tc>
          <w:tcPr>
            <w:tcW w:w="1220" w:type="dxa"/>
            <w:tcBorders>
              <w:top w:val="nil"/>
              <w:left w:val="nil"/>
              <w:bottom w:val="single" w:sz="4" w:space="0" w:color="auto"/>
              <w:right w:val="single" w:sz="4" w:space="0" w:color="auto"/>
            </w:tcBorders>
            <w:shd w:val="clear" w:color="auto" w:fill="auto"/>
            <w:noWrap/>
            <w:vAlign w:val="bottom"/>
            <w:hideMark/>
          </w:tcPr>
          <w:p w14:paraId="25A24B0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747548.1964</w:t>
            </w:r>
          </w:p>
        </w:tc>
        <w:tc>
          <w:tcPr>
            <w:tcW w:w="1220" w:type="dxa"/>
            <w:tcBorders>
              <w:top w:val="nil"/>
              <w:left w:val="nil"/>
              <w:bottom w:val="single" w:sz="4" w:space="0" w:color="auto"/>
              <w:right w:val="single" w:sz="4" w:space="0" w:color="auto"/>
            </w:tcBorders>
            <w:shd w:val="clear" w:color="auto" w:fill="auto"/>
            <w:noWrap/>
            <w:vAlign w:val="bottom"/>
            <w:hideMark/>
          </w:tcPr>
          <w:p w14:paraId="5E24F30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5406043.684</w:t>
            </w:r>
          </w:p>
        </w:tc>
      </w:tr>
      <w:tr w:rsidR="00032343" w:rsidRPr="00032343" w14:paraId="0B5FFE9C"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E04A4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125</w:t>
            </w:r>
          </w:p>
        </w:tc>
        <w:tc>
          <w:tcPr>
            <w:tcW w:w="1220" w:type="dxa"/>
            <w:tcBorders>
              <w:top w:val="nil"/>
              <w:left w:val="nil"/>
              <w:bottom w:val="single" w:sz="4" w:space="0" w:color="auto"/>
              <w:right w:val="single" w:sz="4" w:space="0" w:color="auto"/>
            </w:tcBorders>
            <w:shd w:val="clear" w:color="auto" w:fill="auto"/>
            <w:noWrap/>
            <w:vAlign w:val="bottom"/>
            <w:hideMark/>
          </w:tcPr>
          <w:p w14:paraId="718EFE4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747547.672</w:t>
            </w:r>
          </w:p>
        </w:tc>
        <w:tc>
          <w:tcPr>
            <w:tcW w:w="1220" w:type="dxa"/>
            <w:tcBorders>
              <w:top w:val="nil"/>
              <w:left w:val="nil"/>
              <w:bottom w:val="single" w:sz="4" w:space="0" w:color="auto"/>
              <w:right w:val="single" w:sz="4" w:space="0" w:color="auto"/>
            </w:tcBorders>
            <w:shd w:val="clear" w:color="auto" w:fill="auto"/>
            <w:noWrap/>
            <w:vAlign w:val="bottom"/>
            <w:hideMark/>
          </w:tcPr>
          <w:p w14:paraId="15BCE9BF"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5406044.593</w:t>
            </w:r>
          </w:p>
        </w:tc>
      </w:tr>
      <w:tr w:rsidR="00032343" w:rsidRPr="00032343" w14:paraId="7D162C3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B75F5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126</w:t>
            </w:r>
          </w:p>
        </w:tc>
        <w:tc>
          <w:tcPr>
            <w:tcW w:w="1220" w:type="dxa"/>
            <w:tcBorders>
              <w:top w:val="nil"/>
              <w:left w:val="nil"/>
              <w:bottom w:val="single" w:sz="4" w:space="0" w:color="auto"/>
              <w:right w:val="single" w:sz="4" w:space="0" w:color="auto"/>
            </w:tcBorders>
            <w:shd w:val="clear" w:color="auto" w:fill="auto"/>
            <w:noWrap/>
            <w:vAlign w:val="bottom"/>
            <w:hideMark/>
          </w:tcPr>
          <w:p w14:paraId="21D08C8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747547.1381</w:t>
            </w:r>
          </w:p>
        </w:tc>
        <w:tc>
          <w:tcPr>
            <w:tcW w:w="1220" w:type="dxa"/>
            <w:tcBorders>
              <w:top w:val="nil"/>
              <w:left w:val="nil"/>
              <w:bottom w:val="single" w:sz="4" w:space="0" w:color="auto"/>
              <w:right w:val="single" w:sz="4" w:space="0" w:color="auto"/>
            </w:tcBorders>
            <w:shd w:val="clear" w:color="auto" w:fill="auto"/>
            <w:noWrap/>
            <w:vAlign w:val="bottom"/>
            <w:hideMark/>
          </w:tcPr>
          <w:p w14:paraId="58ACED3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5406045.497</w:t>
            </w:r>
          </w:p>
        </w:tc>
      </w:tr>
      <w:tr w:rsidR="00032343" w:rsidRPr="00032343" w14:paraId="44B29504"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AAA81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127</w:t>
            </w:r>
          </w:p>
        </w:tc>
        <w:tc>
          <w:tcPr>
            <w:tcW w:w="1220" w:type="dxa"/>
            <w:tcBorders>
              <w:top w:val="nil"/>
              <w:left w:val="nil"/>
              <w:bottom w:val="single" w:sz="4" w:space="0" w:color="auto"/>
              <w:right w:val="single" w:sz="4" w:space="0" w:color="auto"/>
            </w:tcBorders>
            <w:shd w:val="clear" w:color="auto" w:fill="auto"/>
            <w:noWrap/>
            <w:vAlign w:val="bottom"/>
            <w:hideMark/>
          </w:tcPr>
          <w:p w14:paraId="6BFEAB0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747546.5947</w:t>
            </w:r>
          </w:p>
        </w:tc>
        <w:tc>
          <w:tcPr>
            <w:tcW w:w="1220" w:type="dxa"/>
            <w:tcBorders>
              <w:top w:val="nil"/>
              <w:left w:val="nil"/>
              <w:bottom w:val="single" w:sz="4" w:space="0" w:color="auto"/>
              <w:right w:val="single" w:sz="4" w:space="0" w:color="auto"/>
            </w:tcBorders>
            <w:shd w:val="clear" w:color="auto" w:fill="auto"/>
            <w:noWrap/>
            <w:vAlign w:val="bottom"/>
            <w:hideMark/>
          </w:tcPr>
          <w:p w14:paraId="23F337D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5406046.396</w:t>
            </w:r>
          </w:p>
        </w:tc>
      </w:tr>
      <w:tr w:rsidR="00032343" w:rsidRPr="00032343" w14:paraId="251E045E"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0B86B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lastRenderedPageBreak/>
              <w:t>128</w:t>
            </w:r>
          </w:p>
        </w:tc>
        <w:tc>
          <w:tcPr>
            <w:tcW w:w="1220" w:type="dxa"/>
            <w:tcBorders>
              <w:top w:val="nil"/>
              <w:left w:val="nil"/>
              <w:bottom w:val="single" w:sz="4" w:space="0" w:color="auto"/>
              <w:right w:val="single" w:sz="4" w:space="0" w:color="auto"/>
            </w:tcBorders>
            <w:shd w:val="clear" w:color="auto" w:fill="auto"/>
            <w:noWrap/>
            <w:vAlign w:val="bottom"/>
            <w:hideMark/>
          </w:tcPr>
          <w:p w14:paraId="5F3C8A5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747546.0419</w:t>
            </w:r>
          </w:p>
        </w:tc>
        <w:tc>
          <w:tcPr>
            <w:tcW w:w="1220" w:type="dxa"/>
            <w:tcBorders>
              <w:top w:val="nil"/>
              <w:left w:val="nil"/>
              <w:bottom w:val="single" w:sz="4" w:space="0" w:color="auto"/>
              <w:right w:val="single" w:sz="4" w:space="0" w:color="auto"/>
            </w:tcBorders>
            <w:shd w:val="clear" w:color="auto" w:fill="auto"/>
            <w:noWrap/>
            <w:vAlign w:val="bottom"/>
            <w:hideMark/>
          </w:tcPr>
          <w:p w14:paraId="30937C8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5406047.288</w:t>
            </w:r>
          </w:p>
        </w:tc>
      </w:tr>
      <w:tr w:rsidR="00032343" w:rsidRPr="00032343" w14:paraId="7E11397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9A472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129</w:t>
            </w:r>
          </w:p>
        </w:tc>
        <w:tc>
          <w:tcPr>
            <w:tcW w:w="1220" w:type="dxa"/>
            <w:tcBorders>
              <w:top w:val="nil"/>
              <w:left w:val="nil"/>
              <w:bottom w:val="single" w:sz="4" w:space="0" w:color="auto"/>
              <w:right w:val="single" w:sz="4" w:space="0" w:color="auto"/>
            </w:tcBorders>
            <w:shd w:val="clear" w:color="auto" w:fill="auto"/>
            <w:noWrap/>
            <w:vAlign w:val="bottom"/>
            <w:hideMark/>
          </w:tcPr>
          <w:p w14:paraId="38A8046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747545.4797</w:t>
            </w:r>
          </w:p>
        </w:tc>
        <w:tc>
          <w:tcPr>
            <w:tcW w:w="1220" w:type="dxa"/>
            <w:tcBorders>
              <w:top w:val="nil"/>
              <w:left w:val="nil"/>
              <w:bottom w:val="single" w:sz="4" w:space="0" w:color="auto"/>
              <w:right w:val="single" w:sz="4" w:space="0" w:color="auto"/>
            </w:tcBorders>
            <w:shd w:val="clear" w:color="auto" w:fill="auto"/>
            <w:noWrap/>
            <w:vAlign w:val="bottom"/>
            <w:hideMark/>
          </w:tcPr>
          <w:p w14:paraId="20BC979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5406048.175</w:t>
            </w:r>
          </w:p>
        </w:tc>
      </w:tr>
      <w:tr w:rsidR="00032343" w:rsidRPr="00032343" w14:paraId="6FF2186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D6D62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130</w:t>
            </w:r>
          </w:p>
        </w:tc>
        <w:tc>
          <w:tcPr>
            <w:tcW w:w="1220" w:type="dxa"/>
            <w:tcBorders>
              <w:top w:val="nil"/>
              <w:left w:val="nil"/>
              <w:bottom w:val="single" w:sz="4" w:space="0" w:color="auto"/>
              <w:right w:val="single" w:sz="4" w:space="0" w:color="auto"/>
            </w:tcBorders>
            <w:shd w:val="clear" w:color="auto" w:fill="auto"/>
            <w:noWrap/>
            <w:vAlign w:val="bottom"/>
            <w:hideMark/>
          </w:tcPr>
          <w:p w14:paraId="4DE3B36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747544.9083</w:t>
            </w:r>
          </w:p>
        </w:tc>
        <w:tc>
          <w:tcPr>
            <w:tcW w:w="1220" w:type="dxa"/>
            <w:tcBorders>
              <w:top w:val="nil"/>
              <w:left w:val="nil"/>
              <w:bottom w:val="single" w:sz="4" w:space="0" w:color="auto"/>
              <w:right w:val="single" w:sz="4" w:space="0" w:color="auto"/>
            </w:tcBorders>
            <w:shd w:val="clear" w:color="auto" w:fill="auto"/>
            <w:noWrap/>
            <w:vAlign w:val="bottom"/>
            <w:hideMark/>
          </w:tcPr>
          <w:p w14:paraId="3366204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5406049.056</w:t>
            </w:r>
          </w:p>
        </w:tc>
      </w:tr>
      <w:tr w:rsidR="00032343" w:rsidRPr="00032343" w14:paraId="537FDFE0"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9F90AC"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131</w:t>
            </w:r>
          </w:p>
        </w:tc>
        <w:tc>
          <w:tcPr>
            <w:tcW w:w="1220" w:type="dxa"/>
            <w:tcBorders>
              <w:top w:val="nil"/>
              <w:left w:val="nil"/>
              <w:bottom w:val="single" w:sz="4" w:space="0" w:color="auto"/>
              <w:right w:val="single" w:sz="4" w:space="0" w:color="auto"/>
            </w:tcBorders>
            <w:shd w:val="clear" w:color="auto" w:fill="auto"/>
            <w:noWrap/>
            <w:vAlign w:val="bottom"/>
            <w:hideMark/>
          </w:tcPr>
          <w:p w14:paraId="457DDB3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747544.3277</w:t>
            </w:r>
          </w:p>
        </w:tc>
        <w:tc>
          <w:tcPr>
            <w:tcW w:w="1220" w:type="dxa"/>
            <w:tcBorders>
              <w:top w:val="nil"/>
              <w:left w:val="nil"/>
              <w:bottom w:val="single" w:sz="4" w:space="0" w:color="auto"/>
              <w:right w:val="single" w:sz="4" w:space="0" w:color="auto"/>
            </w:tcBorders>
            <w:shd w:val="clear" w:color="auto" w:fill="auto"/>
            <w:noWrap/>
            <w:vAlign w:val="bottom"/>
            <w:hideMark/>
          </w:tcPr>
          <w:p w14:paraId="084ED64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5406049.931</w:t>
            </w:r>
          </w:p>
        </w:tc>
      </w:tr>
      <w:tr w:rsidR="00032343" w:rsidRPr="00032343" w14:paraId="32A924A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BC6C0A"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132</w:t>
            </w:r>
          </w:p>
        </w:tc>
        <w:tc>
          <w:tcPr>
            <w:tcW w:w="1220" w:type="dxa"/>
            <w:tcBorders>
              <w:top w:val="nil"/>
              <w:left w:val="nil"/>
              <w:bottom w:val="single" w:sz="4" w:space="0" w:color="auto"/>
              <w:right w:val="single" w:sz="4" w:space="0" w:color="auto"/>
            </w:tcBorders>
            <w:shd w:val="clear" w:color="auto" w:fill="auto"/>
            <w:noWrap/>
            <w:vAlign w:val="bottom"/>
            <w:hideMark/>
          </w:tcPr>
          <w:p w14:paraId="3689A96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747543.7379</w:t>
            </w:r>
          </w:p>
        </w:tc>
        <w:tc>
          <w:tcPr>
            <w:tcW w:w="1220" w:type="dxa"/>
            <w:tcBorders>
              <w:top w:val="nil"/>
              <w:left w:val="nil"/>
              <w:bottom w:val="single" w:sz="4" w:space="0" w:color="auto"/>
              <w:right w:val="single" w:sz="4" w:space="0" w:color="auto"/>
            </w:tcBorders>
            <w:shd w:val="clear" w:color="auto" w:fill="auto"/>
            <w:noWrap/>
            <w:vAlign w:val="bottom"/>
            <w:hideMark/>
          </w:tcPr>
          <w:p w14:paraId="5A34B24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5406050.8</w:t>
            </w:r>
          </w:p>
        </w:tc>
      </w:tr>
      <w:tr w:rsidR="00032343" w:rsidRPr="00032343" w14:paraId="0887DD0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F06EC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133</w:t>
            </w:r>
          </w:p>
        </w:tc>
        <w:tc>
          <w:tcPr>
            <w:tcW w:w="1220" w:type="dxa"/>
            <w:tcBorders>
              <w:top w:val="nil"/>
              <w:left w:val="nil"/>
              <w:bottom w:val="single" w:sz="4" w:space="0" w:color="auto"/>
              <w:right w:val="single" w:sz="4" w:space="0" w:color="auto"/>
            </w:tcBorders>
            <w:shd w:val="clear" w:color="auto" w:fill="auto"/>
            <w:noWrap/>
            <w:vAlign w:val="bottom"/>
            <w:hideMark/>
          </w:tcPr>
          <w:p w14:paraId="2BD71DD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747543.139</w:t>
            </w:r>
          </w:p>
        </w:tc>
        <w:tc>
          <w:tcPr>
            <w:tcW w:w="1220" w:type="dxa"/>
            <w:tcBorders>
              <w:top w:val="nil"/>
              <w:left w:val="nil"/>
              <w:bottom w:val="single" w:sz="4" w:space="0" w:color="auto"/>
              <w:right w:val="single" w:sz="4" w:space="0" w:color="auto"/>
            </w:tcBorders>
            <w:shd w:val="clear" w:color="auto" w:fill="auto"/>
            <w:noWrap/>
            <w:vAlign w:val="bottom"/>
            <w:hideMark/>
          </w:tcPr>
          <w:p w14:paraId="76A08E8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5406051.662</w:t>
            </w:r>
          </w:p>
        </w:tc>
      </w:tr>
      <w:tr w:rsidR="00032343" w:rsidRPr="00032343" w14:paraId="7201BC9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38350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134</w:t>
            </w:r>
          </w:p>
        </w:tc>
        <w:tc>
          <w:tcPr>
            <w:tcW w:w="1220" w:type="dxa"/>
            <w:tcBorders>
              <w:top w:val="nil"/>
              <w:left w:val="nil"/>
              <w:bottom w:val="single" w:sz="4" w:space="0" w:color="auto"/>
              <w:right w:val="single" w:sz="4" w:space="0" w:color="auto"/>
            </w:tcBorders>
            <w:shd w:val="clear" w:color="auto" w:fill="auto"/>
            <w:noWrap/>
            <w:vAlign w:val="bottom"/>
            <w:hideMark/>
          </w:tcPr>
          <w:p w14:paraId="0A5750A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747542.5311</w:t>
            </w:r>
          </w:p>
        </w:tc>
        <w:tc>
          <w:tcPr>
            <w:tcW w:w="1220" w:type="dxa"/>
            <w:tcBorders>
              <w:top w:val="nil"/>
              <w:left w:val="nil"/>
              <w:bottom w:val="single" w:sz="4" w:space="0" w:color="auto"/>
              <w:right w:val="single" w:sz="4" w:space="0" w:color="auto"/>
            </w:tcBorders>
            <w:shd w:val="clear" w:color="auto" w:fill="auto"/>
            <w:noWrap/>
            <w:vAlign w:val="bottom"/>
            <w:hideMark/>
          </w:tcPr>
          <w:p w14:paraId="52BE850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5406052.518</w:t>
            </w:r>
          </w:p>
        </w:tc>
      </w:tr>
      <w:tr w:rsidR="00032343" w:rsidRPr="00032343" w14:paraId="642F7FC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AC303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135</w:t>
            </w:r>
          </w:p>
        </w:tc>
        <w:tc>
          <w:tcPr>
            <w:tcW w:w="1220" w:type="dxa"/>
            <w:tcBorders>
              <w:top w:val="nil"/>
              <w:left w:val="nil"/>
              <w:bottom w:val="single" w:sz="4" w:space="0" w:color="auto"/>
              <w:right w:val="single" w:sz="4" w:space="0" w:color="auto"/>
            </w:tcBorders>
            <w:shd w:val="clear" w:color="auto" w:fill="auto"/>
            <w:noWrap/>
            <w:vAlign w:val="bottom"/>
            <w:hideMark/>
          </w:tcPr>
          <w:p w14:paraId="33C3701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747541.9142</w:t>
            </w:r>
          </w:p>
        </w:tc>
        <w:tc>
          <w:tcPr>
            <w:tcW w:w="1220" w:type="dxa"/>
            <w:tcBorders>
              <w:top w:val="nil"/>
              <w:left w:val="nil"/>
              <w:bottom w:val="single" w:sz="4" w:space="0" w:color="auto"/>
              <w:right w:val="single" w:sz="4" w:space="0" w:color="auto"/>
            </w:tcBorders>
            <w:shd w:val="clear" w:color="auto" w:fill="auto"/>
            <w:noWrap/>
            <w:vAlign w:val="bottom"/>
            <w:hideMark/>
          </w:tcPr>
          <w:p w14:paraId="6BB0440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5406053.368</w:t>
            </w:r>
          </w:p>
        </w:tc>
      </w:tr>
      <w:tr w:rsidR="00032343" w:rsidRPr="00032343" w14:paraId="22DA1AD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47275B"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136</w:t>
            </w:r>
          </w:p>
        </w:tc>
        <w:tc>
          <w:tcPr>
            <w:tcW w:w="1220" w:type="dxa"/>
            <w:tcBorders>
              <w:top w:val="nil"/>
              <w:left w:val="nil"/>
              <w:bottom w:val="single" w:sz="4" w:space="0" w:color="auto"/>
              <w:right w:val="single" w:sz="4" w:space="0" w:color="auto"/>
            </w:tcBorders>
            <w:shd w:val="clear" w:color="auto" w:fill="auto"/>
            <w:noWrap/>
            <w:vAlign w:val="bottom"/>
            <w:hideMark/>
          </w:tcPr>
          <w:p w14:paraId="7DBD8AE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747541.2885</w:t>
            </w:r>
          </w:p>
        </w:tc>
        <w:tc>
          <w:tcPr>
            <w:tcW w:w="1220" w:type="dxa"/>
            <w:tcBorders>
              <w:top w:val="nil"/>
              <w:left w:val="nil"/>
              <w:bottom w:val="single" w:sz="4" w:space="0" w:color="auto"/>
              <w:right w:val="single" w:sz="4" w:space="0" w:color="auto"/>
            </w:tcBorders>
            <w:shd w:val="clear" w:color="auto" w:fill="auto"/>
            <w:noWrap/>
            <w:vAlign w:val="bottom"/>
            <w:hideMark/>
          </w:tcPr>
          <w:p w14:paraId="6B86864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5406054.211</w:t>
            </w:r>
          </w:p>
        </w:tc>
      </w:tr>
      <w:tr w:rsidR="00032343" w:rsidRPr="00032343" w14:paraId="07CFF99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44D49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137</w:t>
            </w:r>
          </w:p>
        </w:tc>
        <w:tc>
          <w:tcPr>
            <w:tcW w:w="1220" w:type="dxa"/>
            <w:tcBorders>
              <w:top w:val="nil"/>
              <w:left w:val="nil"/>
              <w:bottom w:val="single" w:sz="4" w:space="0" w:color="auto"/>
              <w:right w:val="single" w:sz="4" w:space="0" w:color="auto"/>
            </w:tcBorders>
            <w:shd w:val="clear" w:color="auto" w:fill="auto"/>
            <w:noWrap/>
            <w:vAlign w:val="bottom"/>
            <w:hideMark/>
          </w:tcPr>
          <w:p w14:paraId="7F9BA16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747540.6539</w:t>
            </w:r>
          </w:p>
        </w:tc>
        <w:tc>
          <w:tcPr>
            <w:tcW w:w="1220" w:type="dxa"/>
            <w:tcBorders>
              <w:top w:val="nil"/>
              <w:left w:val="nil"/>
              <w:bottom w:val="single" w:sz="4" w:space="0" w:color="auto"/>
              <w:right w:val="single" w:sz="4" w:space="0" w:color="auto"/>
            </w:tcBorders>
            <w:shd w:val="clear" w:color="auto" w:fill="auto"/>
            <w:noWrap/>
            <w:vAlign w:val="bottom"/>
            <w:hideMark/>
          </w:tcPr>
          <w:p w14:paraId="108CE23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5406055.048</w:t>
            </w:r>
          </w:p>
        </w:tc>
      </w:tr>
      <w:tr w:rsidR="00032343" w:rsidRPr="00032343" w14:paraId="37CA56E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A67E2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138</w:t>
            </w:r>
          </w:p>
        </w:tc>
        <w:tc>
          <w:tcPr>
            <w:tcW w:w="1220" w:type="dxa"/>
            <w:tcBorders>
              <w:top w:val="nil"/>
              <w:left w:val="nil"/>
              <w:bottom w:val="single" w:sz="4" w:space="0" w:color="auto"/>
              <w:right w:val="single" w:sz="4" w:space="0" w:color="auto"/>
            </w:tcBorders>
            <w:shd w:val="clear" w:color="auto" w:fill="auto"/>
            <w:noWrap/>
            <w:vAlign w:val="bottom"/>
            <w:hideMark/>
          </w:tcPr>
          <w:p w14:paraId="1E43754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747540.0106</w:t>
            </w:r>
          </w:p>
        </w:tc>
        <w:tc>
          <w:tcPr>
            <w:tcW w:w="1220" w:type="dxa"/>
            <w:tcBorders>
              <w:top w:val="nil"/>
              <w:left w:val="nil"/>
              <w:bottom w:val="single" w:sz="4" w:space="0" w:color="auto"/>
              <w:right w:val="single" w:sz="4" w:space="0" w:color="auto"/>
            </w:tcBorders>
            <w:shd w:val="clear" w:color="auto" w:fill="auto"/>
            <w:noWrap/>
            <w:vAlign w:val="bottom"/>
            <w:hideMark/>
          </w:tcPr>
          <w:p w14:paraId="1CF6814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5406055.877</w:t>
            </w:r>
          </w:p>
        </w:tc>
      </w:tr>
      <w:tr w:rsidR="00032343" w:rsidRPr="00032343" w14:paraId="20D56A8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7410F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139</w:t>
            </w:r>
          </w:p>
        </w:tc>
        <w:tc>
          <w:tcPr>
            <w:tcW w:w="1220" w:type="dxa"/>
            <w:tcBorders>
              <w:top w:val="nil"/>
              <w:left w:val="nil"/>
              <w:bottom w:val="single" w:sz="4" w:space="0" w:color="auto"/>
              <w:right w:val="single" w:sz="4" w:space="0" w:color="auto"/>
            </w:tcBorders>
            <w:shd w:val="clear" w:color="auto" w:fill="auto"/>
            <w:noWrap/>
            <w:vAlign w:val="bottom"/>
            <w:hideMark/>
          </w:tcPr>
          <w:p w14:paraId="47BCA18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747539.3586</w:t>
            </w:r>
          </w:p>
        </w:tc>
        <w:tc>
          <w:tcPr>
            <w:tcW w:w="1220" w:type="dxa"/>
            <w:tcBorders>
              <w:top w:val="nil"/>
              <w:left w:val="nil"/>
              <w:bottom w:val="single" w:sz="4" w:space="0" w:color="auto"/>
              <w:right w:val="single" w:sz="4" w:space="0" w:color="auto"/>
            </w:tcBorders>
            <w:shd w:val="clear" w:color="auto" w:fill="auto"/>
            <w:noWrap/>
            <w:vAlign w:val="bottom"/>
            <w:hideMark/>
          </w:tcPr>
          <w:p w14:paraId="2A8DE6A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5406056.7</w:t>
            </w:r>
          </w:p>
        </w:tc>
      </w:tr>
      <w:tr w:rsidR="00032343" w:rsidRPr="00032343" w14:paraId="1EF3926B"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63C3A9"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140</w:t>
            </w:r>
          </w:p>
        </w:tc>
        <w:tc>
          <w:tcPr>
            <w:tcW w:w="1220" w:type="dxa"/>
            <w:tcBorders>
              <w:top w:val="nil"/>
              <w:left w:val="nil"/>
              <w:bottom w:val="single" w:sz="4" w:space="0" w:color="auto"/>
              <w:right w:val="single" w:sz="4" w:space="0" w:color="auto"/>
            </w:tcBorders>
            <w:shd w:val="clear" w:color="auto" w:fill="auto"/>
            <w:noWrap/>
            <w:vAlign w:val="bottom"/>
            <w:hideMark/>
          </w:tcPr>
          <w:p w14:paraId="2C55FA5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747538.698</w:t>
            </w:r>
          </w:p>
        </w:tc>
        <w:tc>
          <w:tcPr>
            <w:tcW w:w="1220" w:type="dxa"/>
            <w:tcBorders>
              <w:top w:val="nil"/>
              <w:left w:val="nil"/>
              <w:bottom w:val="single" w:sz="4" w:space="0" w:color="auto"/>
              <w:right w:val="single" w:sz="4" w:space="0" w:color="auto"/>
            </w:tcBorders>
            <w:shd w:val="clear" w:color="auto" w:fill="auto"/>
            <w:noWrap/>
            <w:vAlign w:val="bottom"/>
            <w:hideMark/>
          </w:tcPr>
          <w:p w14:paraId="7971D48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5406057.516</w:t>
            </w:r>
          </w:p>
        </w:tc>
      </w:tr>
      <w:tr w:rsidR="00032343" w:rsidRPr="00032343" w14:paraId="736F796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44D61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141</w:t>
            </w:r>
          </w:p>
        </w:tc>
        <w:tc>
          <w:tcPr>
            <w:tcW w:w="1220" w:type="dxa"/>
            <w:tcBorders>
              <w:top w:val="nil"/>
              <w:left w:val="nil"/>
              <w:bottom w:val="single" w:sz="4" w:space="0" w:color="auto"/>
              <w:right w:val="single" w:sz="4" w:space="0" w:color="auto"/>
            </w:tcBorders>
            <w:shd w:val="clear" w:color="auto" w:fill="auto"/>
            <w:noWrap/>
            <w:vAlign w:val="bottom"/>
            <w:hideMark/>
          </w:tcPr>
          <w:p w14:paraId="48D5BAD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747538.0288</w:t>
            </w:r>
          </w:p>
        </w:tc>
        <w:tc>
          <w:tcPr>
            <w:tcW w:w="1220" w:type="dxa"/>
            <w:tcBorders>
              <w:top w:val="nil"/>
              <w:left w:val="nil"/>
              <w:bottom w:val="single" w:sz="4" w:space="0" w:color="auto"/>
              <w:right w:val="single" w:sz="4" w:space="0" w:color="auto"/>
            </w:tcBorders>
            <w:shd w:val="clear" w:color="auto" w:fill="auto"/>
            <w:noWrap/>
            <w:vAlign w:val="bottom"/>
            <w:hideMark/>
          </w:tcPr>
          <w:p w14:paraId="4A6DDAC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5406058.326</w:t>
            </w:r>
          </w:p>
        </w:tc>
      </w:tr>
      <w:tr w:rsidR="00032343" w:rsidRPr="00032343" w14:paraId="00D34EC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90841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142</w:t>
            </w:r>
          </w:p>
        </w:tc>
        <w:tc>
          <w:tcPr>
            <w:tcW w:w="1220" w:type="dxa"/>
            <w:tcBorders>
              <w:top w:val="nil"/>
              <w:left w:val="nil"/>
              <w:bottom w:val="single" w:sz="4" w:space="0" w:color="auto"/>
              <w:right w:val="single" w:sz="4" w:space="0" w:color="auto"/>
            </w:tcBorders>
            <w:shd w:val="clear" w:color="auto" w:fill="auto"/>
            <w:noWrap/>
            <w:vAlign w:val="bottom"/>
            <w:hideMark/>
          </w:tcPr>
          <w:p w14:paraId="41271D2C"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747537.3513</w:t>
            </w:r>
          </w:p>
        </w:tc>
        <w:tc>
          <w:tcPr>
            <w:tcW w:w="1220" w:type="dxa"/>
            <w:tcBorders>
              <w:top w:val="nil"/>
              <w:left w:val="nil"/>
              <w:bottom w:val="single" w:sz="4" w:space="0" w:color="auto"/>
              <w:right w:val="single" w:sz="4" w:space="0" w:color="auto"/>
            </w:tcBorders>
            <w:shd w:val="clear" w:color="auto" w:fill="auto"/>
            <w:noWrap/>
            <w:vAlign w:val="bottom"/>
            <w:hideMark/>
          </w:tcPr>
          <w:p w14:paraId="1497062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5406059.128</w:t>
            </w:r>
          </w:p>
        </w:tc>
      </w:tr>
      <w:tr w:rsidR="00032343" w:rsidRPr="00032343" w14:paraId="11C8616F"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2B90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143</w:t>
            </w:r>
          </w:p>
        </w:tc>
        <w:tc>
          <w:tcPr>
            <w:tcW w:w="1220" w:type="dxa"/>
            <w:tcBorders>
              <w:top w:val="nil"/>
              <w:left w:val="nil"/>
              <w:bottom w:val="single" w:sz="4" w:space="0" w:color="auto"/>
              <w:right w:val="single" w:sz="4" w:space="0" w:color="auto"/>
            </w:tcBorders>
            <w:shd w:val="clear" w:color="auto" w:fill="auto"/>
            <w:noWrap/>
            <w:vAlign w:val="bottom"/>
            <w:hideMark/>
          </w:tcPr>
          <w:p w14:paraId="4301485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747447.3016</w:t>
            </w:r>
          </w:p>
        </w:tc>
        <w:tc>
          <w:tcPr>
            <w:tcW w:w="1220" w:type="dxa"/>
            <w:tcBorders>
              <w:top w:val="nil"/>
              <w:left w:val="nil"/>
              <w:bottom w:val="single" w:sz="4" w:space="0" w:color="auto"/>
              <w:right w:val="single" w:sz="4" w:space="0" w:color="auto"/>
            </w:tcBorders>
            <w:shd w:val="clear" w:color="auto" w:fill="auto"/>
            <w:noWrap/>
            <w:vAlign w:val="bottom"/>
            <w:hideMark/>
          </w:tcPr>
          <w:p w14:paraId="23410E25"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5406164.594</w:t>
            </w:r>
          </w:p>
        </w:tc>
      </w:tr>
      <w:tr w:rsidR="00032343" w:rsidRPr="00032343" w14:paraId="2CD8AE2D"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4E9772"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144</w:t>
            </w:r>
          </w:p>
        </w:tc>
        <w:tc>
          <w:tcPr>
            <w:tcW w:w="1220" w:type="dxa"/>
            <w:tcBorders>
              <w:top w:val="nil"/>
              <w:left w:val="nil"/>
              <w:bottom w:val="single" w:sz="4" w:space="0" w:color="auto"/>
              <w:right w:val="single" w:sz="4" w:space="0" w:color="auto"/>
            </w:tcBorders>
            <w:shd w:val="clear" w:color="auto" w:fill="auto"/>
            <w:noWrap/>
            <w:vAlign w:val="bottom"/>
            <w:hideMark/>
          </w:tcPr>
          <w:p w14:paraId="1514CC2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747382.1476</w:t>
            </w:r>
          </w:p>
        </w:tc>
        <w:tc>
          <w:tcPr>
            <w:tcW w:w="1220" w:type="dxa"/>
            <w:tcBorders>
              <w:top w:val="nil"/>
              <w:left w:val="nil"/>
              <w:bottom w:val="single" w:sz="4" w:space="0" w:color="auto"/>
              <w:right w:val="single" w:sz="4" w:space="0" w:color="auto"/>
            </w:tcBorders>
            <w:shd w:val="clear" w:color="auto" w:fill="auto"/>
            <w:noWrap/>
            <w:vAlign w:val="bottom"/>
            <w:hideMark/>
          </w:tcPr>
          <w:p w14:paraId="59E7CE0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5406264.913</w:t>
            </w:r>
          </w:p>
        </w:tc>
      </w:tr>
      <w:tr w:rsidR="00032343" w:rsidRPr="00032343" w14:paraId="03FB5C7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9ECBF1"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145</w:t>
            </w:r>
          </w:p>
        </w:tc>
        <w:tc>
          <w:tcPr>
            <w:tcW w:w="1220" w:type="dxa"/>
            <w:tcBorders>
              <w:top w:val="nil"/>
              <w:left w:val="nil"/>
              <w:bottom w:val="single" w:sz="4" w:space="0" w:color="auto"/>
              <w:right w:val="single" w:sz="4" w:space="0" w:color="auto"/>
            </w:tcBorders>
            <w:shd w:val="clear" w:color="auto" w:fill="auto"/>
            <w:noWrap/>
            <w:vAlign w:val="bottom"/>
            <w:hideMark/>
          </w:tcPr>
          <w:p w14:paraId="5A029CF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747390.6121</w:t>
            </w:r>
          </w:p>
        </w:tc>
        <w:tc>
          <w:tcPr>
            <w:tcW w:w="1220" w:type="dxa"/>
            <w:tcBorders>
              <w:top w:val="nil"/>
              <w:left w:val="nil"/>
              <w:bottom w:val="single" w:sz="4" w:space="0" w:color="auto"/>
              <w:right w:val="single" w:sz="4" w:space="0" w:color="auto"/>
            </w:tcBorders>
            <w:shd w:val="clear" w:color="auto" w:fill="auto"/>
            <w:noWrap/>
            <w:vAlign w:val="bottom"/>
            <w:hideMark/>
          </w:tcPr>
          <w:p w14:paraId="314D77D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5406270.24</w:t>
            </w:r>
          </w:p>
        </w:tc>
      </w:tr>
      <w:tr w:rsidR="00032343" w:rsidRPr="00032343" w14:paraId="1FC1A3A7"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16B6D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146</w:t>
            </w:r>
          </w:p>
        </w:tc>
        <w:tc>
          <w:tcPr>
            <w:tcW w:w="1220" w:type="dxa"/>
            <w:tcBorders>
              <w:top w:val="nil"/>
              <w:left w:val="nil"/>
              <w:bottom w:val="single" w:sz="4" w:space="0" w:color="auto"/>
              <w:right w:val="single" w:sz="4" w:space="0" w:color="auto"/>
            </w:tcBorders>
            <w:shd w:val="clear" w:color="auto" w:fill="auto"/>
            <w:noWrap/>
            <w:vAlign w:val="bottom"/>
            <w:hideMark/>
          </w:tcPr>
          <w:p w14:paraId="4B704040"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747456.83</w:t>
            </w:r>
          </w:p>
        </w:tc>
        <w:tc>
          <w:tcPr>
            <w:tcW w:w="1220" w:type="dxa"/>
            <w:tcBorders>
              <w:top w:val="nil"/>
              <w:left w:val="nil"/>
              <w:bottom w:val="single" w:sz="4" w:space="0" w:color="auto"/>
              <w:right w:val="single" w:sz="4" w:space="0" w:color="auto"/>
            </w:tcBorders>
            <w:shd w:val="clear" w:color="auto" w:fill="auto"/>
            <w:noWrap/>
            <w:vAlign w:val="bottom"/>
            <w:hideMark/>
          </w:tcPr>
          <w:p w14:paraId="2C5DA64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5406338.019</w:t>
            </w:r>
          </w:p>
        </w:tc>
      </w:tr>
      <w:tr w:rsidR="00032343" w:rsidRPr="00032343" w14:paraId="394228C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B002AD"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147</w:t>
            </w:r>
          </w:p>
        </w:tc>
        <w:tc>
          <w:tcPr>
            <w:tcW w:w="1220" w:type="dxa"/>
            <w:tcBorders>
              <w:top w:val="nil"/>
              <w:left w:val="nil"/>
              <w:bottom w:val="single" w:sz="4" w:space="0" w:color="auto"/>
              <w:right w:val="single" w:sz="4" w:space="0" w:color="auto"/>
            </w:tcBorders>
            <w:shd w:val="clear" w:color="auto" w:fill="auto"/>
            <w:noWrap/>
            <w:vAlign w:val="bottom"/>
            <w:hideMark/>
          </w:tcPr>
          <w:p w14:paraId="15638BD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747434.459</w:t>
            </w:r>
          </w:p>
        </w:tc>
        <w:tc>
          <w:tcPr>
            <w:tcW w:w="1220" w:type="dxa"/>
            <w:tcBorders>
              <w:top w:val="nil"/>
              <w:left w:val="nil"/>
              <w:bottom w:val="single" w:sz="4" w:space="0" w:color="auto"/>
              <w:right w:val="single" w:sz="4" w:space="0" w:color="auto"/>
            </w:tcBorders>
            <w:shd w:val="clear" w:color="auto" w:fill="auto"/>
            <w:noWrap/>
            <w:vAlign w:val="bottom"/>
            <w:hideMark/>
          </w:tcPr>
          <w:p w14:paraId="26F8FE5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5406362.514</w:t>
            </w:r>
          </w:p>
        </w:tc>
      </w:tr>
      <w:tr w:rsidR="00032343" w:rsidRPr="00032343" w14:paraId="599D707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22ED4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148</w:t>
            </w:r>
          </w:p>
        </w:tc>
        <w:tc>
          <w:tcPr>
            <w:tcW w:w="1220" w:type="dxa"/>
            <w:tcBorders>
              <w:top w:val="nil"/>
              <w:left w:val="nil"/>
              <w:bottom w:val="single" w:sz="4" w:space="0" w:color="auto"/>
              <w:right w:val="single" w:sz="4" w:space="0" w:color="auto"/>
            </w:tcBorders>
            <w:shd w:val="clear" w:color="auto" w:fill="auto"/>
            <w:noWrap/>
            <w:vAlign w:val="bottom"/>
            <w:hideMark/>
          </w:tcPr>
          <w:p w14:paraId="68F4885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747443.5999</w:t>
            </w:r>
          </w:p>
        </w:tc>
        <w:tc>
          <w:tcPr>
            <w:tcW w:w="1220" w:type="dxa"/>
            <w:tcBorders>
              <w:top w:val="nil"/>
              <w:left w:val="nil"/>
              <w:bottom w:val="single" w:sz="4" w:space="0" w:color="auto"/>
              <w:right w:val="single" w:sz="4" w:space="0" w:color="auto"/>
            </w:tcBorders>
            <w:shd w:val="clear" w:color="auto" w:fill="auto"/>
            <w:noWrap/>
            <w:vAlign w:val="bottom"/>
            <w:hideMark/>
          </w:tcPr>
          <w:p w14:paraId="0820490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5406370.501</w:t>
            </w:r>
          </w:p>
        </w:tc>
      </w:tr>
      <w:tr w:rsidR="00032343" w:rsidRPr="00032343" w14:paraId="1EFCF0F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EFB16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149</w:t>
            </w:r>
          </w:p>
        </w:tc>
        <w:tc>
          <w:tcPr>
            <w:tcW w:w="1220" w:type="dxa"/>
            <w:tcBorders>
              <w:top w:val="nil"/>
              <w:left w:val="nil"/>
              <w:bottom w:val="single" w:sz="4" w:space="0" w:color="auto"/>
              <w:right w:val="single" w:sz="4" w:space="0" w:color="auto"/>
            </w:tcBorders>
            <w:shd w:val="clear" w:color="auto" w:fill="auto"/>
            <w:noWrap/>
            <w:vAlign w:val="bottom"/>
            <w:hideMark/>
          </w:tcPr>
          <w:p w14:paraId="1174F2F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747499.2329</w:t>
            </w:r>
          </w:p>
        </w:tc>
        <w:tc>
          <w:tcPr>
            <w:tcW w:w="1220" w:type="dxa"/>
            <w:tcBorders>
              <w:top w:val="nil"/>
              <w:left w:val="nil"/>
              <w:bottom w:val="single" w:sz="4" w:space="0" w:color="auto"/>
              <w:right w:val="single" w:sz="4" w:space="0" w:color="auto"/>
            </w:tcBorders>
            <w:shd w:val="clear" w:color="auto" w:fill="auto"/>
            <w:noWrap/>
            <w:vAlign w:val="bottom"/>
            <w:hideMark/>
          </w:tcPr>
          <w:p w14:paraId="4E9AAD7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5406412.955</w:t>
            </w:r>
          </w:p>
        </w:tc>
      </w:tr>
      <w:tr w:rsidR="00032343" w:rsidRPr="00032343" w14:paraId="710EC420"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B4110F"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150</w:t>
            </w:r>
          </w:p>
        </w:tc>
        <w:tc>
          <w:tcPr>
            <w:tcW w:w="1220" w:type="dxa"/>
            <w:tcBorders>
              <w:top w:val="nil"/>
              <w:left w:val="nil"/>
              <w:bottom w:val="single" w:sz="4" w:space="0" w:color="auto"/>
              <w:right w:val="single" w:sz="4" w:space="0" w:color="auto"/>
            </w:tcBorders>
            <w:shd w:val="clear" w:color="auto" w:fill="auto"/>
            <w:noWrap/>
            <w:vAlign w:val="bottom"/>
            <w:hideMark/>
          </w:tcPr>
          <w:p w14:paraId="5EFF5F8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747499.2329</w:t>
            </w:r>
          </w:p>
        </w:tc>
        <w:tc>
          <w:tcPr>
            <w:tcW w:w="1220" w:type="dxa"/>
            <w:tcBorders>
              <w:top w:val="nil"/>
              <w:left w:val="nil"/>
              <w:bottom w:val="single" w:sz="4" w:space="0" w:color="auto"/>
              <w:right w:val="single" w:sz="4" w:space="0" w:color="auto"/>
            </w:tcBorders>
            <w:shd w:val="clear" w:color="auto" w:fill="auto"/>
            <w:noWrap/>
            <w:vAlign w:val="bottom"/>
            <w:hideMark/>
          </w:tcPr>
          <w:p w14:paraId="06010AF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5406412.955</w:t>
            </w:r>
          </w:p>
        </w:tc>
      </w:tr>
      <w:tr w:rsidR="00032343" w:rsidRPr="00032343" w14:paraId="4CE6636A"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86FF6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151</w:t>
            </w:r>
          </w:p>
        </w:tc>
        <w:tc>
          <w:tcPr>
            <w:tcW w:w="1220" w:type="dxa"/>
            <w:tcBorders>
              <w:top w:val="nil"/>
              <w:left w:val="nil"/>
              <w:bottom w:val="single" w:sz="4" w:space="0" w:color="auto"/>
              <w:right w:val="single" w:sz="4" w:space="0" w:color="auto"/>
            </w:tcBorders>
            <w:shd w:val="clear" w:color="auto" w:fill="auto"/>
            <w:noWrap/>
            <w:vAlign w:val="bottom"/>
            <w:hideMark/>
          </w:tcPr>
          <w:p w14:paraId="7BFFFA89"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747531.3709</w:t>
            </w:r>
          </w:p>
        </w:tc>
        <w:tc>
          <w:tcPr>
            <w:tcW w:w="1220" w:type="dxa"/>
            <w:tcBorders>
              <w:top w:val="nil"/>
              <w:left w:val="nil"/>
              <w:bottom w:val="single" w:sz="4" w:space="0" w:color="auto"/>
              <w:right w:val="single" w:sz="4" w:space="0" w:color="auto"/>
            </w:tcBorders>
            <w:shd w:val="clear" w:color="auto" w:fill="auto"/>
            <w:noWrap/>
            <w:vAlign w:val="bottom"/>
            <w:hideMark/>
          </w:tcPr>
          <w:p w14:paraId="263B52D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5406406.683</w:t>
            </w:r>
          </w:p>
        </w:tc>
      </w:tr>
      <w:tr w:rsidR="00032343" w:rsidRPr="00032343" w14:paraId="5AAC486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80BAC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7</w:t>
            </w:r>
          </w:p>
        </w:tc>
        <w:tc>
          <w:tcPr>
            <w:tcW w:w="1220" w:type="dxa"/>
            <w:tcBorders>
              <w:top w:val="nil"/>
              <w:left w:val="nil"/>
              <w:bottom w:val="single" w:sz="4" w:space="0" w:color="auto"/>
              <w:right w:val="single" w:sz="4" w:space="0" w:color="auto"/>
            </w:tcBorders>
            <w:shd w:val="clear" w:color="auto" w:fill="auto"/>
            <w:noWrap/>
            <w:vAlign w:val="bottom"/>
            <w:hideMark/>
          </w:tcPr>
          <w:p w14:paraId="0E89C23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747535.8484</w:t>
            </w:r>
          </w:p>
        </w:tc>
        <w:tc>
          <w:tcPr>
            <w:tcW w:w="1220" w:type="dxa"/>
            <w:tcBorders>
              <w:top w:val="nil"/>
              <w:left w:val="nil"/>
              <w:bottom w:val="single" w:sz="4" w:space="0" w:color="auto"/>
              <w:right w:val="single" w:sz="4" w:space="0" w:color="auto"/>
            </w:tcBorders>
            <w:shd w:val="clear" w:color="auto" w:fill="auto"/>
            <w:noWrap/>
            <w:vAlign w:val="bottom"/>
            <w:hideMark/>
          </w:tcPr>
          <w:p w14:paraId="55EC05ED"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5406429.627</w:t>
            </w:r>
          </w:p>
        </w:tc>
      </w:tr>
      <w:tr w:rsidR="00032343" w:rsidRPr="00032343" w14:paraId="11673A1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62D2E4"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50413A2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71602B3A"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 </w:t>
            </w:r>
          </w:p>
        </w:tc>
      </w:tr>
      <w:tr w:rsidR="00032343" w:rsidRPr="00032343" w14:paraId="7C0C4CD3"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2C8575"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152</w:t>
            </w:r>
          </w:p>
        </w:tc>
        <w:tc>
          <w:tcPr>
            <w:tcW w:w="1220" w:type="dxa"/>
            <w:tcBorders>
              <w:top w:val="nil"/>
              <w:left w:val="nil"/>
              <w:bottom w:val="single" w:sz="4" w:space="0" w:color="auto"/>
              <w:right w:val="single" w:sz="4" w:space="0" w:color="auto"/>
            </w:tcBorders>
            <w:shd w:val="clear" w:color="auto" w:fill="auto"/>
            <w:noWrap/>
            <w:vAlign w:val="bottom"/>
            <w:hideMark/>
          </w:tcPr>
          <w:p w14:paraId="0708B21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746302.2866</w:t>
            </w:r>
          </w:p>
        </w:tc>
        <w:tc>
          <w:tcPr>
            <w:tcW w:w="1220" w:type="dxa"/>
            <w:tcBorders>
              <w:top w:val="nil"/>
              <w:left w:val="nil"/>
              <w:bottom w:val="single" w:sz="4" w:space="0" w:color="auto"/>
              <w:right w:val="single" w:sz="4" w:space="0" w:color="auto"/>
            </w:tcBorders>
            <w:shd w:val="clear" w:color="auto" w:fill="auto"/>
            <w:noWrap/>
            <w:vAlign w:val="bottom"/>
            <w:hideMark/>
          </w:tcPr>
          <w:p w14:paraId="73A42AD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5407486.381</w:t>
            </w:r>
          </w:p>
        </w:tc>
      </w:tr>
      <w:tr w:rsidR="00032343" w:rsidRPr="00032343" w14:paraId="7C0492F9"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EC28DE"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153</w:t>
            </w:r>
          </w:p>
        </w:tc>
        <w:tc>
          <w:tcPr>
            <w:tcW w:w="1220" w:type="dxa"/>
            <w:tcBorders>
              <w:top w:val="nil"/>
              <w:left w:val="nil"/>
              <w:bottom w:val="single" w:sz="4" w:space="0" w:color="auto"/>
              <w:right w:val="single" w:sz="4" w:space="0" w:color="auto"/>
            </w:tcBorders>
            <w:shd w:val="clear" w:color="auto" w:fill="auto"/>
            <w:noWrap/>
            <w:vAlign w:val="bottom"/>
            <w:hideMark/>
          </w:tcPr>
          <w:p w14:paraId="44E8D458"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746410.5037</w:t>
            </w:r>
          </w:p>
        </w:tc>
        <w:tc>
          <w:tcPr>
            <w:tcW w:w="1220" w:type="dxa"/>
            <w:tcBorders>
              <w:top w:val="nil"/>
              <w:left w:val="nil"/>
              <w:bottom w:val="single" w:sz="4" w:space="0" w:color="auto"/>
              <w:right w:val="single" w:sz="4" w:space="0" w:color="auto"/>
            </w:tcBorders>
            <w:shd w:val="clear" w:color="auto" w:fill="auto"/>
            <w:noWrap/>
            <w:vAlign w:val="bottom"/>
            <w:hideMark/>
          </w:tcPr>
          <w:p w14:paraId="33270C03"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5407690.613</w:t>
            </w:r>
          </w:p>
        </w:tc>
      </w:tr>
      <w:tr w:rsidR="00032343" w:rsidRPr="00032343" w14:paraId="7D09E5C6"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874A0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154</w:t>
            </w:r>
          </w:p>
        </w:tc>
        <w:tc>
          <w:tcPr>
            <w:tcW w:w="1220" w:type="dxa"/>
            <w:tcBorders>
              <w:top w:val="nil"/>
              <w:left w:val="nil"/>
              <w:bottom w:val="single" w:sz="4" w:space="0" w:color="auto"/>
              <w:right w:val="single" w:sz="4" w:space="0" w:color="auto"/>
            </w:tcBorders>
            <w:shd w:val="clear" w:color="auto" w:fill="auto"/>
            <w:noWrap/>
            <w:vAlign w:val="bottom"/>
            <w:hideMark/>
          </w:tcPr>
          <w:p w14:paraId="1F2FB3D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746128.1373</w:t>
            </w:r>
          </w:p>
        </w:tc>
        <w:tc>
          <w:tcPr>
            <w:tcW w:w="1220" w:type="dxa"/>
            <w:tcBorders>
              <w:top w:val="nil"/>
              <w:left w:val="nil"/>
              <w:bottom w:val="single" w:sz="4" w:space="0" w:color="auto"/>
              <w:right w:val="single" w:sz="4" w:space="0" w:color="auto"/>
            </w:tcBorders>
            <w:shd w:val="clear" w:color="auto" w:fill="auto"/>
            <w:noWrap/>
            <w:vAlign w:val="bottom"/>
            <w:hideMark/>
          </w:tcPr>
          <w:p w14:paraId="04138CB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5407834.416</w:t>
            </w:r>
          </w:p>
        </w:tc>
      </w:tr>
      <w:tr w:rsidR="00032343" w:rsidRPr="00032343" w14:paraId="5D914325"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C0DDF4"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155</w:t>
            </w:r>
          </w:p>
        </w:tc>
        <w:tc>
          <w:tcPr>
            <w:tcW w:w="1220" w:type="dxa"/>
            <w:tcBorders>
              <w:top w:val="nil"/>
              <w:left w:val="nil"/>
              <w:bottom w:val="single" w:sz="4" w:space="0" w:color="auto"/>
              <w:right w:val="single" w:sz="4" w:space="0" w:color="auto"/>
            </w:tcBorders>
            <w:shd w:val="clear" w:color="auto" w:fill="auto"/>
            <w:noWrap/>
            <w:vAlign w:val="bottom"/>
            <w:hideMark/>
          </w:tcPr>
          <w:p w14:paraId="250FD1C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746025.7543</w:t>
            </w:r>
          </w:p>
        </w:tc>
        <w:tc>
          <w:tcPr>
            <w:tcW w:w="1220" w:type="dxa"/>
            <w:tcBorders>
              <w:top w:val="nil"/>
              <w:left w:val="nil"/>
              <w:bottom w:val="single" w:sz="4" w:space="0" w:color="auto"/>
              <w:right w:val="single" w:sz="4" w:space="0" w:color="auto"/>
            </w:tcBorders>
            <w:shd w:val="clear" w:color="auto" w:fill="auto"/>
            <w:noWrap/>
            <w:vAlign w:val="bottom"/>
            <w:hideMark/>
          </w:tcPr>
          <w:p w14:paraId="6AEE932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5407632.669</w:t>
            </w:r>
          </w:p>
        </w:tc>
      </w:tr>
      <w:tr w:rsidR="00032343" w:rsidRPr="00032343" w14:paraId="5AD4A0F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C9D0F6"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156</w:t>
            </w:r>
          </w:p>
        </w:tc>
        <w:tc>
          <w:tcPr>
            <w:tcW w:w="1220" w:type="dxa"/>
            <w:tcBorders>
              <w:top w:val="nil"/>
              <w:left w:val="nil"/>
              <w:bottom w:val="single" w:sz="4" w:space="0" w:color="auto"/>
              <w:right w:val="single" w:sz="4" w:space="0" w:color="auto"/>
            </w:tcBorders>
            <w:shd w:val="clear" w:color="auto" w:fill="auto"/>
            <w:noWrap/>
            <w:vAlign w:val="bottom"/>
            <w:hideMark/>
          </w:tcPr>
          <w:p w14:paraId="61624422"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746068.093</w:t>
            </w:r>
          </w:p>
        </w:tc>
        <w:tc>
          <w:tcPr>
            <w:tcW w:w="1220" w:type="dxa"/>
            <w:tcBorders>
              <w:top w:val="nil"/>
              <w:left w:val="nil"/>
              <w:bottom w:val="single" w:sz="4" w:space="0" w:color="auto"/>
              <w:right w:val="single" w:sz="4" w:space="0" w:color="auto"/>
            </w:tcBorders>
            <w:shd w:val="clear" w:color="auto" w:fill="auto"/>
            <w:noWrap/>
            <w:vAlign w:val="bottom"/>
            <w:hideMark/>
          </w:tcPr>
          <w:p w14:paraId="11DCB33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5407608.656</w:t>
            </w:r>
          </w:p>
        </w:tc>
      </w:tr>
      <w:tr w:rsidR="00032343" w:rsidRPr="00032343" w14:paraId="0C7D4618"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302F53"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157</w:t>
            </w:r>
          </w:p>
        </w:tc>
        <w:tc>
          <w:tcPr>
            <w:tcW w:w="1220" w:type="dxa"/>
            <w:tcBorders>
              <w:top w:val="nil"/>
              <w:left w:val="nil"/>
              <w:bottom w:val="single" w:sz="4" w:space="0" w:color="auto"/>
              <w:right w:val="single" w:sz="4" w:space="0" w:color="auto"/>
            </w:tcBorders>
            <w:shd w:val="clear" w:color="auto" w:fill="auto"/>
            <w:noWrap/>
            <w:vAlign w:val="bottom"/>
            <w:hideMark/>
          </w:tcPr>
          <w:p w14:paraId="159445D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746083.8231</w:t>
            </w:r>
          </w:p>
        </w:tc>
        <w:tc>
          <w:tcPr>
            <w:tcW w:w="1220" w:type="dxa"/>
            <w:tcBorders>
              <w:top w:val="nil"/>
              <w:left w:val="nil"/>
              <w:bottom w:val="single" w:sz="4" w:space="0" w:color="auto"/>
              <w:right w:val="single" w:sz="4" w:space="0" w:color="auto"/>
            </w:tcBorders>
            <w:shd w:val="clear" w:color="auto" w:fill="auto"/>
            <w:noWrap/>
            <w:vAlign w:val="bottom"/>
            <w:hideMark/>
          </w:tcPr>
          <w:p w14:paraId="744815E7"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5407599.963</w:t>
            </w:r>
          </w:p>
        </w:tc>
      </w:tr>
      <w:tr w:rsidR="00032343" w:rsidRPr="00032343" w14:paraId="7AC88D52"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F6ADE8"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158</w:t>
            </w:r>
          </w:p>
        </w:tc>
        <w:tc>
          <w:tcPr>
            <w:tcW w:w="1220" w:type="dxa"/>
            <w:tcBorders>
              <w:top w:val="nil"/>
              <w:left w:val="nil"/>
              <w:bottom w:val="single" w:sz="4" w:space="0" w:color="auto"/>
              <w:right w:val="single" w:sz="4" w:space="0" w:color="auto"/>
            </w:tcBorders>
            <w:shd w:val="clear" w:color="auto" w:fill="auto"/>
            <w:noWrap/>
            <w:vAlign w:val="bottom"/>
            <w:hideMark/>
          </w:tcPr>
          <w:p w14:paraId="5E7A770B"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746143.933</w:t>
            </w:r>
          </w:p>
        </w:tc>
        <w:tc>
          <w:tcPr>
            <w:tcW w:w="1220" w:type="dxa"/>
            <w:tcBorders>
              <w:top w:val="nil"/>
              <w:left w:val="nil"/>
              <w:bottom w:val="single" w:sz="4" w:space="0" w:color="auto"/>
              <w:right w:val="single" w:sz="4" w:space="0" w:color="auto"/>
            </w:tcBorders>
            <w:shd w:val="clear" w:color="auto" w:fill="auto"/>
            <w:noWrap/>
            <w:vAlign w:val="bottom"/>
            <w:hideMark/>
          </w:tcPr>
          <w:p w14:paraId="1B35D211"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5407568.164</w:t>
            </w:r>
          </w:p>
        </w:tc>
      </w:tr>
      <w:tr w:rsidR="00032343" w:rsidRPr="00032343" w14:paraId="70E163E1" w14:textId="77777777" w:rsidTr="0003234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E27700" w14:textId="77777777" w:rsidR="00032343" w:rsidRPr="00032343" w:rsidRDefault="00032343" w:rsidP="00032343">
            <w:pPr>
              <w:widowControl/>
              <w:autoSpaceDE/>
              <w:autoSpaceDN/>
              <w:jc w:val="right"/>
              <w:rPr>
                <w:rFonts w:ascii="Calibri" w:hAnsi="Calibri" w:cs="Calibri"/>
                <w:color w:val="000000"/>
                <w:lang w:bidi="ar-SA"/>
              </w:rPr>
            </w:pPr>
            <w:r w:rsidRPr="00032343">
              <w:rPr>
                <w:rFonts w:ascii="Calibri" w:hAnsi="Calibri" w:cs="Calibri"/>
                <w:color w:val="000000"/>
                <w:lang w:bidi="ar-SA"/>
              </w:rPr>
              <w:t>152</w:t>
            </w:r>
          </w:p>
        </w:tc>
        <w:tc>
          <w:tcPr>
            <w:tcW w:w="1220" w:type="dxa"/>
            <w:tcBorders>
              <w:top w:val="nil"/>
              <w:left w:val="nil"/>
              <w:bottom w:val="single" w:sz="4" w:space="0" w:color="auto"/>
              <w:right w:val="single" w:sz="4" w:space="0" w:color="auto"/>
            </w:tcBorders>
            <w:shd w:val="clear" w:color="auto" w:fill="auto"/>
            <w:noWrap/>
            <w:vAlign w:val="bottom"/>
            <w:hideMark/>
          </w:tcPr>
          <w:p w14:paraId="5CFC30B6"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746302.2866</w:t>
            </w:r>
          </w:p>
        </w:tc>
        <w:tc>
          <w:tcPr>
            <w:tcW w:w="1220" w:type="dxa"/>
            <w:tcBorders>
              <w:top w:val="nil"/>
              <w:left w:val="nil"/>
              <w:bottom w:val="single" w:sz="4" w:space="0" w:color="auto"/>
              <w:right w:val="single" w:sz="4" w:space="0" w:color="auto"/>
            </w:tcBorders>
            <w:shd w:val="clear" w:color="auto" w:fill="auto"/>
            <w:noWrap/>
            <w:vAlign w:val="bottom"/>
            <w:hideMark/>
          </w:tcPr>
          <w:p w14:paraId="51E59DBE" w14:textId="77777777" w:rsidR="00032343" w:rsidRPr="00032343" w:rsidRDefault="00032343" w:rsidP="00032343">
            <w:pPr>
              <w:widowControl/>
              <w:autoSpaceDE/>
              <w:autoSpaceDN/>
              <w:rPr>
                <w:rFonts w:ascii="Calibri" w:hAnsi="Calibri" w:cs="Calibri"/>
                <w:color w:val="000000"/>
                <w:lang w:bidi="ar-SA"/>
              </w:rPr>
            </w:pPr>
            <w:r w:rsidRPr="00032343">
              <w:rPr>
                <w:rFonts w:ascii="Calibri" w:hAnsi="Calibri" w:cs="Calibri"/>
                <w:color w:val="000000"/>
                <w:lang w:bidi="ar-SA"/>
              </w:rPr>
              <w:t>5407486.381</w:t>
            </w:r>
          </w:p>
        </w:tc>
      </w:tr>
    </w:tbl>
    <w:p w14:paraId="6D910BCD" w14:textId="77777777" w:rsidR="005A5A47" w:rsidRDefault="005A5A47" w:rsidP="00427AED">
      <w:pPr>
        <w:widowControl/>
        <w:autoSpaceDE/>
        <w:autoSpaceDN/>
        <w:jc w:val="center"/>
        <w:rPr>
          <w:color w:val="000000"/>
          <w:sz w:val="20"/>
          <w:szCs w:val="20"/>
          <w:lang w:bidi="ar-SA"/>
        </w:rPr>
        <w:sectPr w:rsidR="005A5A47" w:rsidSect="00203BB9">
          <w:type w:val="continuous"/>
          <w:pgSz w:w="11906" w:h="16838"/>
          <w:pgMar w:top="1134" w:right="707" w:bottom="1134" w:left="1134" w:header="708" w:footer="708" w:gutter="0"/>
          <w:cols w:space="708"/>
          <w:docGrid w:linePitch="360"/>
        </w:sectPr>
      </w:pPr>
    </w:p>
    <w:p w14:paraId="0A7E3676" w14:textId="77777777" w:rsidR="00BC2AF8" w:rsidRDefault="00BC2AF8" w:rsidP="007B720D">
      <w:pPr>
        <w:spacing w:line="276" w:lineRule="auto"/>
        <w:jc w:val="right"/>
        <w:rPr>
          <w:sz w:val="28"/>
          <w:lang w:bidi="ar-SA"/>
        </w:rPr>
      </w:pPr>
    </w:p>
    <w:p w14:paraId="177DDE1C" w14:textId="77777777" w:rsidR="00290FC4" w:rsidRPr="002A4403" w:rsidRDefault="00290FC4" w:rsidP="007B720D">
      <w:pPr>
        <w:spacing w:line="360" w:lineRule="auto"/>
        <w:rPr>
          <w:sz w:val="28"/>
          <w:szCs w:val="28"/>
          <w:highlight w:val="yellow"/>
        </w:rPr>
      </w:pPr>
    </w:p>
    <w:sectPr w:rsidR="00290FC4" w:rsidRPr="002A4403" w:rsidSect="007E4E64">
      <w:headerReference w:type="default" r:id="rId13"/>
      <w:headerReference w:type="first" r:id="rId1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1DEC5" w14:textId="77777777" w:rsidR="00F7531E" w:rsidRDefault="00F7531E" w:rsidP="00057361">
      <w:r>
        <w:separator/>
      </w:r>
    </w:p>
  </w:endnote>
  <w:endnote w:type="continuationSeparator" w:id="0">
    <w:p w14:paraId="3724F102" w14:textId="77777777" w:rsidR="00F7531E" w:rsidRDefault="00F7531E"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ヒラギノ角ゴ Pro W3">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2980"/>
      <w:docPartObj>
        <w:docPartGallery w:val="Page Numbers (Bottom of Page)"/>
        <w:docPartUnique/>
      </w:docPartObj>
    </w:sdtPr>
    <w:sdtContent>
      <w:p w14:paraId="2E1973B3" w14:textId="7243F1AF" w:rsidR="006E04FC" w:rsidRDefault="006E04FC">
        <w:pPr>
          <w:pStyle w:val="af5"/>
          <w:jc w:val="center"/>
        </w:pPr>
        <w:r>
          <w:rPr>
            <w:noProof/>
          </w:rPr>
          <w:fldChar w:fldCharType="begin"/>
        </w:r>
        <w:r>
          <w:rPr>
            <w:noProof/>
          </w:rPr>
          <w:instrText xml:space="preserve"> PAGE   \* MERGEFORMAT </w:instrText>
        </w:r>
        <w:r>
          <w:rPr>
            <w:noProof/>
          </w:rPr>
          <w:fldChar w:fldCharType="separate"/>
        </w:r>
        <w:r w:rsidR="00F16585">
          <w:rPr>
            <w:noProof/>
          </w:rPr>
          <w:t>3</w:t>
        </w:r>
        <w:r>
          <w:rPr>
            <w:noProof/>
          </w:rPr>
          <w:fldChar w:fldCharType="end"/>
        </w:r>
      </w:p>
    </w:sdtContent>
  </w:sdt>
  <w:p w14:paraId="21785765" w14:textId="77777777" w:rsidR="006E04FC" w:rsidRDefault="006E04FC">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36B3" w14:textId="1E76F7A8" w:rsidR="006E04FC" w:rsidRDefault="006E04FC" w:rsidP="0014657F">
    <w:pPr>
      <w:pStyle w:val="af5"/>
      <w:jc w:val="center"/>
      <w:rPr>
        <w:sz w:val="28"/>
        <w:szCs w:val="28"/>
      </w:rPr>
    </w:pPr>
    <w:r>
      <w:rPr>
        <w:sz w:val="28"/>
        <w:szCs w:val="28"/>
      </w:rPr>
      <w:t>Челябинск</w:t>
    </w:r>
  </w:p>
  <w:p w14:paraId="5507AA6B" w14:textId="6C380AED" w:rsidR="006E04FC" w:rsidRPr="0014657F" w:rsidRDefault="006E04FC" w:rsidP="0014657F">
    <w:pPr>
      <w:pStyle w:val="af5"/>
      <w:jc w:val="center"/>
      <w:rPr>
        <w:sz w:val="28"/>
        <w:szCs w:val="28"/>
      </w:rPr>
    </w:pPr>
    <w:r>
      <w:rPr>
        <w:sz w:val="28"/>
        <w:szCs w:val="28"/>
      </w:rPr>
      <w:t>202</w:t>
    </w:r>
    <w:r w:rsidR="0065427B">
      <w:rPr>
        <w:sz w:val="28"/>
        <w:szCs w:val="2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7225" w14:textId="77777777" w:rsidR="00F7531E" w:rsidRDefault="00F7531E" w:rsidP="00057361">
      <w:r>
        <w:separator/>
      </w:r>
    </w:p>
  </w:footnote>
  <w:footnote w:type="continuationSeparator" w:id="0">
    <w:p w14:paraId="3DCF01B2" w14:textId="77777777" w:rsidR="00F7531E" w:rsidRDefault="00F7531E"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7184" w14:textId="77777777" w:rsidR="001B74D2" w:rsidRPr="001B74D2" w:rsidRDefault="001B74D2" w:rsidP="001B74D2">
    <w:pPr>
      <w:jc w:val="right"/>
      <w:rPr>
        <w:sz w:val="36"/>
        <w:szCs w:val="36"/>
      </w:rPr>
    </w:pPr>
    <w:r w:rsidRPr="001B74D2">
      <w:rPr>
        <w:noProof/>
        <w:sz w:val="28"/>
        <w:szCs w:val="28"/>
        <w:lang w:bidi="ar-SA"/>
      </w:rPr>
      <w:drawing>
        <wp:anchor distT="0" distB="0" distL="114300" distR="114300" simplePos="0" relativeHeight="251659264" behindDoc="0" locked="0" layoutInCell="1" allowOverlap="1" wp14:anchorId="7FE499E7" wp14:editId="7FF12D1F">
          <wp:simplePos x="0" y="0"/>
          <wp:positionH relativeFrom="column">
            <wp:posOffset>-635</wp:posOffset>
          </wp:positionH>
          <wp:positionV relativeFrom="paragraph">
            <wp:posOffset>-1905</wp:posOffset>
          </wp:positionV>
          <wp:extent cx="1038225" cy="762000"/>
          <wp:effectExtent l="0" t="0" r="9525" b="0"/>
          <wp:wrapNone/>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1B74D2">
      <w:rPr>
        <w:sz w:val="36"/>
        <w:szCs w:val="36"/>
      </w:rPr>
      <w:t>Российская Федерация</w:t>
    </w:r>
  </w:p>
  <w:p w14:paraId="216194DF" w14:textId="77777777" w:rsidR="001B74D2" w:rsidRPr="001B74D2" w:rsidRDefault="001B74D2" w:rsidP="001B74D2">
    <w:pPr>
      <w:jc w:val="right"/>
      <w:rPr>
        <w:b/>
        <w:sz w:val="36"/>
        <w:szCs w:val="36"/>
      </w:rPr>
    </w:pPr>
    <w:r w:rsidRPr="001B74D2">
      <w:rPr>
        <w:b/>
        <w:sz w:val="36"/>
        <w:szCs w:val="36"/>
      </w:rPr>
      <w:t>Общество с ограниченной ответственностью</w:t>
    </w:r>
  </w:p>
  <w:p w14:paraId="3798E02A" w14:textId="77777777" w:rsidR="001B74D2" w:rsidRPr="001B74D2" w:rsidRDefault="001B74D2" w:rsidP="001B74D2">
    <w:pPr>
      <w:jc w:val="right"/>
      <w:rPr>
        <w:b/>
        <w:sz w:val="36"/>
        <w:szCs w:val="36"/>
      </w:rPr>
    </w:pPr>
    <w:r w:rsidRPr="001B74D2">
      <w:rPr>
        <w:b/>
        <w:sz w:val="36"/>
        <w:szCs w:val="36"/>
      </w:rPr>
      <w:t>«АЗИМУТ»</w:t>
    </w:r>
  </w:p>
  <w:p w14:paraId="7EDC8B16" w14:textId="77777777" w:rsidR="001B74D2" w:rsidRPr="001B74D2" w:rsidRDefault="001B74D2" w:rsidP="001B74D2">
    <w:r w:rsidRPr="001B74D2">
      <w:t>_____________________________________________________________________________________</w:t>
    </w:r>
  </w:p>
  <w:p w14:paraId="564E81E9" w14:textId="6DD0D768" w:rsidR="006E04FC" w:rsidRPr="001B74D2" w:rsidRDefault="001B74D2" w:rsidP="001B74D2">
    <w:pPr>
      <w:pStyle w:val="af3"/>
    </w:pPr>
    <w:r w:rsidRPr="001B74D2">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1B74D2">
      <w:t>сч</w:t>
    </w:r>
    <w:proofErr w:type="spellEnd"/>
    <w:r w:rsidRPr="001B74D2">
      <w:t>. 30101810845250000999 БИК 044525999 т. 89517774770, pc.az@yandex.ru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79D50" w14:textId="77777777" w:rsidR="006E04FC" w:rsidRPr="00CE1799" w:rsidRDefault="006E04FC" w:rsidP="000F0260">
    <w:pPr>
      <w:pStyle w:val="af3"/>
      <w:jc w:val="center"/>
      <w:rPr>
        <w:sz w:val="24"/>
        <w:szCs w:val="24"/>
      </w:rPr>
    </w:pPr>
  </w:p>
  <w:p w14:paraId="3DEABCC3" w14:textId="77777777" w:rsidR="006E04FC" w:rsidRDefault="006E04FC" w:rsidP="000F026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812"/>
      <w:gridCol w:w="6663"/>
    </w:tblGrid>
    <w:tr w:rsidR="006E04FC" w14:paraId="20E07B3B" w14:textId="77777777" w:rsidTr="000F0260">
      <w:tc>
        <w:tcPr>
          <w:tcW w:w="1484" w:type="pct"/>
          <w:shd w:val="clear" w:color="auto" w:fill="244061" w:themeFill="accent1" w:themeFillShade="80"/>
          <w:vAlign w:val="center"/>
        </w:tcPr>
        <w:p w14:paraId="63E4E586" w14:textId="77777777" w:rsidR="006E04FC" w:rsidRDefault="006E04FC"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5F462403" w14:textId="77777777" w:rsidR="006E04FC" w:rsidRPr="00CA7D6D" w:rsidRDefault="006E04FC"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5EE44EBD" w14:textId="77777777" w:rsidR="006E04FC" w:rsidRDefault="006E04FC">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5076B" w14:textId="77777777" w:rsidR="006E04FC" w:rsidRPr="00CE1799" w:rsidRDefault="006E04FC" w:rsidP="000F0260">
    <w:pPr>
      <w:pStyle w:val="af3"/>
      <w:jc w:val="center"/>
      <w:rPr>
        <w:sz w:val="24"/>
        <w:szCs w:val="24"/>
      </w:rPr>
    </w:pPr>
  </w:p>
  <w:p w14:paraId="39CA7D98" w14:textId="77777777" w:rsidR="006E04FC" w:rsidRDefault="006E04FC" w:rsidP="000F0260">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812"/>
      <w:gridCol w:w="6663"/>
    </w:tblGrid>
    <w:tr w:rsidR="006E04FC" w14:paraId="5FAE7482" w14:textId="77777777" w:rsidTr="000F0260">
      <w:tc>
        <w:tcPr>
          <w:tcW w:w="1484" w:type="pct"/>
          <w:shd w:val="clear" w:color="auto" w:fill="244061" w:themeFill="accent1" w:themeFillShade="80"/>
          <w:vAlign w:val="center"/>
        </w:tcPr>
        <w:p w14:paraId="63DDBF97" w14:textId="77777777" w:rsidR="006E04FC" w:rsidRDefault="006E04FC"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4D0BFB24" w14:textId="77777777" w:rsidR="006E04FC" w:rsidRPr="00CA7D6D" w:rsidRDefault="006E04FC"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42B896AA" w14:textId="77777777" w:rsidR="006E04FC" w:rsidRDefault="006E04F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5"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1"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13"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3272935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301341">
    <w:abstractNumId w:val="9"/>
  </w:num>
  <w:num w:numId="3" w16cid:durableId="132848236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775375">
    <w:abstractNumId w:val="6"/>
  </w:num>
  <w:num w:numId="5" w16cid:durableId="415325513">
    <w:abstractNumId w:val="3"/>
  </w:num>
  <w:num w:numId="6" w16cid:durableId="280654888">
    <w:abstractNumId w:val="2"/>
  </w:num>
  <w:num w:numId="7" w16cid:durableId="62535136">
    <w:abstractNumId w:val="4"/>
  </w:num>
  <w:num w:numId="8" w16cid:durableId="982000301">
    <w:abstractNumId w:val="1"/>
  </w:num>
  <w:num w:numId="9" w16cid:durableId="1748068933">
    <w:abstractNumId w:val="10"/>
  </w:num>
  <w:num w:numId="10" w16cid:durableId="1367608688">
    <w:abstractNumId w:val="14"/>
  </w:num>
  <w:num w:numId="11" w16cid:durableId="1503858810">
    <w:abstractNumId w:val="0"/>
  </w:num>
  <w:num w:numId="12" w16cid:durableId="1571498946">
    <w:abstractNumId w:val="16"/>
  </w:num>
  <w:num w:numId="13" w16cid:durableId="2102874538">
    <w:abstractNumId w:val="15"/>
  </w:num>
  <w:num w:numId="14" w16cid:durableId="88935455">
    <w:abstractNumId w:val="5"/>
  </w:num>
  <w:num w:numId="15" w16cid:durableId="1737314107">
    <w:abstractNumId w:val="11"/>
  </w:num>
  <w:num w:numId="16" w16cid:durableId="969751942">
    <w:abstractNumId w:val="7"/>
  </w:num>
  <w:num w:numId="17" w16cid:durableId="17631419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2AC9"/>
    <w:rsid w:val="00003F8A"/>
    <w:rsid w:val="000070E7"/>
    <w:rsid w:val="0001134A"/>
    <w:rsid w:val="00012846"/>
    <w:rsid w:val="00014020"/>
    <w:rsid w:val="000259AE"/>
    <w:rsid w:val="00031076"/>
    <w:rsid w:val="00032343"/>
    <w:rsid w:val="00033351"/>
    <w:rsid w:val="00036962"/>
    <w:rsid w:val="000370A8"/>
    <w:rsid w:val="00041F1F"/>
    <w:rsid w:val="000433CC"/>
    <w:rsid w:val="0004510F"/>
    <w:rsid w:val="00054C61"/>
    <w:rsid w:val="00057361"/>
    <w:rsid w:val="000648E0"/>
    <w:rsid w:val="000740E2"/>
    <w:rsid w:val="00081650"/>
    <w:rsid w:val="00081EEE"/>
    <w:rsid w:val="00090D26"/>
    <w:rsid w:val="000A2A05"/>
    <w:rsid w:val="000A3195"/>
    <w:rsid w:val="000B05D0"/>
    <w:rsid w:val="000C2295"/>
    <w:rsid w:val="000C7F75"/>
    <w:rsid w:val="000D674E"/>
    <w:rsid w:val="000D7293"/>
    <w:rsid w:val="000F0260"/>
    <w:rsid w:val="000F4E68"/>
    <w:rsid w:val="00101376"/>
    <w:rsid w:val="00102BBC"/>
    <w:rsid w:val="001038FB"/>
    <w:rsid w:val="00105F5A"/>
    <w:rsid w:val="001135E1"/>
    <w:rsid w:val="00115B83"/>
    <w:rsid w:val="00116141"/>
    <w:rsid w:val="001174B1"/>
    <w:rsid w:val="00124C2B"/>
    <w:rsid w:val="001263D4"/>
    <w:rsid w:val="0013792D"/>
    <w:rsid w:val="001402A3"/>
    <w:rsid w:val="00141D7C"/>
    <w:rsid w:val="00141F5A"/>
    <w:rsid w:val="00142382"/>
    <w:rsid w:val="00142BBC"/>
    <w:rsid w:val="0014657F"/>
    <w:rsid w:val="00146AF3"/>
    <w:rsid w:val="001475EC"/>
    <w:rsid w:val="001823B6"/>
    <w:rsid w:val="001852D6"/>
    <w:rsid w:val="00187026"/>
    <w:rsid w:val="001951E2"/>
    <w:rsid w:val="00196C58"/>
    <w:rsid w:val="00196DEA"/>
    <w:rsid w:val="001A673A"/>
    <w:rsid w:val="001B74D2"/>
    <w:rsid w:val="001C272E"/>
    <w:rsid w:val="001C722C"/>
    <w:rsid w:val="001D265F"/>
    <w:rsid w:val="001F070F"/>
    <w:rsid w:val="001F638A"/>
    <w:rsid w:val="001F6BE4"/>
    <w:rsid w:val="001F7359"/>
    <w:rsid w:val="00203BB9"/>
    <w:rsid w:val="00221A5C"/>
    <w:rsid w:val="00234FD3"/>
    <w:rsid w:val="00245024"/>
    <w:rsid w:val="00261200"/>
    <w:rsid w:val="00261CCB"/>
    <w:rsid w:val="00264EF1"/>
    <w:rsid w:val="00267964"/>
    <w:rsid w:val="002708C4"/>
    <w:rsid w:val="00271A5D"/>
    <w:rsid w:val="002771BE"/>
    <w:rsid w:val="00281076"/>
    <w:rsid w:val="002849AF"/>
    <w:rsid w:val="0028518D"/>
    <w:rsid w:val="002861C1"/>
    <w:rsid w:val="00290FC4"/>
    <w:rsid w:val="00296C3F"/>
    <w:rsid w:val="002A3BCA"/>
    <w:rsid w:val="002A4403"/>
    <w:rsid w:val="002A5DCE"/>
    <w:rsid w:val="002B2F63"/>
    <w:rsid w:val="002B6DFB"/>
    <w:rsid w:val="002C1764"/>
    <w:rsid w:val="002D60E2"/>
    <w:rsid w:val="002D621B"/>
    <w:rsid w:val="002E28C3"/>
    <w:rsid w:val="002E584B"/>
    <w:rsid w:val="002E5CD7"/>
    <w:rsid w:val="002F595C"/>
    <w:rsid w:val="0030336F"/>
    <w:rsid w:val="003127FE"/>
    <w:rsid w:val="003215BF"/>
    <w:rsid w:val="00324120"/>
    <w:rsid w:val="00324BDE"/>
    <w:rsid w:val="00336FCF"/>
    <w:rsid w:val="003461D9"/>
    <w:rsid w:val="00353DDF"/>
    <w:rsid w:val="00355065"/>
    <w:rsid w:val="00364AD6"/>
    <w:rsid w:val="00365515"/>
    <w:rsid w:val="003709FB"/>
    <w:rsid w:val="003737B2"/>
    <w:rsid w:val="00374F95"/>
    <w:rsid w:val="00392CBE"/>
    <w:rsid w:val="00396F11"/>
    <w:rsid w:val="003A4469"/>
    <w:rsid w:val="003A5393"/>
    <w:rsid w:val="003A68A8"/>
    <w:rsid w:val="003A74A3"/>
    <w:rsid w:val="003B31A3"/>
    <w:rsid w:val="003D25CE"/>
    <w:rsid w:val="003E27D7"/>
    <w:rsid w:val="003F28C3"/>
    <w:rsid w:val="00400B65"/>
    <w:rsid w:val="00401F81"/>
    <w:rsid w:val="00404864"/>
    <w:rsid w:val="00415AA1"/>
    <w:rsid w:val="00416190"/>
    <w:rsid w:val="00421E8B"/>
    <w:rsid w:val="0042203A"/>
    <w:rsid w:val="004229E9"/>
    <w:rsid w:val="00424DA9"/>
    <w:rsid w:val="004255CB"/>
    <w:rsid w:val="0042663D"/>
    <w:rsid w:val="00427AED"/>
    <w:rsid w:val="004308C8"/>
    <w:rsid w:val="004420B8"/>
    <w:rsid w:val="00447CED"/>
    <w:rsid w:val="00450492"/>
    <w:rsid w:val="00460468"/>
    <w:rsid w:val="004650BB"/>
    <w:rsid w:val="00466D8A"/>
    <w:rsid w:val="004729B5"/>
    <w:rsid w:val="0047327C"/>
    <w:rsid w:val="00476778"/>
    <w:rsid w:val="0048269D"/>
    <w:rsid w:val="0049157A"/>
    <w:rsid w:val="004A0F8B"/>
    <w:rsid w:val="004A155D"/>
    <w:rsid w:val="004A3308"/>
    <w:rsid w:val="004A40F4"/>
    <w:rsid w:val="004A5FD6"/>
    <w:rsid w:val="004B5877"/>
    <w:rsid w:val="004C54B3"/>
    <w:rsid w:val="004C5BF0"/>
    <w:rsid w:val="004D4B03"/>
    <w:rsid w:val="004E1FF7"/>
    <w:rsid w:val="004E2338"/>
    <w:rsid w:val="004E7A81"/>
    <w:rsid w:val="004F397F"/>
    <w:rsid w:val="005016D4"/>
    <w:rsid w:val="00516A38"/>
    <w:rsid w:val="00521836"/>
    <w:rsid w:val="00522D73"/>
    <w:rsid w:val="00525711"/>
    <w:rsid w:val="00530F04"/>
    <w:rsid w:val="00542191"/>
    <w:rsid w:val="0054615C"/>
    <w:rsid w:val="00554C3F"/>
    <w:rsid w:val="00557CA0"/>
    <w:rsid w:val="0056056A"/>
    <w:rsid w:val="00571B66"/>
    <w:rsid w:val="00573851"/>
    <w:rsid w:val="005821E2"/>
    <w:rsid w:val="00587114"/>
    <w:rsid w:val="005924E9"/>
    <w:rsid w:val="00594E70"/>
    <w:rsid w:val="005A1904"/>
    <w:rsid w:val="005A3A51"/>
    <w:rsid w:val="005A5A47"/>
    <w:rsid w:val="005A7839"/>
    <w:rsid w:val="005A7D15"/>
    <w:rsid w:val="005B0193"/>
    <w:rsid w:val="005B55CE"/>
    <w:rsid w:val="005C5AB5"/>
    <w:rsid w:val="005C6F34"/>
    <w:rsid w:val="005C79A4"/>
    <w:rsid w:val="005D03FD"/>
    <w:rsid w:val="005D4A62"/>
    <w:rsid w:val="005D5385"/>
    <w:rsid w:val="005D7597"/>
    <w:rsid w:val="005E23C6"/>
    <w:rsid w:val="005E65C8"/>
    <w:rsid w:val="005F6F11"/>
    <w:rsid w:val="0060320D"/>
    <w:rsid w:val="00603DC1"/>
    <w:rsid w:val="0061059F"/>
    <w:rsid w:val="00614DCF"/>
    <w:rsid w:val="006223E4"/>
    <w:rsid w:val="00631014"/>
    <w:rsid w:val="00631556"/>
    <w:rsid w:val="00635D11"/>
    <w:rsid w:val="0065427B"/>
    <w:rsid w:val="00654524"/>
    <w:rsid w:val="00655327"/>
    <w:rsid w:val="00660653"/>
    <w:rsid w:val="006848C4"/>
    <w:rsid w:val="006851C4"/>
    <w:rsid w:val="00685D4A"/>
    <w:rsid w:val="0069535A"/>
    <w:rsid w:val="00695A0A"/>
    <w:rsid w:val="006A089D"/>
    <w:rsid w:val="006A23BE"/>
    <w:rsid w:val="006A7F8E"/>
    <w:rsid w:val="006B4CB9"/>
    <w:rsid w:val="006B546B"/>
    <w:rsid w:val="006B5CEA"/>
    <w:rsid w:val="006C1A0F"/>
    <w:rsid w:val="006C5C64"/>
    <w:rsid w:val="006C78D3"/>
    <w:rsid w:val="006D3585"/>
    <w:rsid w:val="006D53E3"/>
    <w:rsid w:val="006E04FC"/>
    <w:rsid w:val="00701A09"/>
    <w:rsid w:val="0070519F"/>
    <w:rsid w:val="00705FF8"/>
    <w:rsid w:val="0070711E"/>
    <w:rsid w:val="007073C2"/>
    <w:rsid w:val="00712A98"/>
    <w:rsid w:val="007177D7"/>
    <w:rsid w:val="00720344"/>
    <w:rsid w:val="0072558B"/>
    <w:rsid w:val="00725F6A"/>
    <w:rsid w:val="00727A45"/>
    <w:rsid w:val="00730C81"/>
    <w:rsid w:val="00731F16"/>
    <w:rsid w:val="00734193"/>
    <w:rsid w:val="00735C2D"/>
    <w:rsid w:val="00735F98"/>
    <w:rsid w:val="00736A18"/>
    <w:rsid w:val="00754D08"/>
    <w:rsid w:val="00756E9E"/>
    <w:rsid w:val="00764AA6"/>
    <w:rsid w:val="00770B76"/>
    <w:rsid w:val="007735DA"/>
    <w:rsid w:val="00774B48"/>
    <w:rsid w:val="00780A9C"/>
    <w:rsid w:val="00793FA1"/>
    <w:rsid w:val="00794990"/>
    <w:rsid w:val="00796293"/>
    <w:rsid w:val="007A25A4"/>
    <w:rsid w:val="007B17F8"/>
    <w:rsid w:val="007B446E"/>
    <w:rsid w:val="007B720D"/>
    <w:rsid w:val="007B79AF"/>
    <w:rsid w:val="007C5A11"/>
    <w:rsid w:val="007C6C1D"/>
    <w:rsid w:val="007C7AE0"/>
    <w:rsid w:val="007D6096"/>
    <w:rsid w:val="007E15B1"/>
    <w:rsid w:val="007E1E47"/>
    <w:rsid w:val="007E4E64"/>
    <w:rsid w:val="00804BD2"/>
    <w:rsid w:val="008109F3"/>
    <w:rsid w:val="00827F96"/>
    <w:rsid w:val="00830096"/>
    <w:rsid w:val="008326D5"/>
    <w:rsid w:val="008441F6"/>
    <w:rsid w:val="008571BE"/>
    <w:rsid w:val="00863BA7"/>
    <w:rsid w:val="00864D68"/>
    <w:rsid w:val="00895761"/>
    <w:rsid w:val="008B2A63"/>
    <w:rsid w:val="008B37F9"/>
    <w:rsid w:val="008B5C72"/>
    <w:rsid w:val="008B6EA2"/>
    <w:rsid w:val="008C2798"/>
    <w:rsid w:val="008C35E6"/>
    <w:rsid w:val="008C5394"/>
    <w:rsid w:val="008D09D9"/>
    <w:rsid w:val="008D7F43"/>
    <w:rsid w:val="008E074F"/>
    <w:rsid w:val="008E31B0"/>
    <w:rsid w:val="008E6345"/>
    <w:rsid w:val="008F31DF"/>
    <w:rsid w:val="0090080E"/>
    <w:rsid w:val="009048D8"/>
    <w:rsid w:val="009056AC"/>
    <w:rsid w:val="00914C0F"/>
    <w:rsid w:val="009155BD"/>
    <w:rsid w:val="0091664B"/>
    <w:rsid w:val="00916711"/>
    <w:rsid w:val="00921214"/>
    <w:rsid w:val="0092349F"/>
    <w:rsid w:val="0092448E"/>
    <w:rsid w:val="009251EA"/>
    <w:rsid w:val="0093144C"/>
    <w:rsid w:val="00932CED"/>
    <w:rsid w:val="00943A4B"/>
    <w:rsid w:val="009455C5"/>
    <w:rsid w:val="009524A7"/>
    <w:rsid w:val="009556CD"/>
    <w:rsid w:val="0095730A"/>
    <w:rsid w:val="00962604"/>
    <w:rsid w:val="009706D3"/>
    <w:rsid w:val="00970BF2"/>
    <w:rsid w:val="009733B6"/>
    <w:rsid w:val="00974323"/>
    <w:rsid w:val="009749F1"/>
    <w:rsid w:val="009835B4"/>
    <w:rsid w:val="009A4A5B"/>
    <w:rsid w:val="009A4FC3"/>
    <w:rsid w:val="009B014B"/>
    <w:rsid w:val="009B098B"/>
    <w:rsid w:val="009B7FC4"/>
    <w:rsid w:val="009D1176"/>
    <w:rsid w:val="009E56E7"/>
    <w:rsid w:val="009F68FB"/>
    <w:rsid w:val="009F6A27"/>
    <w:rsid w:val="00A01FF7"/>
    <w:rsid w:val="00A02854"/>
    <w:rsid w:val="00A0664B"/>
    <w:rsid w:val="00A110DB"/>
    <w:rsid w:val="00A1117D"/>
    <w:rsid w:val="00A11D8C"/>
    <w:rsid w:val="00A1447F"/>
    <w:rsid w:val="00A149D6"/>
    <w:rsid w:val="00A16281"/>
    <w:rsid w:val="00A23735"/>
    <w:rsid w:val="00A25646"/>
    <w:rsid w:val="00A26933"/>
    <w:rsid w:val="00A33C9A"/>
    <w:rsid w:val="00A34277"/>
    <w:rsid w:val="00A35675"/>
    <w:rsid w:val="00A41E3C"/>
    <w:rsid w:val="00A52B87"/>
    <w:rsid w:val="00A52F51"/>
    <w:rsid w:val="00A5421A"/>
    <w:rsid w:val="00A548E5"/>
    <w:rsid w:val="00A6626C"/>
    <w:rsid w:val="00A66362"/>
    <w:rsid w:val="00A7368A"/>
    <w:rsid w:val="00A75818"/>
    <w:rsid w:val="00A76D1D"/>
    <w:rsid w:val="00A81814"/>
    <w:rsid w:val="00A8586A"/>
    <w:rsid w:val="00A860DD"/>
    <w:rsid w:val="00A92FC4"/>
    <w:rsid w:val="00A96F76"/>
    <w:rsid w:val="00A973BF"/>
    <w:rsid w:val="00AA29CA"/>
    <w:rsid w:val="00AB43DB"/>
    <w:rsid w:val="00AC2B4F"/>
    <w:rsid w:val="00AC6E0E"/>
    <w:rsid w:val="00AD1D56"/>
    <w:rsid w:val="00AD36C7"/>
    <w:rsid w:val="00AD7E1C"/>
    <w:rsid w:val="00AF21CB"/>
    <w:rsid w:val="00AF2E5A"/>
    <w:rsid w:val="00AF5898"/>
    <w:rsid w:val="00B025D2"/>
    <w:rsid w:val="00B05C74"/>
    <w:rsid w:val="00B144BA"/>
    <w:rsid w:val="00B210E8"/>
    <w:rsid w:val="00B21D25"/>
    <w:rsid w:val="00B2213C"/>
    <w:rsid w:val="00B24D9E"/>
    <w:rsid w:val="00B32630"/>
    <w:rsid w:val="00B326D3"/>
    <w:rsid w:val="00B33B24"/>
    <w:rsid w:val="00B42F7F"/>
    <w:rsid w:val="00B44684"/>
    <w:rsid w:val="00B610BF"/>
    <w:rsid w:val="00B612EA"/>
    <w:rsid w:val="00B63C2B"/>
    <w:rsid w:val="00B73285"/>
    <w:rsid w:val="00B767A8"/>
    <w:rsid w:val="00B8194F"/>
    <w:rsid w:val="00B865D4"/>
    <w:rsid w:val="00B919CF"/>
    <w:rsid w:val="00B92724"/>
    <w:rsid w:val="00B9533C"/>
    <w:rsid w:val="00BB4544"/>
    <w:rsid w:val="00BB6001"/>
    <w:rsid w:val="00BC2AF8"/>
    <w:rsid w:val="00BD5FBD"/>
    <w:rsid w:val="00BD798D"/>
    <w:rsid w:val="00BE393D"/>
    <w:rsid w:val="00BF02C4"/>
    <w:rsid w:val="00BF1281"/>
    <w:rsid w:val="00BF4CFD"/>
    <w:rsid w:val="00BF67E3"/>
    <w:rsid w:val="00C06565"/>
    <w:rsid w:val="00C20A72"/>
    <w:rsid w:val="00C25550"/>
    <w:rsid w:val="00C255D6"/>
    <w:rsid w:val="00C25DD6"/>
    <w:rsid w:val="00C303A6"/>
    <w:rsid w:val="00C31D60"/>
    <w:rsid w:val="00C32560"/>
    <w:rsid w:val="00C37AB9"/>
    <w:rsid w:val="00C40134"/>
    <w:rsid w:val="00C403BD"/>
    <w:rsid w:val="00C471C5"/>
    <w:rsid w:val="00C50650"/>
    <w:rsid w:val="00C53A3D"/>
    <w:rsid w:val="00C560E5"/>
    <w:rsid w:val="00C63773"/>
    <w:rsid w:val="00C76C30"/>
    <w:rsid w:val="00C76D53"/>
    <w:rsid w:val="00C94F77"/>
    <w:rsid w:val="00CA7084"/>
    <w:rsid w:val="00CB0E8E"/>
    <w:rsid w:val="00CB36A0"/>
    <w:rsid w:val="00CC0C49"/>
    <w:rsid w:val="00CC5A7E"/>
    <w:rsid w:val="00CC72D0"/>
    <w:rsid w:val="00CD12D5"/>
    <w:rsid w:val="00CD5246"/>
    <w:rsid w:val="00CE087A"/>
    <w:rsid w:val="00CE19D4"/>
    <w:rsid w:val="00CF161B"/>
    <w:rsid w:val="00CF4D64"/>
    <w:rsid w:val="00D028C6"/>
    <w:rsid w:val="00D03F1D"/>
    <w:rsid w:val="00D0514F"/>
    <w:rsid w:val="00D06066"/>
    <w:rsid w:val="00D17625"/>
    <w:rsid w:val="00D23364"/>
    <w:rsid w:val="00D23434"/>
    <w:rsid w:val="00D35C65"/>
    <w:rsid w:val="00D50409"/>
    <w:rsid w:val="00D61968"/>
    <w:rsid w:val="00D66E4E"/>
    <w:rsid w:val="00D67496"/>
    <w:rsid w:val="00D723A7"/>
    <w:rsid w:val="00D7643F"/>
    <w:rsid w:val="00D810E8"/>
    <w:rsid w:val="00D82B7E"/>
    <w:rsid w:val="00D8613F"/>
    <w:rsid w:val="00D86897"/>
    <w:rsid w:val="00D95994"/>
    <w:rsid w:val="00DB06F0"/>
    <w:rsid w:val="00DC1B17"/>
    <w:rsid w:val="00DC49AF"/>
    <w:rsid w:val="00DE0019"/>
    <w:rsid w:val="00DF4060"/>
    <w:rsid w:val="00E17B3E"/>
    <w:rsid w:val="00E20643"/>
    <w:rsid w:val="00E21113"/>
    <w:rsid w:val="00E265BD"/>
    <w:rsid w:val="00E30771"/>
    <w:rsid w:val="00E30B0A"/>
    <w:rsid w:val="00E343D1"/>
    <w:rsid w:val="00E46856"/>
    <w:rsid w:val="00E502EE"/>
    <w:rsid w:val="00E54DB3"/>
    <w:rsid w:val="00E5608A"/>
    <w:rsid w:val="00E56DB8"/>
    <w:rsid w:val="00E572B9"/>
    <w:rsid w:val="00E6215B"/>
    <w:rsid w:val="00E6327F"/>
    <w:rsid w:val="00E6583A"/>
    <w:rsid w:val="00E758AE"/>
    <w:rsid w:val="00E82348"/>
    <w:rsid w:val="00E8305F"/>
    <w:rsid w:val="00E871A3"/>
    <w:rsid w:val="00E97E43"/>
    <w:rsid w:val="00EB30C0"/>
    <w:rsid w:val="00EB5A60"/>
    <w:rsid w:val="00EB7F04"/>
    <w:rsid w:val="00ED0D23"/>
    <w:rsid w:val="00ED2402"/>
    <w:rsid w:val="00ED2B06"/>
    <w:rsid w:val="00ED5697"/>
    <w:rsid w:val="00ED5807"/>
    <w:rsid w:val="00EE2AD3"/>
    <w:rsid w:val="00EE2AFC"/>
    <w:rsid w:val="00EE3B32"/>
    <w:rsid w:val="00EE732F"/>
    <w:rsid w:val="00EE7AB7"/>
    <w:rsid w:val="00EF4D10"/>
    <w:rsid w:val="00EF5CA3"/>
    <w:rsid w:val="00EF71DC"/>
    <w:rsid w:val="00F027DE"/>
    <w:rsid w:val="00F02E5F"/>
    <w:rsid w:val="00F03CCE"/>
    <w:rsid w:val="00F0589A"/>
    <w:rsid w:val="00F05E3F"/>
    <w:rsid w:val="00F108DD"/>
    <w:rsid w:val="00F13696"/>
    <w:rsid w:val="00F14F99"/>
    <w:rsid w:val="00F16585"/>
    <w:rsid w:val="00F2602E"/>
    <w:rsid w:val="00F275D7"/>
    <w:rsid w:val="00F31020"/>
    <w:rsid w:val="00F32A1F"/>
    <w:rsid w:val="00F36306"/>
    <w:rsid w:val="00F42343"/>
    <w:rsid w:val="00F42D99"/>
    <w:rsid w:val="00F43476"/>
    <w:rsid w:val="00F434F6"/>
    <w:rsid w:val="00F56E71"/>
    <w:rsid w:val="00F60A90"/>
    <w:rsid w:val="00F60DED"/>
    <w:rsid w:val="00F62291"/>
    <w:rsid w:val="00F74FF0"/>
    <w:rsid w:val="00F7531E"/>
    <w:rsid w:val="00F762AA"/>
    <w:rsid w:val="00F766D2"/>
    <w:rsid w:val="00F77CAE"/>
    <w:rsid w:val="00F77E5D"/>
    <w:rsid w:val="00F91004"/>
    <w:rsid w:val="00F97A3B"/>
    <w:rsid w:val="00FA0777"/>
    <w:rsid w:val="00FA6DD7"/>
    <w:rsid w:val="00FB0FBA"/>
    <w:rsid w:val="00FB37DE"/>
    <w:rsid w:val="00FB7427"/>
    <w:rsid w:val="00FC16B1"/>
    <w:rsid w:val="00FC61D9"/>
    <w:rsid w:val="00FD08F3"/>
    <w:rsid w:val="00FD0BC1"/>
    <w:rsid w:val="00FD21A8"/>
    <w:rsid w:val="00FE36AC"/>
    <w:rsid w:val="00FE6008"/>
    <w:rsid w:val="00FE7636"/>
    <w:rsid w:val="00FE7704"/>
    <w:rsid w:val="00FF44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3E7A8"/>
  <w15:docId w15:val="{7BC7D7EA-FDB7-4854-9ACD-E27D4BD1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5C5AB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numbering" w:customStyle="1" w:styleId="1c">
    <w:name w:val="Нет списка1"/>
    <w:next w:val="a4"/>
    <w:uiPriority w:val="99"/>
    <w:semiHidden/>
    <w:unhideWhenUsed/>
    <w:rsid w:val="000F0260"/>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d">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e">
    <w:name w:val="Заголовок 1 Знак Знак"/>
    <w:rsid w:val="000F0260"/>
    <w:rPr>
      <w:rFonts w:ascii="Arial" w:hAnsi="Arial" w:cs="Arial"/>
      <w:b/>
      <w:bCs/>
      <w:color w:val="000000"/>
      <w:kern w:val="32"/>
      <w:sz w:val="32"/>
      <w:szCs w:val="32"/>
      <w:lang w:val="ru-RU" w:eastAsia="ru-RU" w:bidi="ar-SA"/>
    </w:rPr>
  </w:style>
  <w:style w:type="character" w:customStyle="1" w:styleId="1f">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0">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1">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0">
    <w:name w:val="Список-таблица 2 — акцент 3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2">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0">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0">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0">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6">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0">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0">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2">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4C54B3"/>
    <w:pPr>
      <w:widowControl/>
      <w:adjustRightInd w:val="0"/>
      <w:spacing w:line="360" w:lineRule="auto"/>
      <w:jc w:val="center"/>
      <w:outlineLvl w:val="0"/>
    </w:pPr>
    <w:rPr>
      <w:b/>
      <w:bCs/>
      <w:sz w:val="28"/>
      <w:szCs w:val="28"/>
      <w:lang w:bidi="ar-SA"/>
    </w:rPr>
  </w:style>
  <w:style w:type="character" w:customStyle="1" w:styleId="2d">
    <w:name w:val="Заголовок (Уровень 2) Знак"/>
    <w:link w:val="2c"/>
    <w:rsid w:val="004C54B3"/>
    <w:rPr>
      <w:rFonts w:ascii="Times New Roman" w:eastAsia="Times New Roman" w:hAnsi="Times New Roman" w:cs="Times New Roman"/>
      <w:b/>
      <w:bCs/>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403719689">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28505356">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59613850">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2008789">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65671566">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68308739">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72460182">
      <w:bodyDiv w:val="1"/>
      <w:marLeft w:val="0"/>
      <w:marRight w:val="0"/>
      <w:marTop w:val="0"/>
      <w:marBottom w:val="0"/>
      <w:divBdr>
        <w:top w:val="none" w:sz="0" w:space="0" w:color="auto"/>
        <w:left w:val="none" w:sz="0" w:space="0" w:color="auto"/>
        <w:bottom w:val="none" w:sz="0" w:space="0" w:color="auto"/>
        <w:right w:val="none" w:sz="0" w:space="0" w:color="auto"/>
      </w:divBdr>
    </w:div>
    <w:div w:id="1082795199">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11908657">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14946370">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47412637">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77098644">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33267287">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AD96D-082E-48DD-B3ED-66525B274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4632</TotalTime>
  <Pages>14</Pages>
  <Words>2727</Words>
  <Characters>15549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39</cp:revision>
  <cp:lastPrinted>2020-09-11T07:55:00Z</cp:lastPrinted>
  <dcterms:created xsi:type="dcterms:W3CDTF">2022-08-03T09:19:00Z</dcterms:created>
  <dcterms:modified xsi:type="dcterms:W3CDTF">2022-11-16T11:44:00Z</dcterms:modified>
</cp:coreProperties>
</file>