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5D" w:rsidRPr="00320AE5" w:rsidRDefault="00CF385D" w:rsidP="00320A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>А</w:t>
      </w:r>
      <w:r w:rsidR="001D3C5E" w:rsidRPr="00320AE5">
        <w:rPr>
          <w:rFonts w:ascii="Times New Roman" w:hAnsi="Times New Roman" w:cs="Times New Roman"/>
          <w:sz w:val="28"/>
          <w:szCs w:val="28"/>
        </w:rPr>
        <w:t>дминистрация городского поселения «Троицко-Печорск» сообщает о возможности пре</w:t>
      </w:r>
      <w:r w:rsidR="00A64FCD" w:rsidRPr="00320AE5">
        <w:rPr>
          <w:rFonts w:ascii="Times New Roman" w:hAnsi="Times New Roman" w:cs="Times New Roman"/>
          <w:sz w:val="28"/>
          <w:szCs w:val="28"/>
        </w:rPr>
        <w:t>доставления земельного участка с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ка</w:t>
      </w:r>
      <w:r w:rsidR="00A64FCD" w:rsidRPr="00320AE5">
        <w:rPr>
          <w:rFonts w:ascii="Times New Roman" w:hAnsi="Times New Roman" w:cs="Times New Roman"/>
          <w:sz w:val="28"/>
          <w:szCs w:val="28"/>
        </w:rPr>
        <w:t>даст</w:t>
      </w:r>
      <w:r w:rsidR="00DB28B1">
        <w:rPr>
          <w:rFonts w:ascii="Times New Roman" w:hAnsi="Times New Roman" w:cs="Times New Roman"/>
          <w:sz w:val="28"/>
          <w:szCs w:val="28"/>
        </w:rPr>
        <w:t>ровым номером 11:11:3501005:216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в аренду, с видом разрешенного </w:t>
      </w:r>
      <w:r w:rsidR="001569F5" w:rsidRPr="00320AE5">
        <w:rPr>
          <w:rFonts w:ascii="Times New Roman" w:hAnsi="Times New Roman" w:cs="Times New Roman"/>
          <w:sz w:val="28"/>
          <w:szCs w:val="28"/>
        </w:rPr>
        <w:t>использования:</w:t>
      </w:r>
      <w:r w:rsidR="00320AE5">
        <w:rPr>
          <w:rFonts w:ascii="Times New Roman" w:hAnsi="Times New Roman" w:cs="Times New Roman"/>
          <w:sz w:val="28"/>
          <w:szCs w:val="28"/>
        </w:rPr>
        <w:t xml:space="preserve"> </w:t>
      </w:r>
      <w:r w:rsidR="00DB28B1">
        <w:rPr>
          <w:rFonts w:ascii="Times New Roman" w:hAnsi="Times New Roman" w:cs="Times New Roman"/>
          <w:sz w:val="28"/>
          <w:szCs w:val="28"/>
        </w:rPr>
        <w:t>для ведения личного подсобного хозяйс</w:t>
      </w:r>
      <w:r w:rsidR="009E6F8B">
        <w:rPr>
          <w:rFonts w:ascii="Times New Roman" w:hAnsi="Times New Roman" w:cs="Times New Roman"/>
          <w:sz w:val="28"/>
          <w:szCs w:val="28"/>
        </w:rPr>
        <w:t>тва (выращивание овощных культур без права возведения построек), для ведения личного подсобного хозяйства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="001D3C5E" w:rsidRPr="00320AE5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 w:rsidR="00A64FCD" w:rsidRPr="00320AE5">
        <w:rPr>
          <w:rFonts w:ascii="Times New Roman" w:hAnsi="Times New Roman" w:cs="Times New Roman"/>
          <w:sz w:val="28"/>
          <w:szCs w:val="28"/>
        </w:rPr>
        <w:t>по адресу:</w:t>
      </w:r>
      <w:r w:rsidR="00920CF4">
        <w:rPr>
          <w:rFonts w:ascii="Times New Roman" w:hAnsi="Times New Roman" w:cs="Times New Roman"/>
          <w:sz w:val="28"/>
          <w:szCs w:val="28"/>
        </w:rPr>
        <w:t xml:space="preserve"> Республика Коми, Троицко-Печорский район, пгт. Троицко-Печорск, ул. Ленина, в 28 метрах от дома № 36 в северном направлении</w:t>
      </w:r>
      <w:r w:rsidR="00320AE5" w:rsidRPr="00320AE5">
        <w:rPr>
          <w:rFonts w:ascii="Times New Roman" w:hAnsi="Times New Roman" w:cs="Times New Roman"/>
          <w:sz w:val="28"/>
          <w:szCs w:val="28"/>
        </w:rPr>
        <w:t>,</w:t>
      </w:r>
      <w:r w:rsidRPr="00320AE5">
        <w:rPr>
          <w:rFonts w:ascii="Times New Roman" w:hAnsi="Times New Roman" w:cs="Times New Roman"/>
          <w:sz w:val="28"/>
          <w:szCs w:val="28"/>
        </w:rPr>
        <w:t xml:space="preserve"> общ</w:t>
      </w:r>
      <w:r w:rsidR="00A64FCD" w:rsidRPr="00320AE5">
        <w:rPr>
          <w:rFonts w:ascii="Times New Roman" w:hAnsi="Times New Roman" w:cs="Times New Roman"/>
          <w:sz w:val="28"/>
          <w:szCs w:val="28"/>
        </w:rPr>
        <w:t>а</w:t>
      </w:r>
      <w:r w:rsidR="00320AE5" w:rsidRPr="00320AE5">
        <w:rPr>
          <w:rFonts w:ascii="Times New Roman" w:hAnsi="Times New Roman" w:cs="Times New Roman"/>
          <w:sz w:val="28"/>
          <w:szCs w:val="28"/>
        </w:rPr>
        <w:t>я площадь земель</w:t>
      </w:r>
      <w:r w:rsidR="00920CF4">
        <w:rPr>
          <w:rFonts w:ascii="Times New Roman" w:hAnsi="Times New Roman" w:cs="Times New Roman"/>
          <w:sz w:val="28"/>
          <w:szCs w:val="28"/>
        </w:rPr>
        <w:t>ного участка 406,0</w:t>
      </w:r>
      <w:r w:rsidRPr="00320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1D3C5E" w:rsidRPr="00320AE5" w:rsidRDefault="001D3C5E" w:rsidP="001D3C5E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>Заявления о намерении участия в аукционе принимаются</w:t>
      </w:r>
      <w:r w:rsidR="00431C0C" w:rsidRPr="00320AE5">
        <w:rPr>
          <w:color w:val="000000"/>
          <w:sz w:val="28"/>
          <w:szCs w:val="28"/>
        </w:rPr>
        <w:t xml:space="preserve"> почтовым отправлением</w:t>
      </w:r>
      <w:r w:rsidRPr="00320AE5">
        <w:rPr>
          <w:color w:val="000000"/>
          <w:sz w:val="28"/>
          <w:szCs w:val="28"/>
        </w:rPr>
        <w:t xml:space="preserve"> по адресу: Республика Коми, Троицко-Печорский район, пгт. Троицк</w:t>
      </w:r>
      <w:r w:rsidR="00431C0C" w:rsidRPr="00320AE5">
        <w:rPr>
          <w:color w:val="000000"/>
          <w:sz w:val="28"/>
          <w:szCs w:val="28"/>
        </w:rPr>
        <w:t>о-Печорск, ул. Мира, 26,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Default="001D3C5E" w:rsidP="001D3C5E">
      <w:pPr>
        <w:pStyle w:val="a3"/>
        <w:ind w:firstLine="567"/>
        <w:jc w:val="both"/>
        <w:rPr>
          <w:color w:val="000000"/>
          <w:sz w:val="27"/>
          <w:szCs w:val="27"/>
        </w:rPr>
      </w:pPr>
    </w:p>
    <w:p w:rsidR="001D3C5E" w:rsidRPr="00320AE5" w:rsidRDefault="00920CF4" w:rsidP="001D3C5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05 февраля 2021</w:t>
      </w:r>
      <w:bookmarkStart w:id="0" w:name="_GoBack"/>
      <w:bookmarkEnd w:id="0"/>
      <w:r w:rsidR="001D3C5E" w:rsidRPr="00320AE5">
        <w:rPr>
          <w:color w:val="000000"/>
          <w:sz w:val="28"/>
          <w:szCs w:val="28"/>
        </w:rPr>
        <w:t xml:space="preserve"> года</w:t>
      </w:r>
      <w:r w:rsidR="00320AE5">
        <w:rPr>
          <w:color w:val="000000"/>
          <w:sz w:val="28"/>
          <w:szCs w:val="28"/>
        </w:rPr>
        <w:t xml:space="preserve"> </w:t>
      </w:r>
      <w:r w:rsidR="001D3C5E" w:rsidRPr="00320AE5">
        <w:rPr>
          <w:color w:val="000000"/>
          <w:sz w:val="28"/>
          <w:szCs w:val="28"/>
        </w:rPr>
        <w:t xml:space="preserve">Администрация </w:t>
      </w:r>
      <w:proofErr w:type="spellStart"/>
      <w:r w:rsidR="001D3C5E" w:rsidRPr="00320AE5">
        <w:rPr>
          <w:color w:val="000000"/>
          <w:sz w:val="28"/>
          <w:szCs w:val="28"/>
        </w:rPr>
        <w:t>гп</w:t>
      </w:r>
      <w:proofErr w:type="spellEnd"/>
      <w:r w:rsidR="001D3C5E" w:rsidRPr="00320AE5">
        <w:rPr>
          <w:color w:val="000000"/>
          <w:sz w:val="28"/>
          <w:szCs w:val="28"/>
        </w:rPr>
        <w:t xml:space="preserve"> «Троицко-Печорск»</w:t>
      </w:r>
    </w:p>
    <w:p w:rsidR="00DE6E82" w:rsidRDefault="00DE6E82"/>
    <w:sectPr w:rsidR="00DE6E82" w:rsidSect="008D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3C5E"/>
    <w:rsid w:val="000A5E6E"/>
    <w:rsid w:val="001569F5"/>
    <w:rsid w:val="001D3C5E"/>
    <w:rsid w:val="002751C3"/>
    <w:rsid w:val="00320AE5"/>
    <w:rsid w:val="003915F1"/>
    <w:rsid w:val="00431C0C"/>
    <w:rsid w:val="0060398E"/>
    <w:rsid w:val="006971EC"/>
    <w:rsid w:val="006E512E"/>
    <w:rsid w:val="007329FD"/>
    <w:rsid w:val="007570BF"/>
    <w:rsid w:val="008719EB"/>
    <w:rsid w:val="008D1FAE"/>
    <w:rsid w:val="00920CF4"/>
    <w:rsid w:val="00924570"/>
    <w:rsid w:val="0093320E"/>
    <w:rsid w:val="009E6F8B"/>
    <w:rsid w:val="00A64FCD"/>
    <w:rsid w:val="00CF385D"/>
    <w:rsid w:val="00DB28B1"/>
    <w:rsid w:val="00DE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A194-214B-4F60-93B4-D8BF8B34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2020-06-09T08:13:00Z</cp:lastPrinted>
  <dcterms:created xsi:type="dcterms:W3CDTF">2020-04-10T08:25:00Z</dcterms:created>
  <dcterms:modified xsi:type="dcterms:W3CDTF">2021-02-09T11:08:00Z</dcterms:modified>
</cp:coreProperties>
</file>