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164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поступившим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администрацию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заявлением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от физического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30F6">
        <w:rPr>
          <w:rFonts w:ascii="Times New Roman" w:hAnsi="Times New Roman" w:cs="Times New Roman"/>
          <w:sz w:val="28"/>
          <w:szCs w:val="28"/>
        </w:rPr>
        <w:t>о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предоставлении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земельного участка, админист</w:t>
      </w:r>
      <w:r w:rsidR="007763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рация городского поселения «Троицко-Печорск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сообщает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возможности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кадастровом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5B30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квартале 11:11:350100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Pr="00153164">
        <w:rPr>
          <w:rFonts w:ascii="Times New Roman" w:hAnsi="Times New Roman" w:cs="Times New Roman"/>
          <w:sz w:val="28"/>
          <w:szCs w:val="28"/>
        </w:rPr>
        <w:t>в аренду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="00D40986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видом разрешенного использования: 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строительства индивидуального жилого дома</w:t>
      </w:r>
      <w:r w:rsidR="00D4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2E10">
        <w:rPr>
          <w:rFonts w:ascii="Times New Roman" w:hAnsi="Times New Roman" w:cs="Times New Roman"/>
          <w:sz w:val="28"/>
          <w:szCs w:val="28"/>
        </w:rPr>
        <w:t>расположенного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</w:t>
      </w:r>
      <w:proofErr w:type="gramEnd"/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40986" w:rsidRPr="00D409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Республика Коми, 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пгт.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Троиц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ко-Печорск, ул.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Калинина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участок 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9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Площадь земельного участка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4791">
        <w:rPr>
          <w:rFonts w:ascii="Times New Roman" w:hAnsi="Times New Roman" w:cs="Times New Roman"/>
          <w:sz w:val="28"/>
          <w:szCs w:val="28"/>
        </w:rPr>
        <w:t>1 200</w:t>
      </w:r>
      <w:r w:rsidR="00703C35">
        <w:rPr>
          <w:rFonts w:ascii="Times New Roman" w:hAnsi="Times New Roman" w:cs="Times New Roman"/>
          <w:sz w:val="28"/>
          <w:szCs w:val="28"/>
        </w:rPr>
        <w:t>,0</w:t>
      </w:r>
      <w:r w:rsidRPr="00153164">
        <w:rPr>
          <w:rFonts w:ascii="Times New Roman" w:hAnsi="Times New Roman" w:cs="Times New Roman"/>
          <w:sz w:val="28"/>
          <w:szCs w:val="28"/>
        </w:rPr>
        <w:t xml:space="preserve"> кв.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</w:t>
      </w:r>
    </w:p>
    <w:p w:rsidR="000932CC" w:rsidRDefault="00153164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о намерении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участия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аукционе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принимаются по адресу: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Республика Коми, Троицко-Печорский район, пгт</w:t>
      </w:r>
      <w:proofErr w:type="gramStart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роицко-Печорск, ул. Мира, 26, ка</w:t>
      </w:r>
      <w:r w:rsidR="00526C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№ 12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ежедневно с 10.00 до 16.3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ED509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пятница с 10.00</w:t>
      </w:r>
      <w:r w:rsidR="004871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13</w:t>
      </w:r>
      <w:r w:rsidR="00CD46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086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6E2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кроме субботы и воскресенья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D47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в течении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30 дней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sz w:val="28"/>
          <w:szCs w:val="28"/>
        </w:rPr>
        <w:t>с момента</w:t>
      </w:r>
      <w:r w:rsidR="009D4791">
        <w:rPr>
          <w:rFonts w:ascii="Times New Roman" w:hAnsi="Times New Roman" w:cs="Times New Roman"/>
          <w:sz w:val="28"/>
          <w:szCs w:val="28"/>
        </w:rPr>
        <w:t xml:space="preserve"> </w:t>
      </w:r>
      <w:r w:rsidRPr="001531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опубликования извещения.</w:t>
      </w:r>
    </w:p>
    <w:p w:rsidR="00BB019F" w:rsidRDefault="00BB019F" w:rsidP="00153164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019F" w:rsidRDefault="009D4791" w:rsidP="00BB019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августа</w:t>
      </w:r>
      <w:r w:rsidR="002D2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</w:t>
      </w:r>
      <w:bookmarkStart w:id="0" w:name="_GoBack"/>
      <w:bookmarkEnd w:id="0"/>
      <w:r w:rsidR="00BB01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</w:p>
    <w:p w:rsidR="00BB019F" w:rsidRPr="00BB019F" w:rsidRDefault="00BB019F" w:rsidP="00BB019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гп</w:t>
      </w:r>
      <w:proofErr w:type="spellEnd"/>
      <w:r w:rsidRPr="00BB01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«Троицко-Печорск»</w:t>
      </w:r>
    </w:p>
    <w:sectPr w:rsidR="00BB019F" w:rsidRPr="00BB019F" w:rsidSect="00D4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164"/>
    <w:rsid w:val="00032623"/>
    <w:rsid w:val="00086409"/>
    <w:rsid w:val="000932CC"/>
    <w:rsid w:val="00153164"/>
    <w:rsid w:val="00252E10"/>
    <w:rsid w:val="002D2454"/>
    <w:rsid w:val="004871CA"/>
    <w:rsid w:val="00526C43"/>
    <w:rsid w:val="005B30F6"/>
    <w:rsid w:val="006E2C40"/>
    <w:rsid w:val="00703C35"/>
    <w:rsid w:val="007530AC"/>
    <w:rsid w:val="00776312"/>
    <w:rsid w:val="00934F58"/>
    <w:rsid w:val="009A3AD4"/>
    <w:rsid w:val="009D4791"/>
    <w:rsid w:val="00A536D4"/>
    <w:rsid w:val="00B10E06"/>
    <w:rsid w:val="00BB019F"/>
    <w:rsid w:val="00CD46F0"/>
    <w:rsid w:val="00D345AC"/>
    <w:rsid w:val="00D40986"/>
    <w:rsid w:val="00D441E2"/>
    <w:rsid w:val="00DB7844"/>
    <w:rsid w:val="00ED509C"/>
    <w:rsid w:val="00FC7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164"/>
  </w:style>
  <w:style w:type="character" w:styleId="a3">
    <w:name w:val="Hyperlink"/>
    <w:basedOn w:val="a0"/>
    <w:uiPriority w:val="99"/>
    <w:semiHidden/>
    <w:unhideWhenUsed/>
    <w:rsid w:val="001531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Надежда</cp:lastModifiedBy>
  <cp:revision>6</cp:revision>
  <cp:lastPrinted>2016-10-28T08:08:00Z</cp:lastPrinted>
  <dcterms:created xsi:type="dcterms:W3CDTF">2017-05-24T07:19:00Z</dcterms:created>
  <dcterms:modified xsi:type="dcterms:W3CDTF">2023-08-10T08:25:00Z</dcterms:modified>
</cp:coreProperties>
</file>