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25"/>
        <w:tblW w:w="9923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0643B3" w:rsidTr="008649FA">
        <w:trPr>
          <w:trHeight w:val="5527"/>
        </w:trPr>
        <w:tc>
          <w:tcPr>
            <w:tcW w:w="4962" w:type="dxa"/>
          </w:tcPr>
          <w:p w:rsidR="000643B3" w:rsidRPr="00DB6DFA" w:rsidRDefault="00F51FD5" w:rsidP="00552CD8">
            <w:pPr>
              <w:ind w:right="-168"/>
              <w:rPr>
                <w:color w:val="000000"/>
                <w:sz w:val="24"/>
                <w:szCs w:val="24"/>
                <w:u w:val="single"/>
              </w:rPr>
            </w:pPr>
            <w:r w:rsidRPr="003512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298A0F00" wp14:editId="306E3E01">
                  <wp:simplePos x="0" y="0"/>
                  <wp:positionH relativeFrom="column">
                    <wp:posOffset>1319530</wp:posOffset>
                  </wp:positionH>
                  <wp:positionV relativeFrom="paragraph">
                    <wp:posOffset>1270</wp:posOffset>
                  </wp:positionV>
                  <wp:extent cx="548640" cy="757555"/>
                  <wp:effectExtent l="0" t="0" r="3810" b="4445"/>
                  <wp:wrapTopAndBottom/>
                  <wp:docPr id="8" name="Рисунок 8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D1578" w:rsidRPr="003512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298" distR="114298" simplePos="0" relativeHeight="251656192" behindDoc="0" locked="0" layoutInCell="0" allowOverlap="1" wp14:anchorId="104D7F63" wp14:editId="081CB656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836FB1B" id="Line 10" o:spid="_x0000_s1026" style="position:absolute;z-index:25165619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Ck72rb&#10;hQIAAFwFAAAOAAAAAAAAAAAAAAAAAC4CAABkcnMvZTJvRG9jLnhtbFBLAQItABQABgAIAAAAIQCx&#10;kdYh2wAAAAsBAAAPAAAAAAAAAAAAAAAAAN8EAABkcnMvZG93bnJldi54bWxQSwUGAAAAAAQABADz&#10;AAAA5wUAAAAA&#10;" o:allowincell="f"/>
                  </w:pict>
                </mc:Fallback>
              </mc:AlternateContent>
            </w:r>
            <w:r w:rsidR="00CD1578" w:rsidRPr="003512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298" distR="114298" simplePos="0" relativeHeight="251654144" behindDoc="0" locked="0" layoutInCell="0" allowOverlap="1" wp14:anchorId="508BABA7" wp14:editId="1944F82B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48B6F18" id="Line 8" o:spid="_x0000_s1026" style="position:absolute;z-index:2516541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" o:allowincell="f"/>
                  </w:pict>
                </mc:Fallback>
              </mc:AlternateContent>
            </w:r>
            <w:r w:rsidR="00CD1578" w:rsidRPr="003512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298" distR="114298" simplePos="0" relativeHeight="251655168" behindDoc="0" locked="0" layoutInCell="0" allowOverlap="1" wp14:anchorId="05F13C94" wp14:editId="12AD9AAA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85089FC" id="Line 9" o:spid="_x0000_s1026" style="position:absolute;z-index:2516551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bIgwIAAFs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K5S1siD&#10;AgAAWw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 w:rsidR="00CD1578" w:rsidRPr="003512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298" distR="114298" simplePos="0" relativeHeight="251659264" behindDoc="0" locked="0" layoutInCell="0" allowOverlap="1" wp14:anchorId="29131545" wp14:editId="5C23C3AB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81E250B" id="Line 13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" o:allowincell="f"/>
                  </w:pict>
                </mc:Fallback>
              </mc:AlternateContent>
            </w:r>
            <w:r w:rsidR="00CD1578" w:rsidRPr="003512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298" distR="114298" simplePos="0" relativeHeight="251657216" behindDoc="0" locked="0" layoutInCell="0" allowOverlap="1" wp14:anchorId="63165B86" wp14:editId="6BC20CCD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4F53E88" id="Line 11" o:spid="_x0000_s1026" style="position:absolute;z-index: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Xey8&#10;Z4UCAABcBQAADgAAAAAAAAAAAAAAAAAuAgAAZHJzL2Uyb0RvYy54bWxQSwECLQAUAAYACAAAACEA&#10;akFKYNwAAAALAQAADwAAAAAAAAAAAAAAAADfBAAAZHJzL2Rvd25yZXYueG1sUEsFBgAAAAAEAAQA&#10;8wAAAOgFAAAAAA==&#10;" o:allowincell="f"/>
                  </w:pict>
                </mc:Fallback>
              </mc:AlternateContent>
            </w:r>
            <w:r w:rsidR="00CD1578" w:rsidRPr="003512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298" distR="114298" simplePos="0" relativeHeight="251658240" behindDoc="0" locked="0" layoutInCell="0" allowOverlap="1" wp14:anchorId="0E720E9C" wp14:editId="48A72D25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0753426" id="Line 12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GqjWP6D&#10;AgAAXA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 w:rsidR="003512FE" w:rsidRPr="003512FE">
              <w:rPr>
                <w:color w:val="000000"/>
                <w:sz w:val="24"/>
                <w:szCs w:val="24"/>
              </w:rPr>
              <w:t xml:space="preserve">                           </w:t>
            </w:r>
            <w:r w:rsidR="004E50E6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643B3" w:rsidRPr="00DB6DFA"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0643B3" w:rsidRDefault="000643B3" w:rsidP="007D7424">
            <w:pPr>
              <w:pStyle w:val="2"/>
              <w:ind w:right="-168"/>
              <w:rPr>
                <w:sz w:val="18"/>
              </w:rPr>
            </w:pPr>
          </w:p>
          <w:p w:rsidR="000643B3" w:rsidRDefault="000643B3" w:rsidP="007D7424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0643B3" w:rsidRDefault="000643B3" w:rsidP="007D7424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0643B3" w:rsidRDefault="000643B3" w:rsidP="007D7424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0643B3" w:rsidRDefault="000643B3" w:rsidP="007D7424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0643B3" w:rsidRDefault="000643B3" w:rsidP="007D7424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РЕСПУБЛИКЕ КОМИ</w:t>
            </w:r>
          </w:p>
          <w:p w:rsidR="000643B3" w:rsidRPr="00202793" w:rsidRDefault="000643B3" w:rsidP="007D7424">
            <w:pPr>
              <w:pStyle w:val="11"/>
              <w:ind w:right="-168"/>
              <w:jc w:val="center"/>
              <w:rPr>
                <w:b/>
                <w:sz w:val="18"/>
                <w:szCs w:val="18"/>
              </w:rPr>
            </w:pPr>
            <w:r w:rsidRPr="00202793">
              <w:rPr>
                <w:b/>
                <w:sz w:val="18"/>
                <w:szCs w:val="18"/>
              </w:rPr>
              <w:t>(Главное управление МЧС России</w:t>
            </w:r>
          </w:p>
          <w:p w:rsidR="000643B3" w:rsidRPr="00B433A6" w:rsidRDefault="000643B3" w:rsidP="007D7424">
            <w:pPr>
              <w:pStyle w:val="11"/>
              <w:ind w:right="-168"/>
              <w:jc w:val="center"/>
              <w:rPr>
                <w:color w:val="000000" w:themeColor="text1"/>
                <w:sz w:val="24"/>
              </w:rPr>
            </w:pPr>
            <w:r w:rsidRPr="00B433A6">
              <w:rPr>
                <w:b/>
                <w:color w:val="000000" w:themeColor="text1"/>
                <w:sz w:val="18"/>
                <w:szCs w:val="18"/>
              </w:rPr>
              <w:t>по Республике Коми)</w:t>
            </w:r>
          </w:p>
          <w:p w:rsidR="000643B3" w:rsidRDefault="000643B3" w:rsidP="007D7424">
            <w:pPr>
              <w:pStyle w:val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Советская, 9, г. Сыктывкар, 167983</w:t>
            </w:r>
          </w:p>
          <w:p w:rsidR="000643B3" w:rsidRDefault="000643B3" w:rsidP="007D7424">
            <w:pPr>
              <w:pStyle w:val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(8212) 24-51-00   Факс: (8212) 24-43-25</w:t>
            </w:r>
          </w:p>
          <w:p w:rsidR="000643B3" w:rsidRDefault="000643B3" w:rsidP="007D7424">
            <w:pPr>
              <w:pStyle w:val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«Телефон доверия» (8212) 29-99-99</w:t>
            </w:r>
          </w:p>
          <w:p w:rsidR="0069706F" w:rsidRPr="000D1CE9" w:rsidRDefault="000643B3" w:rsidP="00863C41">
            <w:pPr>
              <w:pStyle w:val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0D1CE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D1CE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info</w:t>
            </w:r>
            <w:r w:rsidRPr="000D1CE9">
              <w:rPr>
                <w:sz w:val="18"/>
                <w:szCs w:val="18"/>
              </w:rPr>
              <w:t>@11.</w:t>
            </w:r>
            <w:r>
              <w:rPr>
                <w:sz w:val="18"/>
                <w:szCs w:val="18"/>
                <w:lang w:val="en-US"/>
              </w:rPr>
              <w:t>mchs</w:t>
            </w:r>
            <w:r w:rsidRPr="000D1CE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gov</w:t>
            </w:r>
            <w:r w:rsidRPr="000D1CE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:rsidR="00331C1C" w:rsidRPr="005F4F5C" w:rsidRDefault="005076E8" w:rsidP="005F4F5C">
            <w:pPr>
              <w:pStyle w:val="11"/>
              <w:spacing w:line="276" w:lineRule="auto"/>
              <w:ind w:left="462"/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  <w:lang w:val="en-US"/>
                </w:rPr>
                <w:id w:val="-233089976"/>
                <w:placeholder>
                  <w:docPart w:val="09FC9CCF19DD4D6AB9FAF2CC96D2DAFF"/>
                </w:placeholder>
              </w:sdtPr>
              <w:sdtEndPr/>
              <w:sdtContent>
                <w:sdt>
                  <w:sdtPr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alias w:val="метка1"/>
                    <w:tag w:val="метка1"/>
                    <w:id w:val="-1258365184"/>
                    <w:lock w:val="contentLocked"/>
                    <w:placeholder>
                      <w:docPart w:val="09FC9CCF19DD4D6AB9FAF2CC96D2DAFF"/>
                    </w:placeholder>
                  </w:sdtPr>
                  <w:sdtEndPr/>
                  <w:sdtContent>
                    <w:r w:rsidR="005C3C7D" w:rsidRPr="00925DD8">
                      <w:rPr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         DSNUMBER</w:t>
                    </w:r>
                  </w:sdtContent>
                </w:sdt>
              </w:sdtContent>
            </w:sdt>
          </w:p>
          <w:p w:rsidR="001B321E" w:rsidRPr="00FD2EB5" w:rsidRDefault="0075363F" w:rsidP="0075363F">
            <w:pPr>
              <w:tabs>
                <w:tab w:val="left" w:pos="480"/>
                <w:tab w:val="center" w:pos="2373"/>
              </w:tabs>
              <w:jc w:val="center"/>
              <w:rPr>
                <w:color w:val="FF0000"/>
                <w:szCs w:val="28"/>
              </w:rPr>
            </w:pPr>
            <w:r w:rsidRPr="005076E8">
              <w:t>20</w:t>
            </w:r>
            <w:r w:rsidR="00B50B5E" w:rsidRPr="005076E8">
              <w:t>.01.2025 № ИВ-186-18-</w:t>
            </w:r>
            <w:r w:rsidRPr="005076E8">
              <w:t>30</w:t>
            </w:r>
          </w:p>
        </w:tc>
        <w:tc>
          <w:tcPr>
            <w:tcW w:w="4961" w:type="dxa"/>
          </w:tcPr>
          <w:p w:rsidR="000643B3" w:rsidRPr="00517B34" w:rsidRDefault="00C810AB" w:rsidP="007D7424">
            <w:pPr>
              <w:ind w:left="-284"/>
              <w:rPr>
                <w:sz w:val="24"/>
              </w:rPr>
            </w:pPr>
            <w:r w:rsidRPr="00517B34">
              <w:rPr>
                <w:sz w:val="24"/>
              </w:rPr>
              <w:t xml:space="preserve"> </w:t>
            </w:r>
            <w:r w:rsidR="000643B3" w:rsidRPr="00517B34">
              <w:rPr>
                <w:sz w:val="24"/>
              </w:rPr>
              <w:t xml:space="preserve"> </w:t>
            </w:r>
          </w:p>
          <w:p w:rsidR="000643B3" w:rsidRPr="00517B34" w:rsidRDefault="000643B3" w:rsidP="007D7424">
            <w:pPr>
              <w:ind w:left="-284"/>
              <w:rPr>
                <w:sz w:val="24"/>
              </w:rPr>
            </w:pPr>
          </w:p>
          <w:p w:rsidR="000643B3" w:rsidRPr="00517B34" w:rsidRDefault="000643B3" w:rsidP="007D7424">
            <w:pPr>
              <w:ind w:left="-284"/>
              <w:rPr>
                <w:sz w:val="24"/>
              </w:rPr>
            </w:pPr>
          </w:p>
          <w:p w:rsidR="000643B3" w:rsidRPr="00517B34" w:rsidRDefault="000643B3" w:rsidP="007D7424">
            <w:pPr>
              <w:ind w:left="-284"/>
              <w:rPr>
                <w:sz w:val="24"/>
              </w:rPr>
            </w:pPr>
          </w:p>
          <w:p w:rsidR="000643B3" w:rsidRPr="00517B34" w:rsidRDefault="000643B3" w:rsidP="007D7424">
            <w:pPr>
              <w:ind w:left="-284"/>
              <w:rPr>
                <w:sz w:val="26"/>
              </w:rPr>
            </w:pPr>
            <w:r w:rsidRPr="00517B34">
              <w:rPr>
                <w:sz w:val="26"/>
              </w:rPr>
              <w:t xml:space="preserve"> </w:t>
            </w:r>
          </w:p>
          <w:p w:rsidR="000643B3" w:rsidRPr="000C250F" w:rsidRDefault="000643B3" w:rsidP="007D7424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(руководителям по списку)</w:t>
            </w:r>
          </w:p>
          <w:p w:rsidR="000643B3" w:rsidRPr="005357DE" w:rsidRDefault="000643B3" w:rsidP="007D7424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</w:p>
          <w:p w:rsidR="000643B3" w:rsidRPr="005357DE" w:rsidRDefault="000643B3" w:rsidP="007D7424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</w:p>
          <w:p w:rsidR="000643B3" w:rsidRDefault="000643B3" w:rsidP="007D7424">
            <w:pPr>
              <w:ind w:left="-284"/>
              <w:rPr>
                <w:sz w:val="26"/>
              </w:rPr>
            </w:pPr>
          </w:p>
          <w:p w:rsidR="000643B3" w:rsidRDefault="000643B3" w:rsidP="007D7424">
            <w:pPr>
              <w:ind w:left="-284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69706F" w:rsidRDefault="0069706F" w:rsidP="00211CB7">
            <w:pPr>
              <w:rPr>
                <w:sz w:val="26"/>
              </w:rPr>
            </w:pPr>
          </w:p>
        </w:tc>
      </w:tr>
    </w:tbl>
    <w:p w:rsidR="000643B3" w:rsidRPr="00D40B6B" w:rsidRDefault="000643B3" w:rsidP="000643B3">
      <w:pPr>
        <w:widowControl w:val="0"/>
        <w:jc w:val="center"/>
        <w:outlineLvl w:val="4"/>
        <w:rPr>
          <w:b/>
          <w:bCs/>
          <w:iCs/>
          <w:caps/>
          <w:szCs w:val="28"/>
        </w:rPr>
      </w:pPr>
      <w:r w:rsidRPr="00D40B6B">
        <w:rPr>
          <w:b/>
          <w:bCs/>
          <w:iCs/>
          <w:caps/>
          <w:szCs w:val="28"/>
        </w:rPr>
        <w:t xml:space="preserve">ОПЕРАТИВНЫЙ </w:t>
      </w:r>
      <w:r w:rsidRPr="00D40B6B">
        <w:rPr>
          <w:b/>
          <w:bCs/>
          <w:iCs/>
          <w:szCs w:val="28"/>
        </w:rPr>
        <w:t xml:space="preserve">ЕЖЕДНЕВНЫЙ </w:t>
      </w:r>
      <w:r w:rsidRPr="00D40B6B">
        <w:rPr>
          <w:b/>
          <w:bCs/>
          <w:iCs/>
          <w:caps/>
          <w:szCs w:val="28"/>
        </w:rPr>
        <w:t>ПРОГНОЗ</w:t>
      </w:r>
      <w:bookmarkStart w:id="0" w:name="_GoBack"/>
      <w:bookmarkEnd w:id="0"/>
    </w:p>
    <w:p w:rsidR="000643B3" w:rsidRPr="00D40B6B" w:rsidRDefault="000643B3" w:rsidP="000643B3">
      <w:pPr>
        <w:widowControl w:val="0"/>
        <w:jc w:val="center"/>
        <w:outlineLvl w:val="4"/>
        <w:rPr>
          <w:b/>
          <w:bCs/>
          <w:iCs/>
          <w:szCs w:val="28"/>
        </w:rPr>
      </w:pPr>
      <w:r w:rsidRPr="00D40B6B">
        <w:rPr>
          <w:b/>
          <w:bCs/>
          <w:iCs/>
          <w:szCs w:val="28"/>
        </w:rPr>
        <w:t>возникновения и развития чрезвычайных ситуаций</w:t>
      </w:r>
    </w:p>
    <w:p w:rsidR="000643B3" w:rsidRPr="00D40B6B" w:rsidRDefault="000643B3" w:rsidP="002344A9">
      <w:pPr>
        <w:widowControl w:val="0"/>
        <w:jc w:val="center"/>
        <w:outlineLvl w:val="4"/>
        <w:rPr>
          <w:b/>
          <w:bCs/>
          <w:iCs/>
          <w:szCs w:val="28"/>
          <w:u w:val="single"/>
        </w:rPr>
      </w:pPr>
      <w:r w:rsidRPr="00D40B6B">
        <w:rPr>
          <w:b/>
          <w:bCs/>
          <w:iCs/>
          <w:szCs w:val="28"/>
        </w:rPr>
        <w:t xml:space="preserve">на территории Республики Коми </w:t>
      </w:r>
      <w:r w:rsidR="0025278B">
        <w:rPr>
          <w:b/>
          <w:bCs/>
          <w:iCs/>
          <w:szCs w:val="28"/>
          <w:u w:val="single"/>
        </w:rPr>
        <w:t xml:space="preserve">на </w:t>
      </w:r>
      <w:r w:rsidR="005429D3">
        <w:rPr>
          <w:b/>
          <w:bCs/>
          <w:iCs/>
          <w:szCs w:val="28"/>
          <w:u w:val="single"/>
        </w:rPr>
        <w:t>2</w:t>
      </w:r>
      <w:r w:rsidR="0075363F">
        <w:rPr>
          <w:b/>
          <w:bCs/>
          <w:iCs/>
          <w:szCs w:val="28"/>
          <w:u w:val="single"/>
        </w:rPr>
        <w:t>1</w:t>
      </w:r>
      <w:r w:rsidR="00DE3581">
        <w:rPr>
          <w:b/>
          <w:bCs/>
          <w:iCs/>
          <w:szCs w:val="28"/>
          <w:u w:val="single"/>
        </w:rPr>
        <w:t xml:space="preserve"> </w:t>
      </w:r>
      <w:r w:rsidR="009D3B54">
        <w:rPr>
          <w:b/>
          <w:bCs/>
          <w:iCs/>
          <w:szCs w:val="28"/>
          <w:u w:val="single"/>
        </w:rPr>
        <w:t>января</w:t>
      </w:r>
      <w:r w:rsidR="0084013F">
        <w:rPr>
          <w:b/>
          <w:bCs/>
          <w:iCs/>
          <w:szCs w:val="28"/>
          <w:u w:val="single"/>
        </w:rPr>
        <w:t xml:space="preserve"> </w:t>
      </w:r>
      <w:r w:rsidR="009D3B54">
        <w:rPr>
          <w:b/>
          <w:bCs/>
          <w:iCs/>
          <w:szCs w:val="28"/>
          <w:u w:val="single"/>
        </w:rPr>
        <w:t>2025</w:t>
      </w:r>
      <w:r w:rsidRPr="00D40B6B">
        <w:rPr>
          <w:b/>
          <w:bCs/>
          <w:iCs/>
          <w:szCs w:val="28"/>
          <w:u w:val="single"/>
        </w:rPr>
        <w:t xml:space="preserve"> года</w:t>
      </w:r>
    </w:p>
    <w:p w:rsidR="00682AEC" w:rsidRDefault="000643B3" w:rsidP="00682AEC">
      <w:pPr>
        <w:jc w:val="center"/>
        <w:rPr>
          <w:szCs w:val="28"/>
        </w:rPr>
      </w:pPr>
      <w:r w:rsidRPr="008E2770">
        <w:rPr>
          <w:szCs w:val="28"/>
        </w:rPr>
        <w:t>(</w:t>
      </w:r>
      <w:r w:rsidRPr="008E2770">
        <w:rPr>
          <w:i/>
          <w:szCs w:val="28"/>
        </w:rPr>
        <w:t>подготовлен на основе информации филиала ФГБУ Северное УГМС «Коми ЦГМС», Управление Федеральной службы по ветеринарному и</w:t>
      </w:r>
      <w:r w:rsidR="008F602B">
        <w:rPr>
          <w:i/>
          <w:szCs w:val="28"/>
        </w:rPr>
        <w:t xml:space="preserve"> </w:t>
      </w:r>
      <w:r w:rsidRPr="008E2770">
        <w:rPr>
          <w:i/>
          <w:szCs w:val="28"/>
        </w:rPr>
        <w:t>фитосанитарному надзору по Республике Коми, Управления Федеральной службы по надзору в сфере защиты прав потребителей и благополучия человека по Республике Коми, Министерства сельского хозяйства и потребительского рынка Республики Коми</w:t>
      </w:r>
      <w:r w:rsidRPr="008E2770">
        <w:rPr>
          <w:szCs w:val="28"/>
        </w:rPr>
        <w:t>)</w:t>
      </w:r>
    </w:p>
    <w:p w:rsidR="00F50B15" w:rsidRDefault="00F50B15" w:rsidP="001C52EC">
      <w:pPr>
        <w:ind w:firstLine="567"/>
        <w:jc w:val="both"/>
        <w:rPr>
          <w:b/>
          <w:bCs/>
          <w:i/>
          <w:spacing w:val="-4"/>
          <w:szCs w:val="28"/>
        </w:rPr>
      </w:pPr>
    </w:p>
    <w:p w:rsidR="00707A6E" w:rsidRDefault="004F1037" w:rsidP="00707A6E">
      <w:pPr>
        <w:ind w:firstLine="567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4"/>
        </w:rPr>
      </w:pPr>
      <w:r w:rsidRPr="00E41421">
        <w:rPr>
          <w:b/>
          <w:bCs/>
          <w:i/>
          <w:spacing w:val="-4"/>
          <w:szCs w:val="28"/>
        </w:rPr>
        <w:t xml:space="preserve">1. </w:t>
      </w:r>
      <w:r w:rsidR="004265D3" w:rsidRPr="00EB7F64">
        <w:rPr>
          <w:b/>
          <w:bCs/>
          <w:i/>
          <w:color w:val="000000" w:themeColor="text1"/>
          <w:spacing w:val="-4"/>
          <w:szCs w:val="28"/>
        </w:rPr>
        <w:t xml:space="preserve">Оценка </w:t>
      </w:r>
      <w:r w:rsidR="004265D3" w:rsidRPr="00D34EC1">
        <w:rPr>
          <w:b/>
          <w:bCs/>
          <w:i/>
          <w:spacing w:val="-4"/>
          <w:szCs w:val="28"/>
        </w:rPr>
        <w:t>состояния явлений и параметров ЧС.</w:t>
      </w:r>
    </w:p>
    <w:p w:rsidR="00D457C3" w:rsidRPr="00646BC9" w:rsidRDefault="00D5496A" w:rsidP="00AE7D30">
      <w:pPr>
        <w:ind w:firstLine="567"/>
        <w:jc w:val="both"/>
        <w:rPr>
          <w:rStyle w:val="WW-Absatz-Standardschriftart1111111111111111111111111111111111111111111111111111111111111111111111111111111111111111111111111111111111111111111111111111111111"/>
          <w:kern w:val="1"/>
          <w:szCs w:val="28"/>
        </w:rPr>
      </w:pPr>
      <w:r w:rsidRPr="00646BC9">
        <w:rPr>
          <w:b/>
          <w:color w:val="000000"/>
          <w:szCs w:val="28"/>
        </w:rPr>
        <w:t>По Республике:</w:t>
      </w:r>
      <w:r w:rsidR="002115CE" w:rsidRPr="00646BC9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8"/>
        </w:rPr>
        <w:t xml:space="preserve"> </w:t>
      </w:r>
      <w:r w:rsidR="00AE7D30" w:rsidRPr="00AE7D3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8"/>
        </w:rPr>
        <w:t>Облачно с прояснениями. В северных районах местами небольшой снег; в южных районах небольшой, местами умеренный снег. Местами гололедно-изморозевое отложение. Ветер северной четверти 6-11 м/с, в отдельных южных районах порывами 15-17 м/с, метель. Температура ночью и днем -20...-25, местами -28...-33, на юго-западе ночью и днем -15...-20, местами -8...-13°С</w:t>
      </w:r>
      <w:r w:rsidR="00395DEA" w:rsidRPr="00646BC9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8"/>
        </w:rPr>
        <w:t>.</w:t>
      </w:r>
    </w:p>
    <w:p w:rsidR="004A5DFC" w:rsidRPr="00646BC9" w:rsidRDefault="00D5496A" w:rsidP="009D3B54">
      <w:pPr>
        <w:ind w:firstLine="567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8"/>
        </w:rPr>
      </w:pPr>
      <w:r w:rsidRPr="00646BC9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b/>
          <w:color w:val="000000" w:themeColor="text1"/>
          <w:kern w:val="1"/>
          <w:szCs w:val="28"/>
        </w:rPr>
        <w:t>По Сыктывкару:</w:t>
      </w:r>
      <w:r w:rsidRPr="00646BC9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color w:val="000000" w:themeColor="text1"/>
          <w:kern w:val="1"/>
          <w:szCs w:val="28"/>
        </w:rPr>
        <w:t xml:space="preserve"> </w:t>
      </w:r>
      <w:r w:rsidR="00AE7D30" w:rsidRPr="00AE7D3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8"/>
        </w:rPr>
        <w:t>Облачно с прояснениями. Ночью умеренный, днем небольшой снег. Ветер СЗ, С 7-12 м/с, порывами до 14 м/с. Температура ночью -13...-15, днем понижение до -20°С</w:t>
      </w:r>
      <w:r w:rsidR="00395DEA" w:rsidRPr="00646BC9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8"/>
        </w:rPr>
        <w:t xml:space="preserve">.  </w:t>
      </w:r>
    </w:p>
    <w:p w:rsidR="009D3B54" w:rsidRDefault="00007A89" w:rsidP="00877691">
      <w:pPr>
        <w:ind w:firstLine="567"/>
        <w:jc w:val="both"/>
        <w:rPr>
          <w:szCs w:val="28"/>
        </w:rPr>
      </w:pPr>
      <w:r w:rsidRPr="002C2D70">
        <w:rPr>
          <w:b/>
          <w:szCs w:val="28"/>
          <w:lang w:eastAsia="zh-CN" w:bidi="hi-IN"/>
        </w:rPr>
        <w:t>Неблагоприятные метеорологические явлен</w:t>
      </w:r>
      <w:r w:rsidRPr="00450162">
        <w:rPr>
          <w:b/>
          <w:szCs w:val="28"/>
          <w:lang w:eastAsia="zh-CN" w:bidi="hi-IN"/>
        </w:rPr>
        <w:t>ия</w:t>
      </w:r>
      <w:r w:rsidR="00B442A8" w:rsidRPr="00450162">
        <w:rPr>
          <w:b/>
          <w:szCs w:val="28"/>
          <w:lang w:eastAsia="zh-CN" w:bidi="hi-IN"/>
        </w:rPr>
        <w:t>:</w:t>
      </w:r>
      <w:r w:rsidR="000E24F9" w:rsidRPr="00450162">
        <w:rPr>
          <w:szCs w:val="28"/>
        </w:rPr>
        <w:t xml:space="preserve"> </w:t>
      </w:r>
      <w:r w:rsidR="005429D3">
        <w:rPr>
          <w:szCs w:val="28"/>
        </w:rPr>
        <w:t>не прогнозируются</w:t>
      </w:r>
      <w:r w:rsidR="004A5DFC" w:rsidRPr="00450162">
        <w:rPr>
          <w:szCs w:val="28"/>
        </w:rPr>
        <w:t>.</w:t>
      </w:r>
    </w:p>
    <w:p w:rsidR="000E521B" w:rsidRPr="002C2D70" w:rsidRDefault="00D258DE" w:rsidP="001D3C56">
      <w:pPr>
        <w:ind w:firstLine="567"/>
        <w:jc w:val="both"/>
        <w:rPr>
          <w:szCs w:val="28"/>
        </w:rPr>
      </w:pPr>
      <w:r w:rsidRPr="002C2D70">
        <w:rPr>
          <w:b/>
          <w:color w:val="000000" w:themeColor="text1"/>
          <w:szCs w:val="28"/>
          <w:lang w:eastAsia="zh-CN" w:bidi="hi-IN"/>
        </w:rPr>
        <w:t xml:space="preserve">Опасные метеорологические </w:t>
      </w:r>
      <w:r w:rsidRPr="002C2D70">
        <w:rPr>
          <w:b/>
          <w:szCs w:val="28"/>
          <w:lang w:eastAsia="zh-CN" w:bidi="hi-IN"/>
        </w:rPr>
        <w:t>явления:</w:t>
      </w:r>
      <w:r w:rsidR="002F78A9" w:rsidRPr="002C2D70">
        <w:rPr>
          <w:szCs w:val="28"/>
        </w:rPr>
        <w:t xml:space="preserve"> </w:t>
      </w:r>
      <w:r w:rsidR="009E5C91">
        <w:rPr>
          <w:szCs w:val="28"/>
        </w:rPr>
        <w:t>не прогнозируются</w:t>
      </w:r>
      <w:r w:rsidR="002D2051" w:rsidRPr="002C2D70">
        <w:rPr>
          <w:szCs w:val="28"/>
        </w:rPr>
        <w:t>.</w:t>
      </w:r>
    </w:p>
    <w:tbl>
      <w:tblPr>
        <w:tblpPr w:leftFromText="180" w:rightFromText="180" w:vertAnchor="text" w:horzAnchor="margin" w:tblpY="31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47"/>
        <w:gridCol w:w="2586"/>
        <w:gridCol w:w="3119"/>
      </w:tblGrid>
      <w:tr w:rsidR="004E1D08" w:rsidRPr="00733846" w:rsidTr="006554F3">
        <w:trPr>
          <w:trHeight w:val="405"/>
        </w:trPr>
        <w:tc>
          <w:tcPr>
            <w:tcW w:w="6593" w:type="dxa"/>
            <w:gridSpan w:val="3"/>
            <w:shd w:val="clear" w:color="auto" w:fill="auto"/>
            <w:vAlign w:val="center"/>
          </w:tcPr>
          <w:p w:rsidR="004E1D08" w:rsidRPr="00733846" w:rsidRDefault="004E1D08" w:rsidP="006554F3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733846">
              <w:rPr>
                <w:b/>
                <w:bCs/>
                <w:sz w:val="20"/>
                <w:lang w:eastAsia="ar-SA"/>
              </w:rPr>
              <w:t>Прогноз температуры по городам РК</w:t>
            </w:r>
          </w:p>
          <w:p w:rsidR="004E1D08" w:rsidRPr="00733846" w:rsidRDefault="004E1D08" w:rsidP="005429D3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733846">
              <w:rPr>
                <w:b/>
                <w:bCs/>
                <w:sz w:val="20"/>
                <w:lang w:eastAsia="ar-SA"/>
              </w:rPr>
              <w:t>на</w:t>
            </w:r>
            <w:r w:rsidR="00DF7D8F">
              <w:rPr>
                <w:b/>
                <w:bCs/>
                <w:sz w:val="20"/>
                <w:lang w:eastAsia="ar-SA"/>
              </w:rPr>
              <w:t xml:space="preserve"> </w:t>
            </w:r>
            <w:r w:rsidR="0075363F">
              <w:rPr>
                <w:b/>
                <w:bCs/>
                <w:sz w:val="20"/>
                <w:lang w:eastAsia="ar-SA"/>
              </w:rPr>
              <w:t>21</w:t>
            </w:r>
            <w:r w:rsidR="008566C3">
              <w:rPr>
                <w:b/>
                <w:bCs/>
                <w:sz w:val="20"/>
                <w:lang w:eastAsia="ar-SA"/>
              </w:rPr>
              <w:t xml:space="preserve"> </w:t>
            </w:r>
            <w:r w:rsidR="009D3B54">
              <w:rPr>
                <w:b/>
                <w:bCs/>
                <w:sz w:val="20"/>
                <w:lang w:eastAsia="ar-SA"/>
              </w:rPr>
              <w:t>январ</w:t>
            </w:r>
            <w:r w:rsidR="009C50F5">
              <w:rPr>
                <w:b/>
                <w:bCs/>
                <w:sz w:val="20"/>
                <w:lang w:eastAsia="ar-SA"/>
              </w:rPr>
              <w:t>я</w:t>
            </w:r>
            <w:r w:rsidRPr="00733846">
              <w:rPr>
                <w:b/>
                <w:bCs/>
                <w:sz w:val="20"/>
                <w:lang w:eastAsia="ar-SA"/>
              </w:rPr>
              <w:t xml:space="preserve"> 202</w:t>
            </w:r>
            <w:r w:rsidR="0004596E">
              <w:rPr>
                <w:b/>
                <w:bCs/>
                <w:sz w:val="20"/>
                <w:lang w:eastAsia="ar-SA"/>
              </w:rPr>
              <w:t>5</w:t>
            </w:r>
            <w:r w:rsidRPr="00733846">
              <w:rPr>
                <w:b/>
                <w:bCs/>
                <w:sz w:val="20"/>
                <w:lang w:eastAsia="ar-SA"/>
              </w:rPr>
              <w:t xml:space="preserve"> года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1D08" w:rsidRPr="00733846" w:rsidRDefault="004E1D08" w:rsidP="006554F3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733846">
              <w:rPr>
                <w:b/>
                <w:bCs/>
                <w:sz w:val="20"/>
                <w:lang w:eastAsia="ar-SA"/>
              </w:rPr>
              <w:t>Фактические данные за</w:t>
            </w:r>
          </w:p>
          <w:p w:rsidR="004E1D08" w:rsidRPr="00733846" w:rsidRDefault="005429D3" w:rsidP="0075363F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>1</w:t>
            </w:r>
            <w:r w:rsidR="0075363F">
              <w:rPr>
                <w:b/>
                <w:bCs/>
                <w:sz w:val="20"/>
                <w:lang w:eastAsia="ar-SA"/>
              </w:rPr>
              <w:t>9</w:t>
            </w:r>
            <w:r w:rsidR="00BD61E5">
              <w:rPr>
                <w:b/>
                <w:bCs/>
                <w:sz w:val="20"/>
                <w:lang w:eastAsia="ar-SA"/>
              </w:rPr>
              <w:t xml:space="preserve"> января</w:t>
            </w:r>
            <w:r w:rsidR="00BD61E5" w:rsidRPr="00733846">
              <w:rPr>
                <w:b/>
                <w:bCs/>
                <w:sz w:val="20"/>
                <w:lang w:eastAsia="ar-SA"/>
              </w:rPr>
              <w:t xml:space="preserve"> 202</w:t>
            </w:r>
            <w:r w:rsidR="00BD61E5">
              <w:rPr>
                <w:b/>
                <w:bCs/>
                <w:sz w:val="20"/>
                <w:lang w:eastAsia="ar-SA"/>
              </w:rPr>
              <w:t>5</w:t>
            </w:r>
            <w:r w:rsidR="00BD61E5" w:rsidRPr="00733846">
              <w:rPr>
                <w:b/>
                <w:bCs/>
                <w:sz w:val="20"/>
                <w:lang w:eastAsia="ar-SA"/>
              </w:rPr>
              <w:t xml:space="preserve"> года</w:t>
            </w:r>
          </w:p>
        </w:tc>
      </w:tr>
      <w:tr w:rsidR="004E1D08" w:rsidRPr="00733846" w:rsidTr="006554F3">
        <w:trPr>
          <w:trHeight w:val="509"/>
        </w:trPr>
        <w:tc>
          <w:tcPr>
            <w:tcW w:w="1560" w:type="dxa"/>
            <w:shd w:val="clear" w:color="auto" w:fill="auto"/>
            <w:vAlign w:val="center"/>
          </w:tcPr>
          <w:p w:rsidR="004E1D08" w:rsidRPr="00733846" w:rsidRDefault="004E1D08" w:rsidP="006554F3">
            <w:pPr>
              <w:snapToGrid w:val="0"/>
              <w:jc w:val="center"/>
              <w:rPr>
                <w:b/>
                <w:sz w:val="20"/>
              </w:rPr>
            </w:pPr>
            <w:r w:rsidRPr="00733846">
              <w:rPr>
                <w:b/>
                <w:sz w:val="20"/>
              </w:rPr>
              <w:t>Города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4E1D08" w:rsidRPr="00733846" w:rsidRDefault="004E1D08" w:rsidP="006554F3">
            <w:pPr>
              <w:snapToGrid w:val="0"/>
              <w:jc w:val="center"/>
              <w:rPr>
                <w:b/>
                <w:sz w:val="20"/>
              </w:rPr>
            </w:pPr>
            <w:r w:rsidRPr="00733846">
              <w:rPr>
                <w:b/>
                <w:sz w:val="20"/>
              </w:rPr>
              <w:t>Min температура ночью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4E1D08" w:rsidRPr="00733846" w:rsidRDefault="004E1D08" w:rsidP="006554F3">
            <w:pPr>
              <w:snapToGrid w:val="0"/>
              <w:jc w:val="center"/>
              <w:rPr>
                <w:b/>
                <w:sz w:val="20"/>
              </w:rPr>
            </w:pPr>
            <w:r w:rsidRPr="00733846">
              <w:rPr>
                <w:b/>
                <w:sz w:val="20"/>
              </w:rPr>
              <w:t>Max температура днем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1D08" w:rsidRPr="00733846" w:rsidRDefault="004E1D08" w:rsidP="006554F3">
            <w:pPr>
              <w:snapToGrid w:val="0"/>
              <w:jc w:val="center"/>
              <w:rPr>
                <w:b/>
                <w:sz w:val="20"/>
              </w:rPr>
            </w:pPr>
            <w:r w:rsidRPr="00733846">
              <w:rPr>
                <w:b/>
                <w:sz w:val="20"/>
              </w:rPr>
              <w:t>Средняя суточная температура воздуха</w:t>
            </w:r>
          </w:p>
        </w:tc>
      </w:tr>
      <w:tr w:rsidR="00AE7D30" w:rsidRPr="00733846" w:rsidTr="000F3697">
        <w:trPr>
          <w:trHeight w:val="277"/>
        </w:trPr>
        <w:tc>
          <w:tcPr>
            <w:tcW w:w="1560" w:type="dxa"/>
            <w:shd w:val="clear" w:color="auto" w:fill="auto"/>
            <w:vAlign w:val="center"/>
          </w:tcPr>
          <w:p w:rsidR="00AE7D30" w:rsidRPr="00733846" w:rsidRDefault="00AE7D30" w:rsidP="00AE7D30">
            <w:pPr>
              <w:suppressLineNumbers/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733846">
              <w:rPr>
                <w:sz w:val="20"/>
                <w:lang w:eastAsia="ar-SA"/>
              </w:rPr>
              <w:t>Воркута</w:t>
            </w:r>
          </w:p>
        </w:tc>
        <w:tc>
          <w:tcPr>
            <w:tcW w:w="2447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53"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-30...-32</w:t>
            </w:r>
          </w:p>
        </w:tc>
        <w:tc>
          <w:tcPr>
            <w:tcW w:w="2586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53"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-30...-32</w:t>
            </w:r>
          </w:p>
        </w:tc>
        <w:tc>
          <w:tcPr>
            <w:tcW w:w="3119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-5" w:right="-30"/>
              <w:jc w:val="center"/>
              <w:rPr>
                <w:rFonts w:ascii="Times New Roman" w:hAnsi="Times New Roman" w:cs="Times New Roman"/>
                <w:szCs w:val="20"/>
              </w:rPr>
            </w:pPr>
            <w:r w:rsidRPr="00AE7D30">
              <w:rPr>
                <w:rFonts w:ascii="Times New Roman" w:hAnsi="Times New Roman" w:cs="Times New Roman"/>
                <w:szCs w:val="20"/>
              </w:rPr>
              <w:t>-16</w:t>
            </w:r>
          </w:p>
        </w:tc>
      </w:tr>
      <w:tr w:rsidR="00AE7D30" w:rsidRPr="00733846" w:rsidTr="000F3697">
        <w:trPr>
          <w:trHeight w:val="277"/>
        </w:trPr>
        <w:tc>
          <w:tcPr>
            <w:tcW w:w="1560" w:type="dxa"/>
            <w:shd w:val="clear" w:color="auto" w:fill="auto"/>
            <w:vAlign w:val="center"/>
          </w:tcPr>
          <w:p w:rsidR="00AE7D30" w:rsidRPr="00733846" w:rsidRDefault="00AE7D30" w:rsidP="00AE7D30">
            <w:pPr>
              <w:suppressLineNumbers/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733846">
              <w:rPr>
                <w:sz w:val="20"/>
                <w:lang w:eastAsia="ar-SA"/>
              </w:rPr>
              <w:t>Инта</w:t>
            </w:r>
          </w:p>
        </w:tc>
        <w:tc>
          <w:tcPr>
            <w:tcW w:w="2447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53"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-26...-28</w:t>
            </w:r>
          </w:p>
        </w:tc>
        <w:tc>
          <w:tcPr>
            <w:tcW w:w="2586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53"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-26...-28</w:t>
            </w:r>
          </w:p>
        </w:tc>
        <w:tc>
          <w:tcPr>
            <w:tcW w:w="3119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right="-30"/>
              <w:jc w:val="center"/>
              <w:rPr>
                <w:rFonts w:ascii="Times New Roman" w:hAnsi="Times New Roman" w:cs="Times New Roman"/>
                <w:szCs w:val="20"/>
              </w:rPr>
            </w:pPr>
            <w:r w:rsidRPr="00AE7D30">
              <w:rPr>
                <w:rFonts w:ascii="Times New Roman" w:hAnsi="Times New Roman" w:cs="Times New Roman"/>
                <w:szCs w:val="20"/>
              </w:rPr>
              <w:t>-14</w:t>
            </w:r>
          </w:p>
        </w:tc>
      </w:tr>
      <w:tr w:rsidR="00AE7D30" w:rsidRPr="00733846" w:rsidTr="000F3697">
        <w:trPr>
          <w:trHeight w:val="244"/>
        </w:trPr>
        <w:tc>
          <w:tcPr>
            <w:tcW w:w="1560" w:type="dxa"/>
            <w:shd w:val="clear" w:color="auto" w:fill="auto"/>
            <w:vAlign w:val="center"/>
          </w:tcPr>
          <w:p w:rsidR="00AE7D30" w:rsidRPr="00733846" w:rsidRDefault="00AE7D30" w:rsidP="00AE7D30">
            <w:pPr>
              <w:suppressLineNumbers/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733846">
              <w:rPr>
                <w:sz w:val="20"/>
                <w:lang w:eastAsia="ar-SA"/>
              </w:rPr>
              <w:t>Усинск</w:t>
            </w:r>
          </w:p>
        </w:tc>
        <w:tc>
          <w:tcPr>
            <w:tcW w:w="2447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53"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-23...-25</w:t>
            </w:r>
          </w:p>
        </w:tc>
        <w:tc>
          <w:tcPr>
            <w:tcW w:w="2586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53"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-23...-25</w:t>
            </w:r>
          </w:p>
        </w:tc>
        <w:tc>
          <w:tcPr>
            <w:tcW w:w="3119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-5" w:right="-30"/>
              <w:jc w:val="center"/>
              <w:rPr>
                <w:rFonts w:ascii="Times New Roman" w:hAnsi="Times New Roman" w:cs="Times New Roman"/>
                <w:szCs w:val="20"/>
              </w:rPr>
            </w:pPr>
            <w:r w:rsidRPr="00AE7D30">
              <w:rPr>
                <w:rFonts w:ascii="Times New Roman" w:hAnsi="Times New Roman" w:cs="Times New Roman"/>
                <w:szCs w:val="20"/>
              </w:rPr>
              <w:t>-9</w:t>
            </w:r>
          </w:p>
        </w:tc>
      </w:tr>
      <w:tr w:rsidR="00AE7D30" w:rsidRPr="00733846" w:rsidTr="000F3697">
        <w:trPr>
          <w:trHeight w:val="91"/>
        </w:trPr>
        <w:tc>
          <w:tcPr>
            <w:tcW w:w="1560" w:type="dxa"/>
            <w:shd w:val="clear" w:color="auto" w:fill="auto"/>
            <w:vAlign w:val="center"/>
          </w:tcPr>
          <w:p w:rsidR="00AE7D30" w:rsidRPr="00733846" w:rsidRDefault="00AE7D30" w:rsidP="00AE7D30">
            <w:pPr>
              <w:suppressLineNumbers/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733846">
              <w:rPr>
                <w:sz w:val="20"/>
                <w:lang w:eastAsia="ar-SA"/>
              </w:rPr>
              <w:t>Печора</w:t>
            </w:r>
          </w:p>
        </w:tc>
        <w:tc>
          <w:tcPr>
            <w:tcW w:w="2447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53"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-21...-23</w:t>
            </w:r>
          </w:p>
        </w:tc>
        <w:tc>
          <w:tcPr>
            <w:tcW w:w="2586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left="53"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-21...-23</w:t>
            </w:r>
          </w:p>
        </w:tc>
        <w:tc>
          <w:tcPr>
            <w:tcW w:w="3119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-7</w:t>
            </w:r>
          </w:p>
        </w:tc>
      </w:tr>
      <w:tr w:rsidR="00AE7D30" w:rsidRPr="00733846" w:rsidTr="000F3697">
        <w:trPr>
          <w:trHeight w:val="84"/>
        </w:trPr>
        <w:tc>
          <w:tcPr>
            <w:tcW w:w="1560" w:type="dxa"/>
            <w:shd w:val="clear" w:color="auto" w:fill="auto"/>
            <w:vAlign w:val="center"/>
          </w:tcPr>
          <w:p w:rsidR="00AE7D30" w:rsidRPr="00733846" w:rsidRDefault="00AE7D30" w:rsidP="00AE7D30">
            <w:pPr>
              <w:suppressLineNumbers/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733846">
              <w:rPr>
                <w:sz w:val="20"/>
                <w:lang w:eastAsia="ar-SA"/>
              </w:rPr>
              <w:t>Вуктыл</w:t>
            </w:r>
          </w:p>
        </w:tc>
        <w:tc>
          <w:tcPr>
            <w:tcW w:w="2447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-20...-22</w:t>
            </w:r>
          </w:p>
        </w:tc>
        <w:tc>
          <w:tcPr>
            <w:tcW w:w="2586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-20...-22</w:t>
            </w:r>
          </w:p>
        </w:tc>
        <w:tc>
          <w:tcPr>
            <w:tcW w:w="3119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right="-5"/>
              <w:jc w:val="center"/>
              <w:rPr>
                <w:rFonts w:ascii="Times New Roman" w:hAnsi="Times New Roman" w:cs="Times New Roman"/>
                <w:szCs w:val="20"/>
              </w:rPr>
            </w:pPr>
            <w:r w:rsidRPr="00AE7D30">
              <w:rPr>
                <w:rFonts w:ascii="Times New Roman" w:hAnsi="Times New Roman" w:cs="Times New Roman"/>
                <w:szCs w:val="20"/>
              </w:rPr>
              <w:t>-6</w:t>
            </w:r>
          </w:p>
        </w:tc>
      </w:tr>
      <w:tr w:rsidR="00AE7D30" w:rsidRPr="00733846" w:rsidTr="000F3697">
        <w:trPr>
          <w:trHeight w:val="249"/>
        </w:trPr>
        <w:tc>
          <w:tcPr>
            <w:tcW w:w="1560" w:type="dxa"/>
            <w:shd w:val="clear" w:color="auto" w:fill="auto"/>
            <w:vAlign w:val="center"/>
          </w:tcPr>
          <w:p w:rsidR="00AE7D30" w:rsidRPr="00733846" w:rsidRDefault="00AE7D30" w:rsidP="00AE7D30">
            <w:pPr>
              <w:suppressLineNumbers/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733846">
              <w:rPr>
                <w:sz w:val="20"/>
                <w:lang w:eastAsia="ar-SA"/>
              </w:rPr>
              <w:t>Ухта</w:t>
            </w:r>
          </w:p>
        </w:tc>
        <w:tc>
          <w:tcPr>
            <w:tcW w:w="2447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-27...-29</w:t>
            </w:r>
          </w:p>
        </w:tc>
        <w:tc>
          <w:tcPr>
            <w:tcW w:w="2586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right="-5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AE7D3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-23...-25</w:t>
            </w:r>
          </w:p>
        </w:tc>
        <w:tc>
          <w:tcPr>
            <w:tcW w:w="3119" w:type="dxa"/>
            <w:shd w:val="clear" w:color="auto" w:fill="auto"/>
          </w:tcPr>
          <w:p w:rsidR="00AE7D30" w:rsidRPr="00AE7D30" w:rsidRDefault="00AE7D30" w:rsidP="00AE7D30">
            <w:pPr>
              <w:pStyle w:val="a6"/>
              <w:snapToGrid w:val="0"/>
              <w:ind w:right="-5"/>
              <w:jc w:val="center"/>
              <w:rPr>
                <w:rFonts w:ascii="Times New Roman" w:hAnsi="Times New Roman" w:cs="Times New Roman"/>
                <w:szCs w:val="20"/>
              </w:rPr>
            </w:pPr>
            <w:r w:rsidRPr="00AE7D30">
              <w:rPr>
                <w:rFonts w:ascii="Times New Roman" w:hAnsi="Times New Roman" w:cs="Times New Roman"/>
                <w:szCs w:val="20"/>
              </w:rPr>
              <w:t>-4</w:t>
            </w:r>
          </w:p>
        </w:tc>
      </w:tr>
    </w:tbl>
    <w:p w:rsidR="00DB6758" w:rsidRDefault="00DB6758" w:rsidP="00395DEA">
      <w:pPr>
        <w:widowControl w:val="0"/>
        <w:tabs>
          <w:tab w:val="left" w:pos="567"/>
        </w:tabs>
        <w:suppressAutoHyphens/>
        <w:snapToGrid w:val="0"/>
        <w:spacing w:line="200" w:lineRule="atLeast"/>
        <w:ind w:left="-5" w:right="8" w:firstLine="572"/>
        <w:jc w:val="both"/>
        <w:rPr>
          <w:b/>
          <w:szCs w:val="28"/>
        </w:rPr>
      </w:pPr>
    </w:p>
    <w:p w:rsidR="00AE7D30" w:rsidRDefault="00AE7D30" w:rsidP="00395DEA">
      <w:pPr>
        <w:widowControl w:val="0"/>
        <w:tabs>
          <w:tab w:val="left" w:pos="567"/>
        </w:tabs>
        <w:suppressAutoHyphens/>
        <w:snapToGrid w:val="0"/>
        <w:spacing w:line="200" w:lineRule="atLeast"/>
        <w:ind w:left="-5" w:right="8" w:firstLine="572"/>
        <w:jc w:val="both"/>
        <w:rPr>
          <w:b/>
          <w:szCs w:val="28"/>
        </w:rPr>
      </w:pPr>
      <w:r w:rsidRPr="00AE7D30">
        <w:rPr>
          <w:b/>
          <w:szCs w:val="28"/>
        </w:rPr>
        <w:lastRenderedPageBreak/>
        <w:t>Прогноз погоды на 22-23 января 2025 года</w:t>
      </w:r>
      <w:r>
        <w:rPr>
          <w:b/>
          <w:szCs w:val="28"/>
        </w:rPr>
        <w:t>:</w:t>
      </w:r>
    </w:p>
    <w:p w:rsidR="00AE7D30" w:rsidRPr="00AE7D30" w:rsidRDefault="00AE7D30" w:rsidP="00AE7D30">
      <w:pPr>
        <w:widowControl w:val="0"/>
        <w:tabs>
          <w:tab w:val="left" w:pos="567"/>
        </w:tabs>
        <w:suppressAutoHyphens/>
        <w:snapToGrid w:val="0"/>
        <w:spacing w:line="200" w:lineRule="atLeast"/>
        <w:ind w:left="-5" w:right="8" w:firstLine="572"/>
        <w:jc w:val="both"/>
        <w:rPr>
          <w:b/>
          <w:szCs w:val="28"/>
        </w:rPr>
      </w:pPr>
      <w:r w:rsidRPr="00AE7D30">
        <w:rPr>
          <w:b/>
          <w:szCs w:val="28"/>
        </w:rPr>
        <w:t xml:space="preserve">22 января: </w:t>
      </w:r>
      <w:r w:rsidRPr="00AE7D30">
        <w:rPr>
          <w:szCs w:val="28"/>
        </w:rPr>
        <w:t>Переменная облачность. Местами небольшой снег. Ветер СЗ, З 3-8 м/с. Температура ночью -23...-28, при прояснении -33...-38, днем -18...-23, на северо-западе -11...-16, на крайнем северо-востоке -29...-34°С.</w:t>
      </w:r>
      <w:r w:rsidRPr="00AE7D30">
        <w:rPr>
          <w:b/>
          <w:szCs w:val="28"/>
        </w:rPr>
        <w:t xml:space="preserve"> </w:t>
      </w:r>
    </w:p>
    <w:p w:rsidR="00AE7D30" w:rsidRDefault="00AE7D30" w:rsidP="00AE7D30">
      <w:pPr>
        <w:widowControl w:val="0"/>
        <w:tabs>
          <w:tab w:val="left" w:pos="567"/>
        </w:tabs>
        <w:suppressAutoHyphens/>
        <w:snapToGrid w:val="0"/>
        <w:spacing w:line="200" w:lineRule="atLeast"/>
        <w:ind w:left="-5" w:right="8" w:firstLine="572"/>
        <w:jc w:val="both"/>
        <w:rPr>
          <w:b/>
          <w:szCs w:val="28"/>
        </w:rPr>
      </w:pPr>
      <w:r w:rsidRPr="00AE7D30">
        <w:rPr>
          <w:b/>
          <w:szCs w:val="28"/>
        </w:rPr>
        <w:t xml:space="preserve">23 января: </w:t>
      </w:r>
      <w:r w:rsidRPr="00AE7D30">
        <w:rPr>
          <w:szCs w:val="28"/>
        </w:rPr>
        <w:t>Облачно с прояснениями. Ночью в отдельных районах небольшой снег. Днем небольшой, местами умеренный снег. Ветер ЮВ, Ю 5-10 м/с, днем местами порывами до 14 м/с. Температура ночью -18...-23, при прояснении -26...-31, на крайнем северо-востоке -32...-37, днем -8...-13, местами -14...-19°С.</w:t>
      </w:r>
    </w:p>
    <w:p w:rsidR="00092B96" w:rsidRDefault="00D171CD" w:rsidP="00395DEA">
      <w:pPr>
        <w:widowControl w:val="0"/>
        <w:tabs>
          <w:tab w:val="left" w:pos="567"/>
        </w:tabs>
        <w:suppressAutoHyphens/>
        <w:snapToGrid w:val="0"/>
        <w:spacing w:line="200" w:lineRule="atLeast"/>
        <w:ind w:left="-5" w:right="8" w:firstLine="572"/>
        <w:jc w:val="both"/>
        <w:rPr>
          <w:b/>
          <w:szCs w:val="28"/>
        </w:rPr>
      </w:pPr>
      <w:r w:rsidRPr="001A466C">
        <w:rPr>
          <w:b/>
          <w:szCs w:val="28"/>
        </w:rPr>
        <w:t>2. Радиационная, химическая, бактериологическая обстановка</w:t>
      </w:r>
      <w:r w:rsidRPr="00C57F9C">
        <w:rPr>
          <w:b/>
          <w:szCs w:val="28"/>
        </w:rPr>
        <w:t xml:space="preserve">: </w:t>
      </w:r>
      <w:r w:rsidRPr="00A42AD9">
        <w:rPr>
          <w:szCs w:val="28"/>
        </w:rPr>
        <w:t>в норме.</w:t>
      </w:r>
    </w:p>
    <w:p w:rsidR="00837AEA" w:rsidRDefault="00E1694F" w:rsidP="00837AEA">
      <w:pPr>
        <w:ind w:firstLine="567"/>
        <w:jc w:val="both"/>
        <w:rPr>
          <w:color w:val="000000" w:themeColor="text1"/>
          <w:szCs w:val="28"/>
        </w:rPr>
      </w:pPr>
      <w:r w:rsidRPr="00080222">
        <w:rPr>
          <w:b/>
          <w:szCs w:val="28"/>
        </w:rPr>
        <w:t>3. Гидрологическая обстановка:</w:t>
      </w:r>
      <w:r w:rsidR="00A34A1C">
        <w:rPr>
          <w:b/>
          <w:szCs w:val="28"/>
        </w:rPr>
        <w:t xml:space="preserve"> </w:t>
      </w:r>
      <w:r w:rsidR="00837AEA">
        <w:rPr>
          <w:rStyle w:val="WW-Absatz-Standardschriftart1111111111111111111111111111111111111111111111111111111111111111111111111111111111111111111111111111111111111111111111111111111111"/>
          <w:bCs/>
          <w:szCs w:val="28"/>
        </w:rPr>
        <w:t>На реках Республики Коми</w:t>
      </w:r>
      <w:r w:rsidR="00837AEA" w:rsidRPr="009C3A3F">
        <w:rPr>
          <w:rStyle w:val="WW-Absatz-Standardschriftart1111111111111111111111111111111111111111111111111111111111111111111111111111111111111111111111111111111111111111111111111111111111"/>
          <w:bCs/>
          <w:szCs w:val="28"/>
        </w:rPr>
        <w:t xml:space="preserve"> ледостав</w:t>
      </w:r>
      <w:r w:rsidR="00837AEA" w:rsidRPr="007D1389">
        <w:rPr>
          <w:color w:val="000000" w:themeColor="text1"/>
          <w:szCs w:val="28"/>
        </w:rPr>
        <w:t>.</w:t>
      </w:r>
    </w:p>
    <w:p w:rsidR="00837AEA" w:rsidRDefault="00837AEA" w:rsidP="00837AEA">
      <w:pPr>
        <w:ind w:firstLine="567"/>
        <w:jc w:val="both"/>
        <w:rPr>
          <w:szCs w:val="28"/>
        </w:rPr>
      </w:pPr>
      <w:r w:rsidRPr="00C2588D">
        <w:rPr>
          <w:szCs w:val="28"/>
        </w:rPr>
        <w:t>Всего на террит</w:t>
      </w:r>
      <w:r w:rsidR="00416EC5">
        <w:rPr>
          <w:szCs w:val="28"/>
        </w:rPr>
        <w:t>ории рес</w:t>
      </w:r>
      <w:r w:rsidR="00755507">
        <w:rPr>
          <w:szCs w:val="28"/>
        </w:rPr>
        <w:t>публики функционируют 5</w:t>
      </w:r>
      <w:r w:rsidR="0068504E">
        <w:rPr>
          <w:szCs w:val="28"/>
        </w:rPr>
        <w:t>9</w:t>
      </w:r>
      <w:r w:rsidR="00755507">
        <w:rPr>
          <w:szCs w:val="28"/>
        </w:rPr>
        <w:t xml:space="preserve"> ледовых переправ (из них 5</w:t>
      </w:r>
      <w:r w:rsidR="0068504E">
        <w:rPr>
          <w:szCs w:val="28"/>
        </w:rPr>
        <w:t>7</w:t>
      </w:r>
      <w:r w:rsidR="00D34896">
        <w:rPr>
          <w:szCs w:val="28"/>
        </w:rPr>
        <w:t xml:space="preserve"> – автомобильные</w:t>
      </w:r>
      <w:r w:rsidRPr="00C2588D">
        <w:rPr>
          <w:szCs w:val="28"/>
        </w:rPr>
        <w:t xml:space="preserve">, </w:t>
      </w:r>
      <w:r w:rsidR="00755507">
        <w:rPr>
          <w:szCs w:val="28"/>
        </w:rPr>
        <w:t>2 - пешеходных</w:t>
      </w:r>
      <w:r>
        <w:rPr>
          <w:szCs w:val="28"/>
        </w:rPr>
        <w:t>).</w:t>
      </w:r>
    </w:p>
    <w:p w:rsidR="000E24F9" w:rsidRPr="00A34A1C" w:rsidRDefault="00837AEA" w:rsidP="00837AEA">
      <w:pPr>
        <w:ind w:firstLine="567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</w:rPr>
      </w:pPr>
      <w:r w:rsidRPr="00C2588D">
        <w:t>Запланировано к</w:t>
      </w:r>
      <w:r>
        <w:t xml:space="preserve"> открытию ледовых переправ – 106, в том числе 104 - автомобильных, 2</w:t>
      </w:r>
      <w:r w:rsidRPr="00C2588D">
        <w:t xml:space="preserve"> - пешеходных</w:t>
      </w:r>
      <w:r w:rsidR="000E24F9" w:rsidRPr="002938B3">
        <w:rPr>
          <w:rStyle w:val="WW-Absatz-Standardschriftart1111111111111111111111111111111111111111111111111111111111111111111111111111111111111111111111111111111111111111111111111111111111111111111111111111111111111111111111"/>
          <w:szCs w:val="28"/>
        </w:rPr>
        <w:t>.</w:t>
      </w:r>
    </w:p>
    <w:p w:rsidR="00E1694F" w:rsidRPr="0030070B" w:rsidRDefault="00E1694F" w:rsidP="00E1694F">
      <w:pPr>
        <w:ind w:firstLine="567"/>
        <w:jc w:val="both"/>
        <w:rPr>
          <w:b/>
          <w:szCs w:val="28"/>
        </w:rPr>
      </w:pPr>
      <w:r w:rsidRPr="00191E61">
        <w:rPr>
          <w:b/>
          <w:color w:val="000000" w:themeColor="text1"/>
          <w:szCs w:val="28"/>
        </w:rPr>
        <w:t>3.1</w:t>
      </w:r>
      <w:r w:rsidRPr="00191E61">
        <w:rPr>
          <w:rFonts w:eastAsia="Lucida Sans Unicode"/>
          <w:b/>
          <w:color w:val="000000" w:themeColor="text1"/>
          <w:szCs w:val="28"/>
        </w:rPr>
        <w:t xml:space="preserve">. Опасные гидрологические </w:t>
      </w:r>
      <w:r w:rsidRPr="0030070B">
        <w:rPr>
          <w:rFonts w:eastAsia="Lucida Sans Unicode"/>
          <w:b/>
          <w:szCs w:val="28"/>
        </w:rPr>
        <w:t xml:space="preserve">явления: </w:t>
      </w:r>
      <w:r w:rsidRPr="0030070B">
        <w:rPr>
          <w:rFonts w:eastAsia="Lucida Sans Unicode"/>
          <w:szCs w:val="28"/>
        </w:rPr>
        <w:t>не прогнозируются.</w:t>
      </w:r>
    </w:p>
    <w:p w:rsidR="00E1694F" w:rsidRDefault="00E1694F" w:rsidP="00E1694F">
      <w:pPr>
        <w:widowControl w:val="0"/>
        <w:tabs>
          <w:tab w:val="left" w:pos="0"/>
        </w:tabs>
        <w:suppressAutoHyphens/>
        <w:autoSpaceDN w:val="0"/>
        <w:snapToGrid w:val="0"/>
        <w:spacing w:line="100" w:lineRule="atLeast"/>
        <w:ind w:firstLine="567"/>
        <w:jc w:val="both"/>
        <w:textAlignment w:val="baseline"/>
        <w:rPr>
          <w:b/>
          <w:szCs w:val="28"/>
        </w:rPr>
      </w:pPr>
      <w:r w:rsidRPr="0030070B">
        <w:rPr>
          <w:b/>
          <w:szCs w:val="28"/>
        </w:rPr>
        <w:t xml:space="preserve">3.2. Неблагоприятные гидрологические явления: </w:t>
      </w:r>
      <w:r w:rsidRPr="0030070B">
        <w:rPr>
          <w:rFonts w:eastAsia="Lucida Sans Unicode"/>
          <w:szCs w:val="28"/>
        </w:rPr>
        <w:t>не прогнозируются.</w:t>
      </w:r>
    </w:p>
    <w:p w:rsidR="00E1694F" w:rsidRDefault="00E1694F" w:rsidP="00E1694F">
      <w:pPr>
        <w:widowControl w:val="0"/>
        <w:tabs>
          <w:tab w:val="left" w:pos="0"/>
        </w:tabs>
        <w:suppressAutoHyphens/>
        <w:autoSpaceDN w:val="0"/>
        <w:snapToGrid w:val="0"/>
        <w:spacing w:line="100" w:lineRule="atLeast"/>
        <w:ind w:firstLine="567"/>
        <w:jc w:val="both"/>
        <w:textAlignment w:val="baseline"/>
        <w:rPr>
          <w:bCs/>
          <w:szCs w:val="28"/>
        </w:rPr>
      </w:pPr>
      <w:r w:rsidRPr="0030070B">
        <w:rPr>
          <w:b/>
          <w:szCs w:val="28"/>
        </w:rPr>
        <w:t>4. Биолого-социальная обстановка:</w:t>
      </w:r>
      <w:r w:rsidRPr="00BA0160">
        <w:rPr>
          <w:bCs/>
          <w:szCs w:val="28"/>
        </w:rPr>
        <w:t xml:space="preserve"> </w:t>
      </w:r>
      <w:r w:rsidRPr="00C60CA3">
        <w:rPr>
          <w:bCs/>
          <w:szCs w:val="28"/>
        </w:rPr>
        <w:t>на контроле.</w:t>
      </w:r>
    </w:p>
    <w:p w:rsidR="00E1694F" w:rsidRPr="009A0019" w:rsidRDefault="00E1694F" w:rsidP="00E1694F">
      <w:pPr>
        <w:widowControl w:val="0"/>
        <w:tabs>
          <w:tab w:val="left" w:pos="0"/>
        </w:tabs>
        <w:suppressAutoHyphens/>
        <w:autoSpaceDN w:val="0"/>
        <w:snapToGrid w:val="0"/>
        <w:spacing w:line="100" w:lineRule="atLeast"/>
        <w:ind w:firstLine="567"/>
        <w:jc w:val="both"/>
        <w:textAlignment w:val="baseline"/>
        <w:rPr>
          <w:b/>
          <w:bCs/>
          <w:szCs w:val="28"/>
        </w:rPr>
      </w:pPr>
      <w:r w:rsidRPr="005D0DA2">
        <w:rPr>
          <w:b/>
          <w:bCs/>
          <w:szCs w:val="28"/>
        </w:rPr>
        <w:t xml:space="preserve">5. Лесопожарная обстановка: </w:t>
      </w:r>
      <w:r w:rsidRPr="00C60CA3">
        <w:rPr>
          <w:bCs/>
          <w:szCs w:val="28"/>
        </w:rPr>
        <w:t>на контроле</w:t>
      </w:r>
      <w:r w:rsidRPr="008B3C25">
        <w:rPr>
          <w:bCs/>
          <w:szCs w:val="28"/>
        </w:rPr>
        <w:t>.</w:t>
      </w:r>
    </w:p>
    <w:p w:rsidR="00E1694F" w:rsidRDefault="00E1694F" w:rsidP="00E1694F">
      <w:pPr>
        <w:widowControl w:val="0"/>
        <w:tabs>
          <w:tab w:val="left" w:pos="0"/>
        </w:tabs>
        <w:suppressAutoHyphens/>
        <w:autoSpaceDN w:val="0"/>
        <w:snapToGrid w:val="0"/>
        <w:spacing w:line="100" w:lineRule="atLeast"/>
        <w:ind w:firstLine="567"/>
        <w:jc w:val="both"/>
        <w:textAlignment w:val="baseline"/>
        <w:rPr>
          <w:b/>
          <w:szCs w:val="28"/>
        </w:rPr>
      </w:pPr>
      <w:r w:rsidRPr="00F61E58">
        <w:rPr>
          <w:b/>
          <w:szCs w:val="28"/>
        </w:rPr>
        <w:t xml:space="preserve">6. Прогноз рисков возникновения чрезвычайных </w:t>
      </w:r>
      <w:r w:rsidRPr="00E55F96">
        <w:rPr>
          <w:b/>
          <w:szCs w:val="28"/>
        </w:rPr>
        <w:t>ситуаций</w:t>
      </w:r>
    </w:p>
    <w:p w:rsidR="00E1694F" w:rsidRPr="00B02655" w:rsidRDefault="00E1694F" w:rsidP="00E1694F">
      <w:pPr>
        <w:widowControl w:val="0"/>
        <w:tabs>
          <w:tab w:val="left" w:pos="0"/>
        </w:tabs>
        <w:suppressAutoHyphens/>
        <w:autoSpaceDN w:val="0"/>
        <w:snapToGrid w:val="0"/>
        <w:spacing w:line="100" w:lineRule="atLeast"/>
        <w:ind w:firstLine="567"/>
        <w:jc w:val="both"/>
        <w:textAlignment w:val="baseline"/>
        <w:rPr>
          <w:b/>
          <w:szCs w:val="28"/>
        </w:rPr>
      </w:pPr>
      <w:r w:rsidRPr="00B02655">
        <w:rPr>
          <w:b/>
          <w:szCs w:val="28"/>
        </w:rPr>
        <w:t xml:space="preserve">6.1. Природно-техногенные риски: </w:t>
      </w:r>
    </w:p>
    <w:p w:rsidR="00E1694F" w:rsidRPr="006D25C6" w:rsidRDefault="00E1694F" w:rsidP="00E1694F">
      <w:pPr>
        <w:tabs>
          <w:tab w:val="left" w:pos="567"/>
        </w:tabs>
        <w:jc w:val="both"/>
        <w:rPr>
          <w:b/>
          <w:color w:val="000000" w:themeColor="text1"/>
          <w:szCs w:val="28"/>
        </w:rPr>
      </w:pPr>
      <w:r w:rsidRPr="00A56900">
        <w:rPr>
          <w:b/>
          <w:bCs/>
          <w:szCs w:val="28"/>
        </w:rPr>
        <w:tab/>
      </w:r>
      <w:r w:rsidRPr="006D25C6">
        <w:rPr>
          <w:b/>
          <w:bCs/>
          <w:color w:val="000000" w:themeColor="text1"/>
          <w:szCs w:val="28"/>
        </w:rPr>
        <w:t>В</w:t>
      </w:r>
      <w:r w:rsidRPr="006D25C6">
        <w:rPr>
          <w:b/>
          <w:color w:val="000000" w:themeColor="text1"/>
          <w:szCs w:val="28"/>
        </w:rPr>
        <w:t>озможны следующие ЧС, происшествия:</w:t>
      </w:r>
    </w:p>
    <w:p w:rsidR="00D5496A" w:rsidRPr="006D25C6" w:rsidRDefault="00D5496A" w:rsidP="00D5496A">
      <w:pPr>
        <w:tabs>
          <w:tab w:val="left" w:pos="567"/>
        </w:tabs>
        <w:ind w:firstLine="567"/>
        <w:jc w:val="both"/>
        <w:rPr>
          <w:noProof/>
          <w:color w:val="000000" w:themeColor="text1"/>
          <w:szCs w:val="28"/>
        </w:rPr>
      </w:pPr>
      <w:r w:rsidRPr="006D25C6">
        <w:rPr>
          <w:bCs/>
          <w:color w:val="000000" w:themeColor="text1"/>
          <w:szCs w:val="28"/>
        </w:rPr>
        <w:t>- существует риск нарушения в работе объектов энергоснабжения, обрыва ЛЭП (до 0,4) (</w:t>
      </w:r>
      <w:r w:rsidRPr="006D25C6">
        <w:rPr>
          <w:b/>
          <w:bCs/>
          <w:color w:val="000000" w:themeColor="text1"/>
          <w:szCs w:val="28"/>
        </w:rPr>
        <w:t>Источник</w:t>
      </w:r>
      <w:r w:rsidRPr="00FA2120">
        <w:rPr>
          <w:b/>
          <w:bCs/>
          <w:color w:val="000000" w:themeColor="text1"/>
          <w:szCs w:val="28"/>
        </w:rPr>
        <w:t>:</w:t>
      </w:r>
      <w:r w:rsidRPr="00FA2120">
        <w:rPr>
          <w:bCs/>
          <w:color w:val="000000" w:themeColor="text1"/>
          <w:szCs w:val="28"/>
        </w:rPr>
        <w:t xml:space="preserve"> физический износ,</w:t>
      </w:r>
      <w:r w:rsidR="00FA2120">
        <w:rPr>
          <w:bCs/>
          <w:color w:val="000000" w:themeColor="text1"/>
          <w:szCs w:val="28"/>
        </w:rPr>
        <w:t xml:space="preserve"> </w:t>
      </w:r>
      <w:r w:rsidRPr="00FA2120">
        <w:rPr>
          <w:bCs/>
          <w:color w:val="000000" w:themeColor="text1"/>
          <w:szCs w:val="28"/>
        </w:rPr>
        <w:t xml:space="preserve">увеличения нагрузки на электросети в связи с использованием различного рода </w:t>
      </w:r>
      <w:r w:rsidR="00402BE3" w:rsidRPr="00FA2120">
        <w:rPr>
          <w:bCs/>
          <w:color w:val="000000" w:themeColor="text1"/>
          <w:szCs w:val="28"/>
        </w:rPr>
        <w:t>обогревательных устройств</w:t>
      </w:r>
      <w:r w:rsidR="0063744F">
        <w:rPr>
          <w:bCs/>
          <w:color w:val="000000" w:themeColor="text1"/>
          <w:szCs w:val="28"/>
        </w:rPr>
        <w:t>, гололед</w:t>
      </w:r>
      <w:r w:rsidR="001A466C">
        <w:rPr>
          <w:bCs/>
          <w:color w:val="000000" w:themeColor="text1"/>
          <w:szCs w:val="28"/>
        </w:rPr>
        <w:t xml:space="preserve">но-изморозевое отложение, </w:t>
      </w:r>
      <w:r w:rsidR="000F3B8E">
        <w:rPr>
          <w:bCs/>
          <w:color w:val="000000" w:themeColor="text1"/>
          <w:szCs w:val="28"/>
        </w:rPr>
        <w:t>порывы ветра</w:t>
      </w:r>
      <w:r w:rsidRPr="00FA2120">
        <w:rPr>
          <w:bCs/>
          <w:color w:val="000000" w:themeColor="text1"/>
          <w:szCs w:val="28"/>
        </w:rPr>
        <w:t>);</w:t>
      </w:r>
    </w:p>
    <w:p w:rsidR="00D5496A" w:rsidRPr="00F5713E" w:rsidRDefault="00D5496A" w:rsidP="00D5496A">
      <w:pPr>
        <w:tabs>
          <w:tab w:val="left" w:pos="567"/>
        </w:tabs>
        <w:ind w:firstLine="567"/>
        <w:jc w:val="both"/>
        <w:rPr>
          <w:bCs/>
          <w:color w:val="000000" w:themeColor="text1"/>
          <w:szCs w:val="28"/>
        </w:rPr>
      </w:pPr>
      <w:r w:rsidRPr="002E7677">
        <w:rPr>
          <w:color w:val="000000" w:themeColor="text1"/>
          <w:szCs w:val="28"/>
        </w:rPr>
        <w:t xml:space="preserve">- </w:t>
      </w:r>
      <w:r w:rsidRPr="006D25C6">
        <w:rPr>
          <w:color w:val="000000" w:themeColor="text1"/>
          <w:szCs w:val="28"/>
        </w:rPr>
        <w:t xml:space="preserve">существует </w:t>
      </w:r>
      <w:r w:rsidRPr="00FA2120">
        <w:rPr>
          <w:color w:val="000000" w:themeColor="text1"/>
          <w:szCs w:val="28"/>
        </w:rPr>
        <w:t>вероятность возникновения крупных ДТП, в т.ч. на опасных участках ФАД, возможны затруднения в движении на автодорогах (до 0,5), (</w:t>
      </w:r>
      <w:r w:rsidRPr="00FA2120">
        <w:rPr>
          <w:b/>
          <w:color w:val="000000" w:themeColor="text1"/>
          <w:szCs w:val="28"/>
        </w:rPr>
        <w:t xml:space="preserve">Источник: </w:t>
      </w:r>
      <w:r w:rsidRPr="00FA2120">
        <w:rPr>
          <w:bCs/>
          <w:color w:val="000000" w:themeColor="text1"/>
          <w:szCs w:val="28"/>
        </w:rPr>
        <w:t>изношенность дорожного полотна, нарушение ПДД, ухудшение видимости в н</w:t>
      </w:r>
      <w:r w:rsidR="00244E64" w:rsidRPr="00FA2120">
        <w:rPr>
          <w:bCs/>
          <w:color w:val="000000" w:themeColor="text1"/>
          <w:szCs w:val="28"/>
        </w:rPr>
        <w:t>очное время и во время осадков</w:t>
      </w:r>
      <w:r w:rsidR="000F3B8E">
        <w:rPr>
          <w:bCs/>
          <w:color w:val="000000" w:themeColor="text1"/>
          <w:szCs w:val="28"/>
        </w:rPr>
        <w:t xml:space="preserve">, </w:t>
      </w:r>
      <w:r w:rsidR="00AE7D30">
        <w:rPr>
          <w:bCs/>
          <w:color w:val="000000" w:themeColor="text1"/>
          <w:szCs w:val="28"/>
        </w:rPr>
        <w:t>метель</w:t>
      </w:r>
      <w:r w:rsidR="00893F93" w:rsidRPr="00FA2120">
        <w:rPr>
          <w:bCs/>
          <w:color w:val="000000" w:themeColor="text1"/>
          <w:szCs w:val="28"/>
        </w:rPr>
        <w:t>)</w:t>
      </w:r>
      <w:r w:rsidR="00092B96" w:rsidRPr="00FA2120">
        <w:rPr>
          <w:bCs/>
          <w:color w:val="000000" w:themeColor="text1"/>
          <w:szCs w:val="28"/>
        </w:rPr>
        <w:t>;</w:t>
      </w:r>
    </w:p>
    <w:p w:rsidR="00D5496A" w:rsidRPr="003263C5" w:rsidRDefault="00D5496A" w:rsidP="00D5496A">
      <w:pPr>
        <w:tabs>
          <w:tab w:val="left" w:pos="567"/>
        </w:tabs>
        <w:ind w:firstLine="567"/>
        <w:jc w:val="both"/>
        <w:rPr>
          <w:szCs w:val="28"/>
        </w:rPr>
      </w:pPr>
      <w:r w:rsidRPr="00F5713E">
        <w:rPr>
          <w:color w:val="000000" w:themeColor="text1"/>
          <w:szCs w:val="28"/>
        </w:rPr>
        <w:t>Опасные участки ФАД Р-176 «ВЯТКА» Чебоксары– Сыктывкар</w:t>
      </w:r>
      <w:r w:rsidRPr="000A3D84">
        <w:rPr>
          <w:szCs w:val="28"/>
        </w:rPr>
        <w:t>: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7"/>
        <w:gridCol w:w="1984"/>
        <w:gridCol w:w="1418"/>
        <w:gridCol w:w="1843"/>
      </w:tblGrid>
      <w:tr w:rsidR="00D5496A" w:rsidRPr="006349D5" w:rsidTr="006046E0">
        <w:trPr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jc w:val="center"/>
              <w:rPr>
                <w:b/>
                <w:sz w:val="20"/>
                <w:lang w:eastAsia="en-US"/>
              </w:rPr>
            </w:pPr>
            <w:r w:rsidRPr="006349D5">
              <w:rPr>
                <w:b/>
                <w:sz w:val="20"/>
                <w:lang w:eastAsia="en-US"/>
              </w:rPr>
              <w:t>№п/п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b/>
                <w:sz w:val="20"/>
                <w:lang w:eastAsia="en-US"/>
              </w:rPr>
            </w:pPr>
            <w:r w:rsidRPr="006349D5">
              <w:rPr>
                <w:b/>
                <w:sz w:val="20"/>
                <w:lang w:eastAsia="en-US"/>
              </w:rPr>
              <w:t>Начало – окончание</w:t>
            </w:r>
          </w:p>
          <w:p w:rsidR="00D5496A" w:rsidRPr="006349D5" w:rsidRDefault="00D5496A" w:rsidP="006046E0">
            <w:pPr>
              <w:jc w:val="center"/>
              <w:rPr>
                <w:b/>
                <w:sz w:val="20"/>
                <w:lang w:eastAsia="en-US"/>
              </w:rPr>
            </w:pPr>
            <w:r w:rsidRPr="006349D5">
              <w:rPr>
                <w:b/>
                <w:sz w:val="20"/>
                <w:lang w:eastAsia="en-US"/>
              </w:rPr>
              <w:t>участка, км</w:t>
            </w:r>
          </w:p>
        </w:tc>
        <w:tc>
          <w:tcPr>
            <w:tcW w:w="1984" w:type="dxa"/>
            <w:vAlign w:val="center"/>
          </w:tcPr>
          <w:p w:rsidR="00D5496A" w:rsidRPr="006349D5" w:rsidRDefault="00D5496A" w:rsidP="006046E0">
            <w:pPr>
              <w:jc w:val="center"/>
              <w:rPr>
                <w:b/>
                <w:sz w:val="20"/>
                <w:lang w:eastAsia="en-US"/>
              </w:rPr>
            </w:pPr>
            <w:r w:rsidRPr="006349D5">
              <w:rPr>
                <w:b/>
                <w:sz w:val="20"/>
                <w:lang w:eastAsia="en-US"/>
              </w:rPr>
              <w:t>Район</w:t>
            </w: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b/>
                <w:sz w:val="20"/>
                <w:lang w:eastAsia="en-US"/>
              </w:rPr>
            </w:pPr>
            <w:r w:rsidRPr="006349D5">
              <w:rPr>
                <w:b/>
                <w:sz w:val="20"/>
                <w:lang w:eastAsia="en-US"/>
              </w:rPr>
              <w:t>Протяженность, км</w:t>
            </w:r>
          </w:p>
        </w:tc>
        <w:tc>
          <w:tcPr>
            <w:tcW w:w="1843" w:type="dxa"/>
            <w:vAlign w:val="center"/>
          </w:tcPr>
          <w:p w:rsidR="00D5496A" w:rsidRPr="006349D5" w:rsidRDefault="00D5496A" w:rsidP="006046E0">
            <w:pPr>
              <w:jc w:val="center"/>
              <w:rPr>
                <w:b/>
                <w:sz w:val="20"/>
                <w:lang w:eastAsia="en-US"/>
              </w:rPr>
            </w:pPr>
            <w:r w:rsidRPr="006349D5">
              <w:rPr>
                <w:b/>
                <w:sz w:val="20"/>
                <w:lang w:eastAsia="en-US"/>
              </w:rPr>
              <w:t>Преобладающая</w:t>
            </w:r>
          </w:p>
          <w:p w:rsidR="00D5496A" w:rsidRPr="006349D5" w:rsidRDefault="00D5496A" w:rsidP="006046E0">
            <w:pPr>
              <w:jc w:val="center"/>
              <w:rPr>
                <w:b/>
                <w:sz w:val="20"/>
                <w:lang w:eastAsia="en-US"/>
              </w:rPr>
            </w:pPr>
            <w:r w:rsidRPr="006349D5">
              <w:rPr>
                <w:b/>
                <w:sz w:val="20"/>
                <w:lang w:eastAsia="en-US"/>
              </w:rPr>
              <w:t>ширина проезжей части, м</w:t>
            </w:r>
          </w:p>
        </w:tc>
      </w:tr>
      <w:tr w:rsidR="00D5496A" w:rsidRPr="006349D5" w:rsidTr="006046E0">
        <w:trPr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tabs>
                <w:tab w:val="left" w:pos="567"/>
              </w:tabs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1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785-779</w:t>
            </w:r>
          </w:p>
        </w:tc>
        <w:tc>
          <w:tcPr>
            <w:tcW w:w="1984" w:type="dxa"/>
            <w:vMerge w:val="restart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Сыктывдинский</w:t>
            </w: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6 км</w:t>
            </w:r>
          </w:p>
        </w:tc>
        <w:tc>
          <w:tcPr>
            <w:tcW w:w="1843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9 м</w:t>
            </w:r>
          </w:p>
        </w:tc>
      </w:tr>
      <w:tr w:rsidR="00D5496A" w:rsidRPr="006349D5" w:rsidTr="006046E0">
        <w:trPr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2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777-767</w:t>
            </w:r>
          </w:p>
        </w:tc>
        <w:tc>
          <w:tcPr>
            <w:tcW w:w="1984" w:type="dxa"/>
            <w:vMerge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11 км</w:t>
            </w:r>
          </w:p>
        </w:tc>
        <w:tc>
          <w:tcPr>
            <w:tcW w:w="1843" w:type="dxa"/>
          </w:tcPr>
          <w:p w:rsidR="00D5496A" w:rsidRPr="006349D5" w:rsidRDefault="00D5496A" w:rsidP="006046E0">
            <w:pPr>
              <w:jc w:val="center"/>
              <w:rPr>
                <w:sz w:val="24"/>
                <w:szCs w:val="24"/>
              </w:rPr>
            </w:pPr>
            <w:r w:rsidRPr="006349D5">
              <w:rPr>
                <w:sz w:val="20"/>
                <w:lang w:eastAsia="en-US"/>
              </w:rPr>
              <w:t>9 м</w:t>
            </w:r>
          </w:p>
        </w:tc>
      </w:tr>
      <w:tr w:rsidR="00D5496A" w:rsidRPr="006349D5" w:rsidTr="006046E0">
        <w:trPr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tabs>
                <w:tab w:val="left" w:pos="142"/>
                <w:tab w:val="left" w:pos="567"/>
              </w:tabs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3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765-759</w:t>
            </w:r>
          </w:p>
        </w:tc>
        <w:tc>
          <w:tcPr>
            <w:tcW w:w="1984" w:type="dxa"/>
            <w:vMerge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6 км</w:t>
            </w:r>
          </w:p>
        </w:tc>
        <w:tc>
          <w:tcPr>
            <w:tcW w:w="1843" w:type="dxa"/>
          </w:tcPr>
          <w:p w:rsidR="00D5496A" w:rsidRPr="006349D5" w:rsidRDefault="00D5496A" w:rsidP="006046E0">
            <w:pPr>
              <w:jc w:val="center"/>
              <w:rPr>
                <w:sz w:val="24"/>
                <w:szCs w:val="24"/>
              </w:rPr>
            </w:pPr>
            <w:r w:rsidRPr="006349D5">
              <w:rPr>
                <w:sz w:val="20"/>
                <w:lang w:eastAsia="en-US"/>
              </w:rPr>
              <w:t>9 м</w:t>
            </w:r>
          </w:p>
        </w:tc>
      </w:tr>
      <w:tr w:rsidR="00D5496A" w:rsidRPr="006349D5" w:rsidTr="006046E0">
        <w:trPr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tabs>
                <w:tab w:val="left" w:pos="142"/>
                <w:tab w:val="left" w:pos="567"/>
              </w:tabs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4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724-711</w:t>
            </w:r>
          </w:p>
        </w:tc>
        <w:tc>
          <w:tcPr>
            <w:tcW w:w="1984" w:type="dxa"/>
            <w:vMerge w:val="restart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Сысольский</w:t>
            </w: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13 км</w:t>
            </w:r>
          </w:p>
        </w:tc>
        <w:tc>
          <w:tcPr>
            <w:tcW w:w="1843" w:type="dxa"/>
          </w:tcPr>
          <w:p w:rsidR="00D5496A" w:rsidRPr="006349D5" w:rsidRDefault="00D5496A" w:rsidP="006046E0">
            <w:pPr>
              <w:jc w:val="center"/>
              <w:rPr>
                <w:sz w:val="24"/>
                <w:szCs w:val="24"/>
              </w:rPr>
            </w:pPr>
            <w:r w:rsidRPr="006349D5">
              <w:rPr>
                <w:sz w:val="20"/>
                <w:lang w:eastAsia="en-US"/>
              </w:rPr>
              <w:t>9 м</w:t>
            </w:r>
          </w:p>
        </w:tc>
      </w:tr>
      <w:tr w:rsidR="00D5496A" w:rsidRPr="006349D5" w:rsidTr="006046E0">
        <w:trPr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tabs>
                <w:tab w:val="left" w:pos="142"/>
                <w:tab w:val="left" w:pos="567"/>
              </w:tabs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5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707-701</w:t>
            </w:r>
          </w:p>
        </w:tc>
        <w:tc>
          <w:tcPr>
            <w:tcW w:w="1984" w:type="dxa"/>
            <w:vMerge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6 км</w:t>
            </w:r>
          </w:p>
        </w:tc>
        <w:tc>
          <w:tcPr>
            <w:tcW w:w="1843" w:type="dxa"/>
          </w:tcPr>
          <w:p w:rsidR="00D5496A" w:rsidRPr="006349D5" w:rsidRDefault="00D5496A" w:rsidP="006046E0">
            <w:pPr>
              <w:jc w:val="center"/>
              <w:rPr>
                <w:sz w:val="24"/>
                <w:szCs w:val="24"/>
              </w:rPr>
            </w:pPr>
            <w:r w:rsidRPr="006349D5">
              <w:rPr>
                <w:sz w:val="20"/>
                <w:lang w:eastAsia="en-US"/>
              </w:rPr>
              <w:t>9 м</w:t>
            </w:r>
          </w:p>
        </w:tc>
      </w:tr>
      <w:tr w:rsidR="00D5496A" w:rsidRPr="006349D5" w:rsidTr="006046E0">
        <w:trPr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tabs>
                <w:tab w:val="left" w:pos="142"/>
                <w:tab w:val="left" w:pos="567"/>
              </w:tabs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6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695-667</w:t>
            </w:r>
          </w:p>
        </w:tc>
        <w:tc>
          <w:tcPr>
            <w:tcW w:w="1984" w:type="dxa"/>
            <w:vMerge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38 км</w:t>
            </w:r>
          </w:p>
        </w:tc>
        <w:tc>
          <w:tcPr>
            <w:tcW w:w="1843" w:type="dxa"/>
          </w:tcPr>
          <w:p w:rsidR="00D5496A" w:rsidRPr="006349D5" w:rsidRDefault="00D5496A" w:rsidP="006046E0">
            <w:pPr>
              <w:jc w:val="center"/>
              <w:rPr>
                <w:sz w:val="24"/>
                <w:szCs w:val="24"/>
              </w:rPr>
            </w:pPr>
            <w:r w:rsidRPr="006349D5">
              <w:rPr>
                <w:sz w:val="20"/>
                <w:lang w:eastAsia="en-US"/>
              </w:rPr>
              <w:t>9 м</w:t>
            </w:r>
          </w:p>
        </w:tc>
      </w:tr>
      <w:tr w:rsidR="00D5496A" w:rsidRPr="006349D5" w:rsidTr="006046E0">
        <w:trPr>
          <w:trHeight w:val="137"/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tabs>
                <w:tab w:val="left" w:pos="142"/>
                <w:tab w:val="left" w:pos="567"/>
              </w:tabs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7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622-607</w:t>
            </w:r>
          </w:p>
        </w:tc>
        <w:tc>
          <w:tcPr>
            <w:tcW w:w="1984" w:type="dxa"/>
            <w:vMerge w:val="restart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Прилузский</w:t>
            </w: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15 км</w:t>
            </w:r>
          </w:p>
        </w:tc>
        <w:tc>
          <w:tcPr>
            <w:tcW w:w="1843" w:type="dxa"/>
          </w:tcPr>
          <w:p w:rsidR="00D5496A" w:rsidRPr="006349D5" w:rsidRDefault="00D5496A" w:rsidP="006046E0">
            <w:pPr>
              <w:jc w:val="center"/>
              <w:rPr>
                <w:sz w:val="24"/>
                <w:szCs w:val="24"/>
              </w:rPr>
            </w:pPr>
            <w:r w:rsidRPr="006349D5">
              <w:rPr>
                <w:sz w:val="20"/>
                <w:lang w:eastAsia="en-US"/>
              </w:rPr>
              <w:t>9 м</w:t>
            </w:r>
          </w:p>
        </w:tc>
      </w:tr>
      <w:tr w:rsidR="00D5496A" w:rsidRPr="006349D5" w:rsidTr="006046E0">
        <w:trPr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tabs>
                <w:tab w:val="left" w:pos="142"/>
                <w:tab w:val="left" w:pos="567"/>
              </w:tabs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8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601-585</w:t>
            </w:r>
          </w:p>
        </w:tc>
        <w:tc>
          <w:tcPr>
            <w:tcW w:w="1984" w:type="dxa"/>
            <w:vMerge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16 км</w:t>
            </w:r>
          </w:p>
        </w:tc>
        <w:tc>
          <w:tcPr>
            <w:tcW w:w="1843" w:type="dxa"/>
          </w:tcPr>
          <w:p w:rsidR="00D5496A" w:rsidRPr="006349D5" w:rsidRDefault="00D5496A" w:rsidP="006046E0">
            <w:pPr>
              <w:jc w:val="center"/>
              <w:rPr>
                <w:sz w:val="24"/>
                <w:szCs w:val="24"/>
              </w:rPr>
            </w:pPr>
            <w:r w:rsidRPr="006349D5">
              <w:rPr>
                <w:sz w:val="20"/>
                <w:lang w:eastAsia="en-US"/>
              </w:rPr>
              <w:t>9 м</w:t>
            </w:r>
          </w:p>
        </w:tc>
      </w:tr>
      <w:tr w:rsidR="00D5496A" w:rsidRPr="006349D5" w:rsidTr="006046E0">
        <w:trPr>
          <w:jc w:val="center"/>
        </w:trPr>
        <w:tc>
          <w:tcPr>
            <w:tcW w:w="959" w:type="dxa"/>
            <w:vAlign w:val="center"/>
          </w:tcPr>
          <w:p w:rsidR="00D5496A" w:rsidRPr="006349D5" w:rsidRDefault="00D5496A" w:rsidP="006046E0">
            <w:pPr>
              <w:tabs>
                <w:tab w:val="left" w:pos="142"/>
                <w:tab w:val="left" w:pos="567"/>
              </w:tabs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9</w:t>
            </w:r>
          </w:p>
        </w:tc>
        <w:tc>
          <w:tcPr>
            <w:tcW w:w="3117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bCs/>
                <w:sz w:val="20"/>
              </w:rPr>
              <w:t>549-523</w:t>
            </w:r>
          </w:p>
        </w:tc>
        <w:tc>
          <w:tcPr>
            <w:tcW w:w="1984" w:type="dxa"/>
            <w:vMerge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5496A" w:rsidRPr="006349D5" w:rsidRDefault="00D5496A" w:rsidP="006046E0">
            <w:pPr>
              <w:jc w:val="center"/>
              <w:rPr>
                <w:sz w:val="20"/>
                <w:lang w:eastAsia="en-US"/>
              </w:rPr>
            </w:pPr>
            <w:r w:rsidRPr="006349D5">
              <w:rPr>
                <w:sz w:val="20"/>
                <w:lang w:eastAsia="en-US"/>
              </w:rPr>
              <w:t>26 км</w:t>
            </w:r>
          </w:p>
        </w:tc>
        <w:tc>
          <w:tcPr>
            <w:tcW w:w="1843" w:type="dxa"/>
          </w:tcPr>
          <w:p w:rsidR="00D5496A" w:rsidRPr="006349D5" w:rsidRDefault="00D5496A" w:rsidP="006046E0">
            <w:pPr>
              <w:jc w:val="center"/>
              <w:rPr>
                <w:sz w:val="24"/>
                <w:szCs w:val="24"/>
              </w:rPr>
            </w:pPr>
            <w:r w:rsidRPr="006349D5">
              <w:rPr>
                <w:sz w:val="20"/>
                <w:lang w:eastAsia="en-US"/>
              </w:rPr>
              <w:t>9 м</w:t>
            </w:r>
          </w:p>
        </w:tc>
      </w:tr>
    </w:tbl>
    <w:p w:rsidR="00D5496A" w:rsidRDefault="00D5496A" w:rsidP="00D5496A">
      <w:pPr>
        <w:tabs>
          <w:tab w:val="left" w:pos="1590"/>
        </w:tabs>
        <w:spacing w:line="184" w:lineRule="atLeast"/>
        <w:ind w:firstLine="567"/>
        <w:jc w:val="both"/>
        <w:rPr>
          <w:b/>
          <w:szCs w:val="28"/>
        </w:rPr>
      </w:pPr>
      <w:r>
        <w:rPr>
          <w:b/>
          <w:bCs/>
          <w:szCs w:val="28"/>
        </w:rPr>
        <w:t>6</w:t>
      </w:r>
      <w:r w:rsidRPr="003F6AEF">
        <w:rPr>
          <w:b/>
          <w:bCs/>
          <w:szCs w:val="28"/>
        </w:rPr>
        <w:t>.2.</w:t>
      </w:r>
      <w:r w:rsidRPr="003F6AEF">
        <w:rPr>
          <w:b/>
          <w:szCs w:val="28"/>
        </w:rPr>
        <w:t xml:space="preserve"> </w:t>
      </w:r>
      <w:r w:rsidRPr="003F6AEF">
        <w:rPr>
          <w:b/>
          <w:bCs/>
          <w:szCs w:val="28"/>
        </w:rPr>
        <w:t>Техногенные риски</w:t>
      </w:r>
      <w:r w:rsidRPr="003F6AEF">
        <w:rPr>
          <w:b/>
          <w:szCs w:val="28"/>
        </w:rPr>
        <w:t>:</w:t>
      </w:r>
    </w:p>
    <w:p w:rsidR="007D6892" w:rsidRDefault="00D5496A" w:rsidP="007D6892">
      <w:pPr>
        <w:tabs>
          <w:tab w:val="center" w:pos="5463"/>
        </w:tabs>
        <w:spacing w:line="184" w:lineRule="atLeast"/>
        <w:ind w:firstLine="567"/>
        <w:jc w:val="both"/>
        <w:rPr>
          <w:color w:val="000000" w:themeColor="text1"/>
          <w:szCs w:val="28"/>
        </w:rPr>
      </w:pPr>
      <w:r w:rsidRPr="009D4665">
        <w:rPr>
          <w:color w:val="000000" w:themeColor="text1"/>
          <w:szCs w:val="28"/>
        </w:rPr>
        <w:t xml:space="preserve">- существует риск возникновения </w:t>
      </w:r>
      <w:r w:rsidRPr="009D4665">
        <w:rPr>
          <w:b/>
          <w:color w:val="000000" w:themeColor="text1"/>
          <w:szCs w:val="28"/>
        </w:rPr>
        <w:t>техногенных пожаров</w:t>
      </w:r>
      <w:r w:rsidRPr="009D4665">
        <w:rPr>
          <w:color w:val="000000" w:themeColor="text1"/>
          <w:szCs w:val="28"/>
        </w:rPr>
        <w:t xml:space="preserve"> в жилом секторе, на социально значимых объектах и др. н</w:t>
      </w:r>
      <w:r>
        <w:rPr>
          <w:color w:val="000000" w:themeColor="text1"/>
          <w:szCs w:val="28"/>
        </w:rPr>
        <w:t>азначения (с вероятностью до 0,5</w:t>
      </w:r>
      <w:r w:rsidRPr="009D4665">
        <w:rPr>
          <w:color w:val="000000" w:themeColor="text1"/>
          <w:szCs w:val="28"/>
        </w:rPr>
        <w:t>) (</w:t>
      </w:r>
      <w:r w:rsidRPr="009D4665">
        <w:rPr>
          <w:b/>
          <w:color w:val="000000" w:themeColor="text1"/>
          <w:szCs w:val="28"/>
        </w:rPr>
        <w:t>Источник</w:t>
      </w:r>
      <w:r w:rsidRPr="009D4665">
        <w:rPr>
          <w:color w:val="000000" w:themeColor="text1"/>
          <w:szCs w:val="28"/>
        </w:rPr>
        <w:t xml:space="preserve">: неосторожное обращение с огнем, нарушение правил пожарной безопасности, неисправность печного, газового или электрооборудования, </w:t>
      </w:r>
      <w:r w:rsidRPr="009D4665">
        <w:rPr>
          <w:rFonts w:eastAsia="Calibri"/>
          <w:bCs/>
          <w:color w:val="000000" w:themeColor="text1"/>
        </w:rPr>
        <w:t>увеличения нагрузки на электросети</w:t>
      </w:r>
      <w:r w:rsidR="004E650A">
        <w:rPr>
          <w:rFonts w:eastAsia="Calibri"/>
          <w:bCs/>
          <w:color w:val="000000" w:themeColor="text1"/>
        </w:rPr>
        <w:t xml:space="preserve">, </w:t>
      </w:r>
      <w:r w:rsidR="004E650A" w:rsidRPr="004E650A">
        <w:rPr>
          <w:rFonts w:eastAsia="Calibri"/>
          <w:bCs/>
          <w:color w:val="000000" w:themeColor="text1"/>
        </w:rPr>
        <w:t>при использовании пиротехники</w:t>
      </w:r>
      <w:r w:rsidR="004E650A">
        <w:rPr>
          <w:rFonts w:eastAsia="Calibri"/>
          <w:bCs/>
          <w:color w:val="000000" w:themeColor="text1"/>
        </w:rPr>
        <w:t xml:space="preserve"> и гирлянд</w:t>
      </w:r>
      <w:r w:rsidRPr="009D4665">
        <w:rPr>
          <w:color w:val="000000" w:themeColor="text1"/>
          <w:szCs w:val="28"/>
        </w:rPr>
        <w:t>);</w:t>
      </w:r>
    </w:p>
    <w:p w:rsidR="007D6892" w:rsidRDefault="007D6892" w:rsidP="007D6892">
      <w:pPr>
        <w:tabs>
          <w:tab w:val="center" w:pos="5463"/>
        </w:tabs>
        <w:spacing w:line="184" w:lineRule="atLeast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существует вероятность несвоевременного оказания помощи населению и ликвидации других происшествий в связи с нарушением транспортного сообщения (с </w:t>
      </w:r>
      <w:r>
        <w:rPr>
          <w:color w:val="000000" w:themeColor="text1"/>
          <w:szCs w:val="28"/>
        </w:rPr>
        <w:lastRenderedPageBreak/>
        <w:t>вероятность до 0,4) (</w:t>
      </w:r>
      <w:r w:rsidRPr="007D6892">
        <w:rPr>
          <w:b/>
          <w:color w:val="000000" w:themeColor="text1"/>
          <w:szCs w:val="28"/>
        </w:rPr>
        <w:t>Источник:</w:t>
      </w:r>
      <w:r>
        <w:rPr>
          <w:color w:val="000000" w:themeColor="text1"/>
          <w:szCs w:val="28"/>
        </w:rPr>
        <w:t xml:space="preserve"> </w:t>
      </w:r>
      <w:r w:rsidR="004E0FC1">
        <w:rPr>
          <w:color w:val="000000" w:themeColor="text1"/>
          <w:szCs w:val="28"/>
        </w:rPr>
        <w:t>повышенный износ и неудовлетворительное состояние дорожного полотна);</w:t>
      </w:r>
    </w:p>
    <w:p w:rsidR="00D5496A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/>
          <w:szCs w:val="28"/>
        </w:rPr>
      </w:pPr>
      <w:r w:rsidRPr="009D4665">
        <w:rPr>
          <w:color w:val="000000" w:themeColor="text1"/>
          <w:szCs w:val="28"/>
        </w:rPr>
        <w:t>- возможно возникновение чрезвычайных ситуаций на магистральных, межпромысловых и промысловых участках нефте- и газопроводов в г. Сыктывкаре, Ухтинском, Воркутинском, Интинском, Печорском, Сосногорском, Усинском, Вуктыльском</w:t>
      </w:r>
      <w:r w:rsidRPr="004A03E8">
        <w:rPr>
          <w:szCs w:val="28"/>
        </w:rPr>
        <w:t>, Ижемском, Княжпогостском, Сыктывдинском, Троицко-Печорском, Усть-Вымском и Усть-Цилемском муниципальных образованиях Республики Коми (с вероятностью до 0,3) (</w:t>
      </w:r>
      <w:r w:rsidRPr="004A03E8">
        <w:rPr>
          <w:b/>
          <w:szCs w:val="28"/>
        </w:rPr>
        <w:t>Источник:</w:t>
      </w:r>
      <w:r w:rsidRPr="004A03E8">
        <w:rPr>
          <w:szCs w:val="28"/>
        </w:rPr>
        <w:t xml:space="preserve"> подвижки грунта, износ оборудования, некачественный </w:t>
      </w:r>
      <w:r w:rsidRPr="0093243D">
        <w:rPr>
          <w:szCs w:val="28"/>
        </w:rPr>
        <w:t>ремонт оборудования, брак строительно-монтажных работ, заводской дефект оборудования, несоблюдение правил безопасности);</w:t>
      </w:r>
    </w:p>
    <w:p w:rsidR="00D5496A" w:rsidRPr="006D25C6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/>
          <w:color w:val="000000" w:themeColor="text1"/>
          <w:szCs w:val="28"/>
        </w:rPr>
      </w:pPr>
      <w:r w:rsidRPr="004A03E8">
        <w:rPr>
          <w:szCs w:val="28"/>
        </w:rPr>
        <w:t xml:space="preserve">- существует вероятность ЧС и аварий на шахтах в </w:t>
      </w:r>
      <w:r w:rsidRPr="004A03E8">
        <w:rPr>
          <w:b/>
          <w:szCs w:val="28"/>
        </w:rPr>
        <w:t>Воркутинском и Ухтинском</w:t>
      </w:r>
      <w:r w:rsidRPr="004A03E8">
        <w:rPr>
          <w:szCs w:val="28"/>
        </w:rPr>
        <w:t xml:space="preserve"> </w:t>
      </w:r>
      <w:r w:rsidRPr="004A03E8">
        <w:rPr>
          <w:bCs/>
          <w:szCs w:val="28"/>
        </w:rPr>
        <w:t>муниципальных образованиях Республики Коми</w:t>
      </w:r>
      <w:r w:rsidRPr="004A03E8">
        <w:rPr>
          <w:szCs w:val="28"/>
        </w:rPr>
        <w:t xml:space="preserve"> со смертельным исходом и тяжелыми последствиями (</w:t>
      </w:r>
      <w:r w:rsidRPr="004A03E8">
        <w:rPr>
          <w:bCs/>
          <w:szCs w:val="28"/>
        </w:rPr>
        <w:t xml:space="preserve">с вероятностью </w:t>
      </w:r>
      <w:r w:rsidRPr="004A03E8">
        <w:rPr>
          <w:szCs w:val="28"/>
        </w:rPr>
        <w:t>до 0,2) (</w:t>
      </w:r>
      <w:r w:rsidRPr="004A03E8">
        <w:rPr>
          <w:b/>
          <w:szCs w:val="28"/>
        </w:rPr>
        <w:t>Источник:</w:t>
      </w:r>
      <w:r w:rsidRPr="004A03E8">
        <w:rPr>
          <w:szCs w:val="28"/>
        </w:rPr>
        <w:t xml:space="preserve"> неисправность </w:t>
      </w:r>
      <w:r w:rsidRPr="001B1FFF">
        <w:rPr>
          <w:szCs w:val="28"/>
        </w:rPr>
        <w:t xml:space="preserve">оборудования, </w:t>
      </w:r>
      <w:r w:rsidRPr="0032535F">
        <w:rPr>
          <w:color w:val="000000" w:themeColor="text1"/>
          <w:szCs w:val="28"/>
        </w:rPr>
        <w:t xml:space="preserve">обрушение горных пород, возможное превышение предельно </w:t>
      </w:r>
      <w:r w:rsidRPr="00371A19">
        <w:rPr>
          <w:color w:val="000000" w:themeColor="text1"/>
          <w:szCs w:val="28"/>
        </w:rPr>
        <w:t xml:space="preserve">допустимой </w:t>
      </w:r>
      <w:r w:rsidRPr="006D25C6">
        <w:rPr>
          <w:color w:val="000000" w:themeColor="text1"/>
          <w:szCs w:val="28"/>
        </w:rPr>
        <w:t>концентрации газа);</w:t>
      </w:r>
    </w:p>
    <w:p w:rsidR="00D5496A" w:rsidRPr="006D25C6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/>
          <w:color w:val="000000" w:themeColor="text1"/>
          <w:szCs w:val="28"/>
        </w:rPr>
      </w:pPr>
      <w:r w:rsidRPr="006D25C6">
        <w:rPr>
          <w:bCs/>
          <w:color w:val="000000" w:themeColor="text1"/>
          <w:szCs w:val="28"/>
        </w:rPr>
        <w:t xml:space="preserve">- </w:t>
      </w:r>
      <w:r w:rsidRPr="00FA2120">
        <w:rPr>
          <w:bCs/>
          <w:color w:val="000000" w:themeColor="text1"/>
          <w:szCs w:val="28"/>
        </w:rPr>
        <w:t>существует риск происшествий и аварий на ж/д транспорте (с вероятностью до 0,3) (</w:t>
      </w:r>
      <w:r w:rsidRPr="00FA2120">
        <w:rPr>
          <w:b/>
          <w:bCs/>
          <w:color w:val="000000" w:themeColor="text1"/>
          <w:szCs w:val="28"/>
        </w:rPr>
        <w:t xml:space="preserve">Источник: </w:t>
      </w:r>
      <w:r w:rsidRPr="00FA2120">
        <w:rPr>
          <w:bCs/>
          <w:color w:val="000000" w:themeColor="text1"/>
          <w:szCs w:val="28"/>
        </w:rPr>
        <w:t>неисправность железнодорожных путей, нарушение правил эксплуатации и дефекты оборудования, нарушение ПДД водителями автотранспорта</w:t>
      </w:r>
      <w:r w:rsidRPr="00FA212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color w:val="000000" w:themeColor="text1"/>
          <w:lang w:eastAsia="ar-SA"/>
        </w:rPr>
        <w:t>,</w:t>
      </w:r>
      <w:r w:rsidRPr="00FA2120">
        <w:rPr>
          <w:bCs/>
          <w:color w:val="000000" w:themeColor="text1"/>
          <w:szCs w:val="28"/>
        </w:rPr>
        <w:t xml:space="preserve"> ухудшение видимости в ночное врем</w:t>
      </w:r>
      <w:r w:rsidR="00244E64" w:rsidRPr="00FA2120">
        <w:rPr>
          <w:bCs/>
          <w:color w:val="000000" w:themeColor="text1"/>
          <w:szCs w:val="28"/>
        </w:rPr>
        <w:t>я и во время выпадения осадков</w:t>
      </w:r>
      <w:r w:rsidR="0034613D">
        <w:rPr>
          <w:bCs/>
          <w:color w:val="000000" w:themeColor="text1"/>
          <w:szCs w:val="28"/>
        </w:rPr>
        <w:t>, несвоевременная</w:t>
      </w:r>
      <w:r w:rsidR="006554F3">
        <w:rPr>
          <w:bCs/>
          <w:color w:val="000000" w:themeColor="text1"/>
          <w:szCs w:val="28"/>
        </w:rPr>
        <w:t xml:space="preserve"> очистка ж/д путей</w:t>
      </w:r>
      <w:r w:rsidR="0063744F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8"/>
        </w:rPr>
        <w:t xml:space="preserve">, </w:t>
      </w:r>
      <w:r w:rsidR="00AE7D3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8"/>
        </w:rPr>
        <w:t>метель</w:t>
      </w:r>
      <w:r w:rsidRPr="00FA2120">
        <w:rPr>
          <w:color w:val="000000" w:themeColor="text1"/>
          <w:szCs w:val="28"/>
        </w:rPr>
        <w:t>);</w:t>
      </w:r>
    </w:p>
    <w:p w:rsidR="00D5496A" w:rsidRPr="006D25C6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Cs/>
          <w:color w:val="000000" w:themeColor="text1"/>
          <w:szCs w:val="28"/>
        </w:rPr>
      </w:pPr>
      <w:r w:rsidRPr="006D25C6">
        <w:rPr>
          <w:bCs/>
          <w:color w:val="000000" w:themeColor="text1"/>
          <w:szCs w:val="28"/>
        </w:rPr>
        <w:t>- существует риск взрыва бытового газа (с вероятностью до 0,1</w:t>
      </w:r>
      <w:r w:rsidRPr="0093363B">
        <w:rPr>
          <w:bCs/>
          <w:color w:val="000000" w:themeColor="text1"/>
          <w:szCs w:val="28"/>
        </w:rPr>
        <w:t>) (</w:t>
      </w:r>
      <w:r w:rsidRPr="0093363B">
        <w:rPr>
          <w:b/>
          <w:bCs/>
          <w:color w:val="000000" w:themeColor="text1"/>
          <w:szCs w:val="28"/>
        </w:rPr>
        <w:t xml:space="preserve">Источник: </w:t>
      </w:r>
      <w:r w:rsidRPr="0093363B">
        <w:rPr>
          <w:bCs/>
          <w:color w:val="000000" w:themeColor="text1"/>
          <w:szCs w:val="28"/>
        </w:rPr>
        <w:t xml:space="preserve">изношенность и </w:t>
      </w:r>
      <w:r w:rsidRPr="006D25C6">
        <w:rPr>
          <w:bCs/>
          <w:color w:val="000000" w:themeColor="text1"/>
          <w:szCs w:val="28"/>
        </w:rPr>
        <w:t>техническая неисправность оборудования, несанкционированные врезки в трубопроводы, неосторожное обращение с газом в быту);</w:t>
      </w:r>
    </w:p>
    <w:p w:rsidR="00D5496A" w:rsidRPr="00FA2120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Cs/>
          <w:color w:val="000000" w:themeColor="text1"/>
          <w:szCs w:val="28"/>
        </w:rPr>
      </w:pPr>
      <w:r w:rsidRPr="006D25C6">
        <w:rPr>
          <w:bCs/>
          <w:color w:val="000000" w:themeColor="text1"/>
          <w:szCs w:val="28"/>
        </w:rPr>
        <w:t xml:space="preserve">- </w:t>
      </w:r>
      <w:r w:rsidRPr="00FA2120">
        <w:rPr>
          <w:bCs/>
          <w:color w:val="000000" w:themeColor="text1"/>
          <w:szCs w:val="28"/>
        </w:rPr>
        <w:t>существует вероятность возникновения авиационных инцидентов, а также нарушения в работе аэропортов и вертолетных площадок (с вероятностью до 0,1) (</w:t>
      </w:r>
      <w:r w:rsidRPr="00FA2120">
        <w:rPr>
          <w:b/>
          <w:bCs/>
          <w:color w:val="000000" w:themeColor="text1"/>
          <w:szCs w:val="28"/>
        </w:rPr>
        <w:t xml:space="preserve">Источник: </w:t>
      </w:r>
      <w:r w:rsidRPr="00FA2120">
        <w:rPr>
          <w:bCs/>
          <w:color w:val="000000" w:themeColor="text1"/>
          <w:szCs w:val="28"/>
        </w:rPr>
        <w:t>неисправность оборудования, несоблюдение правил безопасности, ухудшение видимости в ночное врем</w:t>
      </w:r>
      <w:r w:rsidR="00244E64" w:rsidRPr="00FA2120">
        <w:rPr>
          <w:bCs/>
          <w:color w:val="000000" w:themeColor="text1"/>
          <w:szCs w:val="28"/>
        </w:rPr>
        <w:t>я и во время выпадения осадков</w:t>
      </w:r>
      <w:r w:rsidR="0014469B" w:rsidRPr="00FA2120">
        <w:rPr>
          <w:bCs/>
          <w:color w:val="000000" w:themeColor="text1"/>
          <w:szCs w:val="28"/>
        </w:rPr>
        <w:t xml:space="preserve">, </w:t>
      </w:r>
      <w:r w:rsidR="006554F3">
        <w:rPr>
          <w:bCs/>
          <w:color w:val="000000" w:themeColor="text1"/>
          <w:szCs w:val="28"/>
        </w:rPr>
        <w:t>несвоевременная очистка взлетно-посадочных полос</w:t>
      </w:r>
      <w:r w:rsidR="00AE7D3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kern w:val="1"/>
          <w:szCs w:val="28"/>
        </w:rPr>
        <w:t>, метель</w:t>
      </w:r>
      <w:r w:rsidR="000F3B8E">
        <w:rPr>
          <w:bCs/>
          <w:color w:val="000000" w:themeColor="text1"/>
          <w:szCs w:val="28"/>
        </w:rPr>
        <w:t xml:space="preserve"> порывы ветра</w:t>
      </w:r>
      <w:r w:rsidR="001D3C5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color w:val="000000" w:themeColor="text1"/>
          <w:kern w:val="1"/>
          <w:szCs w:val="28"/>
        </w:rPr>
        <w:t>)</w:t>
      </w:r>
      <w:r w:rsidRPr="00FA212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color w:val="000000" w:themeColor="text1"/>
          <w:lang w:eastAsia="ar-SA"/>
        </w:rPr>
        <w:t>;</w:t>
      </w:r>
    </w:p>
    <w:p w:rsidR="00D5496A" w:rsidRPr="0093363B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/>
          <w:color w:val="000000" w:themeColor="text1"/>
          <w:szCs w:val="28"/>
        </w:rPr>
      </w:pPr>
      <w:r w:rsidRPr="00FA2120">
        <w:rPr>
          <w:rFonts w:eastAsia="Lucida Sans Unicode"/>
          <w:bCs/>
          <w:color w:val="000000" w:themeColor="text1"/>
          <w:kern w:val="3"/>
          <w:szCs w:val="28"/>
          <w:lang w:eastAsia="zh-CN" w:bidi="hi-IN"/>
        </w:rPr>
        <w:t xml:space="preserve">- существует вероятность аварий на потенциально опасных и критически важных </w:t>
      </w:r>
      <w:r w:rsidRPr="006D25C6">
        <w:rPr>
          <w:rFonts w:eastAsia="Lucida Sans Unicode"/>
          <w:bCs/>
          <w:color w:val="000000" w:themeColor="text1"/>
          <w:kern w:val="3"/>
          <w:szCs w:val="28"/>
          <w:lang w:eastAsia="zh-CN" w:bidi="hi-IN"/>
        </w:rPr>
        <w:t>объектах (с вероятностью до 0,2) (</w:t>
      </w:r>
      <w:r w:rsidRPr="006D25C6">
        <w:rPr>
          <w:rFonts w:eastAsia="Lucida Sans Unicode"/>
          <w:b/>
          <w:bCs/>
          <w:color w:val="000000" w:themeColor="text1"/>
          <w:kern w:val="3"/>
          <w:szCs w:val="28"/>
          <w:lang w:eastAsia="zh-CN" w:bidi="hi-IN"/>
        </w:rPr>
        <w:t xml:space="preserve">Источник: </w:t>
      </w:r>
      <w:r w:rsidRPr="006D25C6">
        <w:rPr>
          <w:rFonts w:eastAsia="Lucida Sans Unicode"/>
          <w:bCs/>
          <w:color w:val="000000" w:themeColor="text1"/>
          <w:kern w:val="3"/>
          <w:szCs w:val="28"/>
          <w:lang w:eastAsia="zh-CN" w:bidi="hi-IN"/>
        </w:rPr>
        <w:t xml:space="preserve">дефекты оборудования, </w:t>
      </w:r>
      <w:r w:rsidRPr="0093363B">
        <w:rPr>
          <w:rFonts w:eastAsia="Lucida Sans Unicode"/>
          <w:bCs/>
          <w:color w:val="000000" w:themeColor="text1"/>
          <w:kern w:val="3"/>
          <w:szCs w:val="28"/>
          <w:lang w:eastAsia="zh-CN" w:bidi="hi-IN"/>
        </w:rPr>
        <w:t>нарушения требований безопасности);</w:t>
      </w:r>
    </w:p>
    <w:p w:rsidR="00D5496A" w:rsidRPr="0093363B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/>
          <w:color w:val="000000" w:themeColor="text1"/>
          <w:szCs w:val="28"/>
        </w:rPr>
      </w:pPr>
      <w:r w:rsidRPr="0093363B">
        <w:rPr>
          <w:bCs/>
          <w:color w:val="000000" w:themeColor="text1"/>
          <w:szCs w:val="28"/>
        </w:rPr>
        <w:t xml:space="preserve">- возможны нарушения в работе объектов </w:t>
      </w:r>
      <w:r w:rsidRPr="0093363B">
        <w:rPr>
          <w:b/>
          <w:bCs/>
          <w:color w:val="000000" w:themeColor="text1"/>
          <w:szCs w:val="28"/>
        </w:rPr>
        <w:t>ЖКХ</w:t>
      </w:r>
      <w:r w:rsidRPr="0093363B">
        <w:rPr>
          <w:bCs/>
          <w:color w:val="000000" w:themeColor="text1"/>
          <w:szCs w:val="28"/>
        </w:rPr>
        <w:t xml:space="preserve"> на территории республики повсеместно (с вероятностью до 0,4) (</w:t>
      </w:r>
      <w:r w:rsidRPr="0093363B">
        <w:rPr>
          <w:b/>
          <w:bCs/>
          <w:color w:val="000000" w:themeColor="text1"/>
          <w:szCs w:val="28"/>
        </w:rPr>
        <w:t>Источник:</w:t>
      </w:r>
      <w:r w:rsidRPr="0093363B">
        <w:rPr>
          <w:bCs/>
          <w:color w:val="000000" w:themeColor="text1"/>
          <w:szCs w:val="28"/>
        </w:rPr>
        <w:t xml:space="preserve"> изношенность водопроводных, тепловых и канализационных сетей</w:t>
      </w:r>
      <w:r w:rsidR="007D6892">
        <w:rPr>
          <w:bCs/>
          <w:color w:val="000000" w:themeColor="text1"/>
          <w:szCs w:val="28"/>
        </w:rPr>
        <w:t>).</w:t>
      </w:r>
    </w:p>
    <w:p w:rsidR="00D5496A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Cs/>
          <w:color w:val="000000" w:themeColor="text1"/>
          <w:szCs w:val="28"/>
        </w:rPr>
      </w:pPr>
      <w:r w:rsidRPr="00211B99">
        <w:rPr>
          <w:b/>
          <w:bCs/>
          <w:szCs w:val="28"/>
        </w:rPr>
        <w:t xml:space="preserve">6.3. </w:t>
      </w:r>
      <w:r w:rsidRPr="00614D7A">
        <w:rPr>
          <w:b/>
          <w:bCs/>
          <w:color w:val="000000" w:themeColor="text1"/>
          <w:szCs w:val="28"/>
        </w:rPr>
        <w:t>Природные ЧС</w:t>
      </w:r>
      <w:r w:rsidRPr="00614D7A">
        <w:rPr>
          <w:bCs/>
          <w:color w:val="000000" w:themeColor="text1"/>
          <w:szCs w:val="28"/>
        </w:rPr>
        <w:t>:</w:t>
      </w:r>
    </w:p>
    <w:p w:rsidR="00D5496A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Cs/>
          <w:color w:val="000000" w:themeColor="text1"/>
          <w:szCs w:val="28"/>
        </w:rPr>
      </w:pPr>
      <w:r w:rsidRPr="00FB333E">
        <w:rPr>
          <w:bCs/>
          <w:color w:val="000000" w:themeColor="text1"/>
          <w:szCs w:val="28"/>
        </w:rPr>
        <w:t>- существует риск травматизма и гибели людей от схода снега и наледи с крыш и козырьков зданий и сооружений, а также обрушение крыш зданий, в т.ч. имеющих большепролетные конструкции и объектов с массовым пребыванием людей под нагрузкой снежных масс;</w:t>
      </w:r>
    </w:p>
    <w:p w:rsidR="00D5496A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Cs/>
          <w:color w:val="000000" w:themeColor="text1"/>
          <w:szCs w:val="28"/>
        </w:rPr>
      </w:pPr>
      <w:r w:rsidRPr="0065137D">
        <w:rPr>
          <w:bCs/>
          <w:color w:val="000000" w:themeColor="text1"/>
          <w:szCs w:val="28"/>
        </w:rPr>
        <w:t>- существует риск происшествий, связанный с провалом населения и техники под лед;</w:t>
      </w:r>
    </w:p>
    <w:p w:rsidR="00D5496A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Cs/>
          <w:szCs w:val="28"/>
        </w:rPr>
      </w:pPr>
      <w:r w:rsidRPr="003E4456">
        <w:rPr>
          <w:bCs/>
          <w:szCs w:val="28"/>
        </w:rPr>
        <w:t>- существует риск травматизма населения, обусловленный гололедицей на дорогах, тротуарах и дворовых территориях;</w:t>
      </w:r>
    </w:p>
    <w:p w:rsidR="00D5496A" w:rsidRPr="00A104B5" w:rsidRDefault="00D5496A" w:rsidP="00D5496A">
      <w:pPr>
        <w:tabs>
          <w:tab w:val="center" w:pos="5463"/>
        </w:tabs>
        <w:spacing w:line="184" w:lineRule="atLeast"/>
        <w:ind w:firstLine="567"/>
        <w:jc w:val="both"/>
        <w:rPr>
          <w:bCs/>
          <w:color w:val="000000" w:themeColor="text1"/>
          <w:szCs w:val="28"/>
        </w:rPr>
      </w:pPr>
      <w:r w:rsidRPr="00A104B5">
        <w:rPr>
          <w:color w:val="000000" w:themeColor="text1"/>
        </w:rPr>
        <w:t>- существует вероятность отравления людей угарным газом при неправильной топке печи или неисправности печи в домах, а также в гаражах при несоблюдении мер безопасности при прогреве автомобилей;</w:t>
      </w:r>
    </w:p>
    <w:p w:rsidR="00654147" w:rsidRPr="00FA2120" w:rsidRDefault="00D5496A" w:rsidP="00FA2120">
      <w:pPr>
        <w:tabs>
          <w:tab w:val="center" w:pos="5463"/>
        </w:tabs>
        <w:spacing w:line="184" w:lineRule="atLeast"/>
        <w:ind w:firstLine="567"/>
        <w:jc w:val="both"/>
        <w:rPr>
          <w:bCs/>
          <w:color w:val="000000" w:themeColor="text1"/>
          <w:szCs w:val="28"/>
        </w:rPr>
      </w:pPr>
      <w:r w:rsidRPr="00A104B5">
        <w:rPr>
          <w:color w:val="000000" w:themeColor="text1"/>
          <w:szCs w:val="28"/>
        </w:rPr>
        <w:lastRenderedPageBreak/>
        <w:t>- по сведениям Управления Федеральной службы по надзору, в сфере защиты прав потребителей и благополучия человека по Республике Коми повышена вероятность заболеваемости населения ОРЗ и ОРВИ, энтеровирусными инфекциями. В связи с распространением коронавирусной инфекции существует риск увеличения числа заболевш</w:t>
      </w:r>
      <w:r w:rsidR="00015401">
        <w:rPr>
          <w:color w:val="000000" w:themeColor="text1"/>
          <w:szCs w:val="28"/>
        </w:rPr>
        <w:t>их, с угрозой летального исхода.</w:t>
      </w:r>
    </w:p>
    <w:p w:rsidR="004409EA" w:rsidRDefault="00EC415B" w:rsidP="00290668">
      <w:pPr>
        <w:tabs>
          <w:tab w:val="center" w:pos="5463"/>
        </w:tabs>
        <w:spacing w:line="184" w:lineRule="atLeast"/>
        <w:ind w:firstLine="567"/>
        <w:jc w:val="both"/>
        <w:rPr>
          <w:color w:val="000000" w:themeColor="text1"/>
          <w:szCs w:val="28"/>
        </w:rPr>
      </w:pPr>
      <w:r w:rsidRPr="00EC415B">
        <w:rPr>
          <w:b/>
          <w:bCs/>
          <w:szCs w:val="28"/>
        </w:rPr>
        <w:t>7. Рекомендации по предупреждению возможных рисков ЧС</w:t>
      </w:r>
      <w:r w:rsidRPr="00EC415B">
        <w:rPr>
          <w:b/>
          <w:szCs w:val="28"/>
        </w:rPr>
        <w:t>.</w:t>
      </w:r>
    </w:p>
    <w:p w:rsidR="004409EA" w:rsidRDefault="00EC415B" w:rsidP="004409EA">
      <w:pPr>
        <w:tabs>
          <w:tab w:val="center" w:pos="5463"/>
        </w:tabs>
        <w:spacing w:line="184" w:lineRule="atLeast"/>
        <w:ind w:firstLine="567"/>
        <w:jc w:val="both"/>
        <w:rPr>
          <w:color w:val="000000" w:themeColor="text1"/>
          <w:szCs w:val="28"/>
        </w:rPr>
      </w:pPr>
      <w:r w:rsidRPr="00EC415B">
        <w:rPr>
          <w:szCs w:val="28"/>
        </w:rPr>
        <w:t>- организовать доведение ежедневного оперативного прогноза (в том числе штормовых предупреждений в случае поступления) до населения, организаций и учреждений с круглосуточным пребыванием людей (детей), детских оздоровительных лагерей и других оздоровительных учреждений, а также до организаторов и участников мероприятий с массовым сосредоточением людей, в случае проведения таковых мероприятий на территории МО, организаций (учреждений), предоставляющих услуги туризма, групп, спланированных к выходу на туристские маршруты, спасательных формирований</w:t>
      </w:r>
      <w:r w:rsidRPr="00EC415B">
        <w:rPr>
          <w:bCs/>
          <w:szCs w:val="28"/>
        </w:rPr>
        <w:t>;</w:t>
      </w:r>
    </w:p>
    <w:p w:rsidR="00654147" w:rsidRPr="00FA2120" w:rsidRDefault="00EC415B" w:rsidP="00FA2120">
      <w:pPr>
        <w:tabs>
          <w:tab w:val="center" w:pos="5463"/>
        </w:tabs>
        <w:spacing w:line="184" w:lineRule="atLeast"/>
        <w:ind w:firstLine="567"/>
        <w:jc w:val="both"/>
        <w:rPr>
          <w:rFonts w:eastAsia="Calibri"/>
          <w:szCs w:val="26"/>
          <w:lang w:eastAsia="en-US"/>
        </w:rPr>
      </w:pPr>
      <w:r w:rsidRPr="00EC415B">
        <w:rPr>
          <w:rFonts w:eastAsia="Calibri"/>
          <w:szCs w:val="26"/>
          <w:lang w:eastAsia="en-US"/>
        </w:rPr>
        <w:t>- организовать информирование населения о параметрах прогнозируемых природных явлений с рекомендациями о соблюдении правил, норм безопасности и мер предосторожности. В случае поступления штормовых предупреждений посредством всех имеющихся способов оповещения (информирования): РАСЦО «Парма», местные СМИ (телерадиовещание), интернет (официальный сайт администрации МО, официальная страница в социальных сетях, информагентства), СМС-оповещение, подворовой обход, путем привлечения автомобильной техники спецслужб, оборудованной громкоговорящей связью, другими средствами и способами оповещения (информирования).</w:t>
      </w:r>
    </w:p>
    <w:p w:rsidR="004409EA" w:rsidRDefault="00B95367" w:rsidP="004409EA">
      <w:pPr>
        <w:tabs>
          <w:tab w:val="center" w:pos="5463"/>
        </w:tabs>
        <w:spacing w:line="184" w:lineRule="atLeast"/>
        <w:ind w:firstLine="567"/>
        <w:jc w:val="both"/>
        <w:rPr>
          <w:color w:val="000000" w:themeColor="text1"/>
          <w:szCs w:val="28"/>
        </w:rPr>
      </w:pPr>
      <w:r w:rsidRPr="00EC415B">
        <w:rPr>
          <w:b/>
          <w:szCs w:val="28"/>
        </w:rPr>
        <w:t>По недопущению происшествий на водных объектах:</w:t>
      </w:r>
    </w:p>
    <w:p w:rsidR="00B95367" w:rsidRPr="004409EA" w:rsidRDefault="00B95367" w:rsidP="004409EA">
      <w:pPr>
        <w:tabs>
          <w:tab w:val="center" w:pos="5463"/>
        </w:tabs>
        <w:spacing w:line="184" w:lineRule="atLeast"/>
        <w:ind w:firstLine="567"/>
        <w:jc w:val="both"/>
        <w:rPr>
          <w:color w:val="000000" w:themeColor="text1"/>
          <w:szCs w:val="28"/>
        </w:rPr>
      </w:pPr>
      <w:r w:rsidRPr="00EC415B">
        <w:rPr>
          <w:szCs w:val="28"/>
        </w:rPr>
        <w:t>- в целях недопущения возникновения инцидентов на акваториях республики организовать доведение информации до населения через СМИ и наглядную агитацию, контролировать выполнение мероприятий по охране жизни людей на водных объектах, выставить аншлаги, организовать размещение преду</w:t>
      </w:r>
      <w:r>
        <w:rPr>
          <w:szCs w:val="28"/>
        </w:rPr>
        <w:t>преждающих и запрещающих знаков;</w:t>
      </w:r>
    </w:p>
    <w:p w:rsidR="00654147" w:rsidRPr="00683D18" w:rsidRDefault="00B95367" w:rsidP="00683D18">
      <w:pPr>
        <w:tabs>
          <w:tab w:val="center" w:pos="5463"/>
        </w:tabs>
        <w:spacing w:line="184" w:lineRule="atLeast"/>
        <w:ind w:firstLine="567"/>
        <w:jc w:val="both"/>
        <w:rPr>
          <w:rFonts w:eastAsia="Calibri"/>
          <w:szCs w:val="26"/>
          <w:lang w:eastAsia="en-US"/>
        </w:rPr>
      </w:pPr>
      <w:r w:rsidRPr="00683D18">
        <w:rPr>
          <w:rFonts w:eastAsia="Calibri"/>
          <w:szCs w:val="26"/>
          <w:lang w:eastAsia="en-US"/>
        </w:rPr>
        <w:t>- для недопущения гибели людей на акваториях осуществлять контроль выполнения мер безопасности, утверждённых постановлением Правительства Республики Коми от 15.06.2017 № 315 «Об утверждении Правил охраны жизни людей на водных объектах в Республике Коми и Правил пользования водными объектами для плавания на мало</w:t>
      </w:r>
      <w:r w:rsidR="00AE118D" w:rsidRPr="00683D18">
        <w:rPr>
          <w:rFonts w:eastAsia="Calibri"/>
          <w:szCs w:val="26"/>
          <w:lang w:eastAsia="en-US"/>
        </w:rPr>
        <w:t>мерных судах в Республике Коми»</w:t>
      </w:r>
      <w:r w:rsidRPr="00683D18">
        <w:rPr>
          <w:rFonts w:eastAsia="Calibri"/>
          <w:szCs w:val="26"/>
          <w:lang w:eastAsia="en-US"/>
        </w:rPr>
        <w:t>.</w:t>
      </w:r>
    </w:p>
    <w:p w:rsidR="00EC415B" w:rsidRPr="00EC415B" w:rsidRDefault="00EC415B" w:rsidP="00EC415B">
      <w:pPr>
        <w:widowControl w:val="0"/>
        <w:tabs>
          <w:tab w:val="left" w:pos="7380"/>
        </w:tabs>
        <w:ind w:firstLine="709"/>
        <w:jc w:val="both"/>
        <w:rPr>
          <w:bCs/>
          <w:szCs w:val="28"/>
        </w:rPr>
      </w:pPr>
      <w:r w:rsidRPr="00EC415B">
        <w:rPr>
          <w:b/>
          <w:szCs w:val="28"/>
        </w:rPr>
        <w:t>По недопущению аварий на транспорте:</w:t>
      </w:r>
    </w:p>
    <w:p w:rsid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  <w:lang w:eastAsia="en-US"/>
        </w:rPr>
      </w:pPr>
      <w:r w:rsidRPr="00EC415B">
        <w:rPr>
          <w:bCs/>
          <w:szCs w:val="28"/>
          <w:lang w:eastAsia="en-US"/>
        </w:rPr>
        <w:t xml:space="preserve">- организовать контроль состояния дорожного полотна, при необходимости закрыть участки дорог для движения, обеспечить освещение мостов и улиц, железнодорожных переездов, усилить </w:t>
      </w:r>
      <w:r w:rsidRPr="00EC415B">
        <w:rPr>
          <w:szCs w:val="28"/>
          <w:lang w:eastAsia="en-US"/>
        </w:rPr>
        <w:t xml:space="preserve">контроль за </w:t>
      </w:r>
      <w:r w:rsidRPr="00EC415B">
        <w:rPr>
          <w:bCs/>
          <w:iCs/>
          <w:szCs w:val="28"/>
          <w:lang w:eastAsia="en-US"/>
        </w:rPr>
        <w:t>соблюдением скоростного режима</w:t>
      </w:r>
      <w:r w:rsidRPr="00EC415B">
        <w:rPr>
          <w:szCs w:val="28"/>
          <w:lang w:eastAsia="en-US"/>
        </w:rPr>
        <w:t xml:space="preserve"> на дорогах общего пользования;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 w:rsidRPr="00EC415B">
        <w:rPr>
          <w:bCs/>
          <w:szCs w:val="28"/>
          <w:lang w:eastAsia="en-US"/>
        </w:rPr>
        <w:t>- поддерживать дорожные службы в готовности к немедленному реагированию на возможные неблагоприятные явления. Обеспечить своевременный выход техники при возникновении неблагоприятных (опасных) метеорологических явлений;</w:t>
      </w:r>
    </w:p>
    <w:p w:rsid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  <w:lang w:eastAsia="en-US"/>
        </w:rPr>
      </w:pPr>
      <w:r w:rsidRPr="00EC415B">
        <w:rPr>
          <w:szCs w:val="28"/>
          <w:lang w:eastAsia="en-US"/>
        </w:rPr>
        <w:t>- совместно с органами ГИБДД продолжить реализацию мер по предупреждению аварийных ситуаций на автомобильных дорогах;</w:t>
      </w:r>
    </w:p>
    <w:p w:rsidR="00885495" w:rsidRPr="00EC415B" w:rsidRDefault="00885495" w:rsidP="00683D18">
      <w:pPr>
        <w:widowControl w:val="0"/>
        <w:tabs>
          <w:tab w:val="left" w:pos="7380"/>
        </w:tabs>
        <w:ind w:firstLine="567"/>
        <w:jc w:val="both"/>
        <w:rPr>
          <w:szCs w:val="28"/>
          <w:lang w:eastAsia="en-US"/>
        </w:rPr>
      </w:pPr>
      <w:r w:rsidRPr="007F61A5">
        <w:rPr>
          <w:szCs w:val="28"/>
        </w:rPr>
        <w:t xml:space="preserve">- совместно с органами ГИБДД проводить разъяснительную работу с автовладельцами по </w:t>
      </w:r>
      <w:r w:rsidR="00015401">
        <w:rPr>
          <w:szCs w:val="28"/>
        </w:rPr>
        <w:t>правилам</w:t>
      </w:r>
      <w:r>
        <w:rPr>
          <w:szCs w:val="28"/>
        </w:rPr>
        <w:t xml:space="preserve"> эксплуатации</w:t>
      </w:r>
      <w:r w:rsidR="00015401">
        <w:rPr>
          <w:szCs w:val="28"/>
        </w:rPr>
        <w:t xml:space="preserve"> автотранспорта</w:t>
      </w:r>
      <w:r>
        <w:rPr>
          <w:szCs w:val="28"/>
        </w:rPr>
        <w:t xml:space="preserve"> в зимний период;</w:t>
      </w:r>
    </w:p>
    <w:p w:rsidR="00654147" w:rsidRPr="00FA2120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  <w:lang w:eastAsia="en-US"/>
        </w:rPr>
      </w:pPr>
      <w:r w:rsidRPr="00EC415B">
        <w:rPr>
          <w:szCs w:val="28"/>
          <w:lang w:eastAsia="en-US"/>
        </w:rPr>
        <w:t xml:space="preserve">- организовать информирование населения о складывающейся обстановке на </w:t>
      </w:r>
      <w:r w:rsidRPr="00EC415B">
        <w:rPr>
          <w:szCs w:val="28"/>
          <w:lang w:eastAsia="en-US"/>
        </w:rPr>
        <w:lastRenderedPageBreak/>
        <w:t>автодорогах (с учетом возможных ограничений), готовность мобильных и стационарных пунктов обогрева и питания.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 w:rsidRPr="00EC415B">
        <w:rPr>
          <w:b/>
          <w:szCs w:val="28"/>
        </w:rPr>
        <w:t>По предупреждению аварий на объектах ЖКХ и энергетики: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</w:rPr>
        <w:t>- обратить особое внимание на работу систем жизнеобеспечения на объектах социальной защиты населения, здравоохранения и образования с круглосуточным пребыванием людей;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</w:rPr>
        <w:t>- проконтролировать готовность соответствующих служб к предупреждению и реагированию на факты аварий на объектах жилищно-коммунального хозяйства и жизнеобеспечения населения;</w:t>
      </w:r>
    </w:p>
    <w:p w:rsidR="00654147" w:rsidRPr="00FA2120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</w:rPr>
        <w:t>- обеспечить готовность резервных ис</w:t>
      </w:r>
      <w:r w:rsidR="005B2224">
        <w:rPr>
          <w:szCs w:val="28"/>
        </w:rPr>
        <w:t>точников питания</w:t>
      </w:r>
      <w:r w:rsidR="00465089">
        <w:rPr>
          <w:szCs w:val="28"/>
        </w:rPr>
        <w:t xml:space="preserve"> электроснабжения</w:t>
      </w:r>
      <w:r w:rsidR="005B2224">
        <w:rPr>
          <w:szCs w:val="28"/>
        </w:rPr>
        <w:t>.</w:t>
      </w:r>
    </w:p>
    <w:p w:rsidR="00AB6BD9" w:rsidRPr="00D32420" w:rsidRDefault="00CE0D82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>
        <w:rPr>
          <w:b/>
          <w:szCs w:val="28"/>
        </w:rPr>
        <w:t>По обеспечению жизнедеятельности и недопущению травматизма</w:t>
      </w:r>
      <w:r w:rsidR="00AB6BD9" w:rsidRPr="00D32420">
        <w:rPr>
          <w:b/>
          <w:szCs w:val="28"/>
        </w:rPr>
        <w:t xml:space="preserve"> гибели людей от схода снега, и наледи с крыш, и козырьков зданий и сооружений</w:t>
      </w:r>
      <w:r w:rsidR="00AB6BD9">
        <w:rPr>
          <w:b/>
          <w:szCs w:val="28"/>
        </w:rPr>
        <w:t>, а также обрушения зданий и сооружений под нагрузкой снежных масс</w:t>
      </w:r>
      <w:r w:rsidR="00AB6BD9" w:rsidRPr="00D32420">
        <w:rPr>
          <w:b/>
          <w:szCs w:val="28"/>
        </w:rPr>
        <w:t>:</w:t>
      </w:r>
    </w:p>
    <w:p w:rsidR="00CE0D82" w:rsidRDefault="00CE0D82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0D67A7">
        <w:rPr>
          <w:szCs w:val="28"/>
        </w:rPr>
        <w:t>- обеспечить своевременную очистку дорог от снега для бесп</w:t>
      </w:r>
      <w:r>
        <w:rPr>
          <w:szCs w:val="28"/>
        </w:rPr>
        <w:t xml:space="preserve">репятственного проезда </w:t>
      </w:r>
      <w:r w:rsidRPr="000D67A7">
        <w:rPr>
          <w:szCs w:val="28"/>
        </w:rPr>
        <w:t>техники в случае возникновения пожара</w:t>
      </w:r>
      <w:r>
        <w:rPr>
          <w:szCs w:val="28"/>
        </w:rPr>
        <w:t xml:space="preserve"> и других происшествий</w:t>
      </w:r>
      <w:r w:rsidRPr="000D67A7">
        <w:rPr>
          <w:szCs w:val="28"/>
        </w:rPr>
        <w:t>, а также обеспечение доступности подъезда пожарной техники к источникам противопожарного водоснабжения.</w:t>
      </w:r>
    </w:p>
    <w:p w:rsidR="00AB6BD9" w:rsidRDefault="00AB6BD9" w:rsidP="00683D18">
      <w:pPr>
        <w:ind w:firstLine="567"/>
        <w:jc w:val="both"/>
        <w:rPr>
          <w:szCs w:val="28"/>
        </w:rPr>
      </w:pPr>
      <w:r w:rsidRPr="00D32420">
        <w:rPr>
          <w:szCs w:val="28"/>
        </w:rPr>
        <w:t>- осуществлять постоянный мониторинг образования снежных масс и наледи на крышах и козырьках подведомственных зданий и сооружений, проводить</w:t>
      </w:r>
      <w:r>
        <w:rPr>
          <w:szCs w:val="28"/>
        </w:rPr>
        <w:t xml:space="preserve"> </w:t>
      </w:r>
      <w:r w:rsidRPr="00D32420">
        <w:rPr>
          <w:szCs w:val="28"/>
        </w:rPr>
        <w:t>работы по своевременной их очистке</w:t>
      </w:r>
      <w:r>
        <w:rPr>
          <w:szCs w:val="28"/>
        </w:rPr>
        <w:t>;</w:t>
      </w:r>
    </w:p>
    <w:p w:rsidR="00AB6BD9" w:rsidRDefault="00AB6BD9" w:rsidP="00683D18">
      <w:pPr>
        <w:ind w:firstLine="567"/>
        <w:jc w:val="both"/>
        <w:rPr>
          <w:szCs w:val="28"/>
        </w:rPr>
      </w:pPr>
      <w:r>
        <w:rPr>
          <w:szCs w:val="28"/>
        </w:rPr>
        <w:t>- своевременно проводить очистку снежных масс и наледи с крыш зданий (сооружений), в т.ч. имеющих большепролетные конструкции и предназначенных для массового скопления людей;</w:t>
      </w:r>
    </w:p>
    <w:p w:rsidR="00AB6BD9" w:rsidRDefault="00AB6BD9" w:rsidP="00683D18">
      <w:pPr>
        <w:ind w:firstLine="567"/>
        <w:jc w:val="both"/>
        <w:rPr>
          <w:b/>
          <w:szCs w:val="28"/>
        </w:rPr>
      </w:pPr>
      <w:r w:rsidRPr="00D32420">
        <w:rPr>
          <w:szCs w:val="28"/>
        </w:rPr>
        <w:t>- работы проводить с соблюдением правил по технике безопасности и охране труда по очистке крыш и карнизов зданий от снега и льда (определить, обозначить и оградить территорию возможного падения снега, выставить дежурного работника для предупреждения пешеходов и сигнализации, работающим на крыше, использовать страховочные тросы);</w:t>
      </w:r>
    </w:p>
    <w:p w:rsidR="00AB6BD9" w:rsidRPr="00E12A90" w:rsidRDefault="00AB6BD9" w:rsidP="00683D18">
      <w:pPr>
        <w:ind w:firstLine="567"/>
        <w:jc w:val="both"/>
        <w:rPr>
          <w:b/>
          <w:szCs w:val="28"/>
        </w:rPr>
      </w:pPr>
      <w:r w:rsidRPr="00D32420">
        <w:rPr>
          <w:szCs w:val="28"/>
        </w:rPr>
        <w:t>- проводить работы по своевре</w:t>
      </w:r>
      <w:r>
        <w:rPr>
          <w:szCs w:val="28"/>
        </w:rPr>
        <w:t xml:space="preserve">менной очистке и вывозу снега с </w:t>
      </w:r>
      <w:r w:rsidRPr="00D32420">
        <w:rPr>
          <w:szCs w:val="28"/>
        </w:rPr>
        <w:t>подведомственных территорий;</w:t>
      </w:r>
    </w:p>
    <w:p w:rsidR="00AB6BD9" w:rsidRDefault="00AB6BD9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D32420">
        <w:rPr>
          <w:szCs w:val="28"/>
        </w:rPr>
        <w:t>- в целях предотвращения травматизма населения организовать отсыпку тротуаров, дворовой территории;</w:t>
      </w:r>
    </w:p>
    <w:p w:rsidR="00AB6BD9" w:rsidRDefault="00AB6BD9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D32420">
        <w:rPr>
          <w:szCs w:val="28"/>
        </w:rPr>
        <w:t xml:space="preserve">- размещать на информационных стендах объявления с предупреждениями граждан о проводимых мероприятиях по очистке снега и наледи с крыш и козырьков зданий и сооружений, о возможном сходе снега и наледи, ограждать опасные </w:t>
      </w:r>
      <w:r>
        <w:rPr>
          <w:szCs w:val="28"/>
        </w:rPr>
        <w:t>участки заградительными лентами.</w:t>
      </w:r>
    </w:p>
    <w:p w:rsid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b/>
          <w:szCs w:val="28"/>
        </w:rPr>
      </w:pPr>
      <w:r w:rsidRPr="00EC415B">
        <w:rPr>
          <w:b/>
          <w:szCs w:val="28"/>
        </w:rPr>
        <w:t>По недопущению природных ЧС:</w:t>
      </w:r>
    </w:p>
    <w:p w:rsid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</w:rPr>
        <w:t>- организовать проведение разъяснительной работы с населением через средства массовой информации о соблюдении правил пожарной безопасности в быту и лесах, правил поведения на акваториях, мер безопасности при эксплуатации отопительных печей;</w:t>
      </w:r>
    </w:p>
    <w:p w:rsidR="00CE205B" w:rsidRPr="00DA68B7" w:rsidRDefault="00CE205B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 w:rsidRPr="00DA68B7">
        <w:rPr>
          <w:szCs w:val="28"/>
        </w:rPr>
        <w:t>- организовать взаимодействие с гидрологической службой муниципального образования, главами, старостами сельских поселений по уточнению уровней на акваториях и своевременное доведение информации до взаимодействующих служб и населения;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</w:rPr>
        <w:t xml:space="preserve">- совместно с подразделениями санитарно-эпидемиологического надзора организовать комплекс мероприятий, направленных на снижение уровня </w:t>
      </w:r>
      <w:r w:rsidRPr="00EC415B">
        <w:rPr>
          <w:szCs w:val="28"/>
        </w:rPr>
        <w:lastRenderedPageBreak/>
        <w:t>заболеваемости ОРЗ и ОРВИ.</w:t>
      </w:r>
    </w:p>
    <w:p w:rsidR="00654147" w:rsidRPr="00FA2120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</w:rPr>
        <w:t>- проведение разъяснительной работы среди местного населения по профилактике бешенства у животных (вакцинация, ограничение контакта домашних животных с беспризорными)</w:t>
      </w:r>
      <w:r w:rsidR="00311232">
        <w:rPr>
          <w:szCs w:val="28"/>
        </w:rPr>
        <w:t>.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b/>
          <w:szCs w:val="28"/>
        </w:rPr>
      </w:pPr>
      <w:r w:rsidRPr="00EC415B">
        <w:rPr>
          <w:b/>
          <w:szCs w:val="28"/>
        </w:rPr>
        <w:t>По недопущению происшествий с</w:t>
      </w:r>
      <w:r w:rsidR="00EA7916">
        <w:rPr>
          <w:b/>
          <w:szCs w:val="28"/>
        </w:rPr>
        <w:t xml:space="preserve"> туристскими</w:t>
      </w:r>
      <w:r w:rsidRPr="00EC415B">
        <w:rPr>
          <w:b/>
          <w:szCs w:val="28"/>
        </w:rPr>
        <w:t xml:space="preserve"> группами</w:t>
      </w:r>
      <w:r w:rsidR="00EA7916">
        <w:rPr>
          <w:b/>
          <w:szCs w:val="28"/>
        </w:rPr>
        <w:t xml:space="preserve"> (туристами)</w:t>
      </w:r>
      <w:r w:rsidRPr="00EC415B">
        <w:rPr>
          <w:b/>
          <w:szCs w:val="28"/>
        </w:rPr>
        <w:t xml:space="preserve">: 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 w:rsidRPr="00EC415B">
        <w:rPr>
          <w:szCs w:val="28"/>
        </w:rPr>
        <w:t>- органам местного самоуправления организовать работу с поисково-спасательными формированиями по контролю нахождения групп на туристических маршрутах;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 w:rsidRPr="00EC415B">
        <w:rPr>
          <w:szCs w:val="28"/>
        </w:rPr>
        <w:t>- при угрозе возникновения происшествий органам местного самоуправления совместно с организациями, предоставляющими услуги туризма, проработать вопрос о закрытии туристских маршрутов;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 w:rsidRPr="00EC415B">
        <w:rPr>
          <w:szCs w:val="28"/>
        </w:rPr>
        <w:t>- соблюдать порядок регистрации туристских групп в соответствии с установленными требованиями;</w:t>
      </w:r>
    </w:p>
    <w:p w:rsidR="00654147" w:rsidRPr="00FA2120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</w:rPr>
        <w:t xml:space="preserve">- обеспечить проведение (прохождение) инструктажа с туристическими группами (гражданами) по </w:t>
      </w:r>
      <w:r w:rsidR="00BA6230">
        <w:rPr>
          <w:szCs w:val="28"/>
        </w:rPr>
        <w:t>соблюдению правил безопасности.</w:t>
      </w:r>
    </w:p>
    <w:p w:rsidR="00EC415B" w:rsidRPr="00BA6230" w:rsidRDefault="00EC415B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b/>
          <w:bCs/>
          <w:szCs w:val="28"/>
        </w:rPr>
        <w:t>По недопущению инцидентов, связанных с опасными (неблагоприятными) явлениями:</w:t>
      </w:r>
    </w:p>
    <w:p w:rsidR="00EC415B" w:rsidRPr="00EC415B" w:rsidRDefault="00EC415B" w:rsidP="00683D18">
      <w:pPr>
        <w:ind w:firstLine="567"/>
        <w:jc w:val="both"/>
        <w:rPr>
          <w:szCs w:val="28"/>
        </w:rPr>
      </w:pPr>
      <w:r w:rsidRPr="00EC415B">
        <w:rPr>
          <w:szCs w:val="28"/>
        </w:rPr>
        <w:t xml:space="preserve">- организовать доведение ежедневного оперативного прогноза до населения, организаций и учреждений с круглосуточным пребыванием людей (детей), а также до организаторов и участников мероприятий с </w:t>
      </w:r>
      <w:r w:rsidR="00B95367">
        <w:rPr>
          <w:szCs w:val="28"/>
        </w:rPr>
        <w:t>массовым сосредоточением людей</w:t>
      </w:r>
      <w:r w:rsidRPr="00EC415B">
        <w:rPr>
          <w:szCs w:val="28"/>
        </w:rPr>
        <w:t>, организаций (учреждений), предоставляющих услуги туризма, групп, спланированных к выходу на туристские маршруты, спасательных формирований;</w:t>
      </w:r>
    </w:p>
    <w:p w:rsidR="00EC415B" w:rsidRPr="00EC415B" w:rsidRDefault="00EC415B" w:rsidP="00683D18">
      <w:pPr>
        <w:ind w:firstLine="567"/>
        <w:jc w:val="both"/>
        <w:rPr>
          <w:szCs w:val="28"/>
        </w:rPr>
      </w:pPr>
      <w:r w:rsidRPr="00EC415B">
        <w:rPr>
          <w:szCs w:val="28"/>
        </w:rPr>
        <w:t xml:space="preserve">- при поступлении штормовых предупреждений, провести оповещение (информирование) населения посредством всех имеющихся способов оповещения (информирования): </w:t>
      </w:r>
      <w:r w:rsidRPr="00EC415B">
        <w:rPr>
          <w:bCs/>
          <w:szCs w:val="28"/>
        </w:rPr>
        <w:t>РАСЦО «Парма», местные СМИ (телерадиовещание), интернет (официальный сайт администрации МО, официальная страница в социальных сетях, информагентства),</w:t>
      </w:r>
      <w:r w:rsidRPr="00EC415B">
        <w:rPr>
          <w:szCs w:val="28"/>
        </w:rPr>
        <w:t xml:space="preserve"> СМС-оповещение, подворовой обход, путем привлечения автомобильной техники спецслужб, оборудованной громкоговорящей связью, о параметрах прогнозируемого природного явления с рекомендациями о соблюдении правил пожарной безопасности, соблюдении мер предосторожности;</w:t>
      </w:r>
    </w:p>
    <w:p w:rsidR="00EC415B" w:rsidRPr="00EC415B" w:rsidRDefault="00EC415B" w:rsidP="00683D18">
      <w:pPr>
        <w:ind w:firstLine="567"/>
        <w:jc w:val="both"/>
        <w:rPr>
          <w:szCs w:val="28"/>
        </w:rPr>
      </w:pPr>
      <w:r w:rsidRPr="00EC415B">
        <w:rPr>
          <w:szCs w:val="28"/>
        </w:rPr>
        <w:t xml:space="preserve">- </w:t>
      </w:r>
      <w:r w:rsidRPr="00EC415B">
        <w:rPr>
          <w:bCs/>
          <w:color w:val="000000"/>
          <w:szCs w:val="27"/>
        </w:rPr>
        <w:t>при поступлении штормового предупреждения рекомендуется обеспечить незамедлительное доведение прогнозной информации до соответствующих лиц с целью организации СМС-оповещения населения через операторов сотовой связи;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 w:rsidRPr="00EC415B">
        <w:rPr>
          <w:szCs w:val="28"/>
        </w:rPr>
        <w:t>- организовать проверку готовности пунктов временного размещения населения и резервных источников электроснабжения;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rFonts w:eastAsia="Calibri"/>
          <w:bCs/>
          <w:szCs w:val="28"/>
          <w:lang w:eastAsia="en-US"/>
        </w:rPr>
      </w:pPr>
      <w:r w:rsidRPr="00EC415B">
        <w:rPr>
          <w:rFonts w:eastAsia="Calibri"/>
          <w:bCs/>
          <w:szCs w:val="28"/>
          <w:lang w:eastAsia="en-US"/>
        </w:rPr>
        <w:t>- заблаговременно предусмотреть проведение заседания КЧС и ОПБ МО по подготовке к действиям в соответствии с прогнозируемыми рисками возникновения ЧС;</w:t>
      </w:r>
    </w:p>
    <w:p w:rsidR="00EC415B" w:rsidRPr="00EC415B" w:rsidRDefault="00EC415B" w:rsidP="00683D18">
      <w:pPr>
        <w:widowControl w:val="0"/>
        <w:tabs>
          <w:tab w:val="left" w:pos="7380"/>
        </w:tabs>
        <w:ind w:firstLine="567"/>
        <w:jc w:val="both"/>
        <w:rPr>
          <w:rFonts w:eastAsia="Calibri"/>
          <w:bCs/>
          <w:szCs w:val="28"/>
          <w:lang w:eastAsia="en-US"/>
        </w:rPr>
      </w:pPr>
      <w:r w:rsidRPr="00EC415B">
        <w:rPr>
          <w:rFonts w:eastAsia="Calibri"/>
          <w:bCs/>
          <w:szCs w:val="28"/>
          <w:lang w:eastAsia="en-US"/>
        </w:rPr>
        <w:t>- рассмотреть вопрос введения соответствующего режима функционирования для муниципального звена Коми республиканской подсистемы РСЧС и обеспечить проведение предусмотренных для соответствующего режима функционирования мероприятий;</w:t>
      </w:r>
    </w:p>
    <w:p w:rsidR="003C51BF" w:rsidRDefault="00EC415B" w:rsidP="00683D18">
      <w:pPr>
        <w:widowControl w:val="0"/>
        <w:tabs>
          <w:tab w:val="left" w:pos="7380"/>
        </w:tabs>
        <w:ind w:firstLine="567"/>
        <w:jc w:val="both"/>
        <w:rPr>
          <w:rFonts w:eastAsia="Calibri"/>
          <w:bCs/>
          <w:szCs w:val="28"/>
          <w:lang w:eastAsia="en-US"/>
        </w:rPr>
      </w:pPr>
      <w:r w:rsidRPr="00EC415B">
        <w:rPr>
          <w:rFonts w:eastAsia="Calibri"/>
          <w:bCs/>
          <w:szCs w:val="28"/>
          <w:lang w:eastAsia="en-US"/>
        </w:rPr>
        <w:t>- уточнить силы и средства, привлекаемые для ликвидации возможных ЧС и быть в готовнос</w:t>
      </w:r>
      <w:r w:rsidR="00B95367">
        <w:rPr>
          <w:rFonts w:eastAsia="Calibri"/>
          <w:bCs/>
          <w:szCs w:val="28"/>
          <w:lang w:eastAsia="en-US"/>
        </w:rPr>
        <w:t>ти к их оперативному применению.</w:t>
      </w:r>
    </w:p>
    <w:p w:rsidR="00955F01" w:rsidRDefault="00CC2B66" w:rsidP="00683D18">
      <w:pPr>
        <w:widowControl w:val="0"/>
        <w:tabs>
          <w:tab w:val="left" w:pos="7380"/>
        </w:tabs>
        <w:ind w:firstLine="567"/>
        <w:jc w:val="both"/>
        <w:rPr>
          <w:b/>
          <w:szCs w:val="28"/>
        </w:rPr>
      </w:pPr>
      <w:r w:rsidRPr="00EC415B">
        <w:rPr>
          <w:b/>
          <w:szCs w:val="28"/>
        </w:rPr>
        <w:t>По недопущению пожаров:</w:t>
      </w:r>
    </w:p>
    <w:p w:rsidR="00CC2B66" w:rsidRPr="00EC415B" w:rsidRDefault="00CC2B66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 w:rsidRPr="00EC415B">
        <w:rPr>
          <w:szCs w:val="28"/>
          <w:lang w:eastAsia="en-US"/>
        </w:rPr>
        <w:t xml:space="preserve">- совместно с органами внутренних дел и жилищно-эксплуатационными организациями проводить работу по профилактике правонарушений в области </w:t>
      </w:r>
      <w:r w:rsidRPr="00EC415B">
        <w:rPr>
          <w:szCs w:val="28"/>
          <w:lang w:eastAsia="en-US"/>
        </w:rPr>
        <w:lastRenderedPageBreak/>
        <w:t>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CC2B66" w:rsidRPr="00EC415B" w:rsidRDefault="00CC2B66" w:rsidP="00683D18">
      <w:pPr>
        <w:widowControl w:val="0"/>
        <w:tabs>
          <w:tab w:val="left" w:pos="7380"/>
        </w:tabs>
        <w:ind w:firstLine="567"/>
        <w:jc w:val="both"/>
        <w:rPr>
          <w:szCs w:val="28"/>
          <w:lang w:eastAsia="en-US"/>
        </w:rPr>
      </w:pPr>
      <w:r w:rsidRPr="00EC415B">
        <w:rPr>
          <w:szCs w:val="28"/>
          <w:lang w:eastAsia="en-US"/>
        </w:rPr>
        <w:t>- совместно с жилищно-эксплуатационными организациями провести проверки распределительных щитов, монтажа электропроводки;</w:t>
      </w:r>
    </w:p>
    <w:p w:rsidR="00CC2B66" w:rsidRPr="00EC415B" w:rsidRDefault="00CC2B66" w:rsidP="00683D18">
      <w:pPr>
        <w:widowControl w:val="0"/>
        <w:tabs>
          <w:tab w:val="left" w:pos="7380"/>
        </w:tabs>
        <w:ind w:firstLine="567"/>
        <w:jc w:val="both"/>
        <w:rPr>
          <w:bCs/>
          <w:szCs w:val="28"/>
        </w:rPr>
      </w:pPr>
      <w:r w:rsidRPr="00EC415B">
        <w:rPr>
          <w:szCs w:val="28"/>
          <w:lang w:eastAsia="en-US"/>
        </w:rPr>
        <w:t>- организовать профилактические мероприятия по устранению нарушений правил эксплуатации пиротехнических изделий среди населения;</w:t>
      </w:r>
    </w:p>
    <w:p w:rsidR="00CC2B66" w:rsidRPr="00EC415B" w:rsidRDefault="00CC2B66" w:rsidP="00683D18">
      <w:pPr>
        <w:widowControl w:val="0"/>
        <w:tabs>
          <w:tab w:val="left" w:pos="7380"/>
        </w:tabs>
        <w:ind w:firstLine="567"/>
        <w:jc w:val="both"/>
        <w:rPr>
          <w:szCs w:val="28"/>
          <w:lang w:eastAsia="en-US"/>
        </w:rPr>
      </w:pPr>
      <w:r w:rsidRPr="00EC415B">
        <w:rPr>
          <w:szCs w:val="28"/>
          <w:lang w:eastAsia="en-US"/>
        </w:rPr>
        <w:t>- совместно с обслуживающими организациями провести разъяснительную работу среди населения о соблюдении требований пожарной безопасности в быту, о правилах устройства и эксплуатации отопительных и электронагревательных приборов, правилах использования открытого огня, в том числе при курении, предупреждения пожаров на автотранспортных средствах, а также о недопустимости оставления несовершеннолетних без присмотра;</w:t>
      </w:r>
    </w:p>
    <w:p w:rsidR="00CC2B66" w:rsidRPr="00EC415B" w:rsidRDefault="00CC2B66" w:rsidP="00683D18">
      <w:pPr>
        <w:ind w:firstLine="567"/>
        <w:contextualSpacing/>
        <w:jc w:val="both"/>
        <w:rPr>
          <w:szCs w:val="28"/>
        </w:rPr>
      </w:pPr>
      <w:r w:rsidRPr="00EC415B">
        <w:rPr>
          <w:szCs w:val="28"/>
        </w:rPr>
        <w:t>- 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CC2B66" w:rsidRPr="00EC415B" w:rsidRDefault="00CC2B66" w:rsidP="00683D18">
      <w:pPr>
        <w:widowControl w:val="0"/>
        <w:tabs>
          <w:tab w:val="left" w:pos="7380"/>
        </w:tabs>
        <w:ind w:firstLine="567"/>
        <w:jc w:val="both"/>
        <w:rPr>
          <w:szCs w:val="28"/>
          <w:lang w:eastAsia="en-US"/>
        </w:rPr>
      </w:pPr>
      <w:r w:rsidRPr="00EC415B">
        <w:rPr>
          <w:szCs w:val="28"/>
          <w:lang w:eastAsia="en-US"/>
        </w:rPr>
        <w:t>- организовать размещение в СМИ, интернет-ресурсах (сайты, социальные сети, и др.) о происшедших пожарах и последствий от них, соблюдении требований пожарной безопасности и правилах поведения при пожаре;</w:t>
      </w:r>
    </w:p>
    <w:p w:rsidR="00CC2B66" w:rsidRPr="00EC415B" w:rsidRDefault="00CC2B66" w:rsidP="00683D18">
      <w:pPr>
        <w:ind w:firstLine="567"/>
        <w:contextualSpacing/>
        <w:jc w:val="both"/>
        <w:rPr>
          <w:szCs w:val="28"/>
        </w:rPr>
      </w:pPr>
      <w:r w:rsidRPr="00EC415B">
        <w:rPr>
          <w:szCs w:val="28"/>
        </w:rPr>
        <w:t>- обеспечить проведение профилактической работы в образовательных учреждениях, с родительскими комитетами, непосредственно с родителями и опекунами о мерах пожарной безопасности в жилье, запрете оставления детей одних без присмотра;</w:t>
      </w:r>
    </w:p>
    <w:p w:rsidR="00CC2B66" w:rsidRPr="00EC415B" w:rsidRDefault="00CC2B66" w:rsidP="00683D18">
      <w:pPr>
        <w:tabs>
          <w:tab w:val="left" w:pos="284"/>
        </w:tabs>
        <w:ind w:firstLine="567"/>
        <w:contextualSpacing/>
        <w:jc w:val="both"/>
        <w:rPr>
          <w:szCs w:val="28"/>
          <w:lang w:eastAsia="en-US"/>
        </w:rPr>
      </w:pPr>
      <w:r w:rsidRPr="00EC415B">
        <w:rPr>
          <w:szCs w:val="28"/>
          <w:lang w:eastAsia="en-US"/>
        </w:rPr>
        <w:t>- организовать взаимодействие с организациями-балансодержателями источников противопожарного водоснабжения по обеспечению работоспособности данных источников, своевременной очистке подъездных путей к ним;</w:t>
      </w:r>
    </w:p>
    <w:p w:rsidR="00CC2B66" w:rsidRPr="00EC415B" w:rsidRDefault="00CC2B66" w:rsidP="00683D18">
      <w:pPr>
        <w:tabs>
          <w:tab w:val="left" w:pos="284"/>
        </w:tabs>
        <w:ind w:firstLine="567"/>
        <w:contextualSpacing/>
        <w:jc w:val="both"/>
        <w:rPr>
          <w:szCs w:val="28"/>
        </w:rPr>
      </w:pPr>
      <w:r w:rsidRPr="00EC415B">
        <w:rPr>
          <w:szCs w:val="28"/>
          <w:lang w:eastAsia="en-US"/>
        </w:rPr>
        <w:t>- обеспечить контроль над выявлением термически активных точек на территории муниципального образования, своевременную их проверку (в том числе с использованием информационного портала и мобильного приложения МЧС России «Термические точки») и оперативное реагирование в случае обнаружения возгорания;</w:t>
      </w:r>
    </w:p>
    <w:p w:rsidR="00654147" w:rsidRPr="00FA2120" w:rsidRDefault="00CC2B66" w:rsidP="00683D18">
      <w:pPr>
        <w:tabs>
          <w:tab w:val="left" w:pos="284"/>
        </w:tabs>
        <w:ind w:firstLine="567"/>
        <w:contextualSpacing/>
        <w:jc w:val="both"/>
        <w:rPr>
          <w:szCs w:val="28"/>
          <w:lang w:eastAsia="en-US"/>
        </w:rPr>
      </w:pPr>
      <w:r w:rsidRPr="00EC415B">
        <w:rPr>
          <w:szCs w:val="28"/>
        </w:rPr>
        <w:t xml:space="preserve">- </w:t>
      </w:r>
      <w:r w:rsidR="00493520">
        <w:rPr>
          <w:szCs w:val="28"/>
        </w:rPr>
        <w:t>обеспечить доступность</w:t>
      </w:r>
      <w:r w:rsidRPr="00EC415B">
        <w:rPr>
          <w:szCs w:val="28"/>
        </w:rPr>
        <w:t xml:space="preserve"> подъезда пожарной техники к источникам</w:t>
      </w:r>
      <w:r w:rsidR="00512F95">
        <w:rPr>
          <w:szCs w:val="28"/>
        </w:rPr>
        <w:t xml:space="preserve"> противопожарного водоснабжения;</w:t>
      </w:r>
    </w:p>
    <w:p w:rsidR="00CC2B66" w:rsidRPr="00EC415B" w:rsidRDefault="00CC2B66" w:rsidP="00683D18">
      <w:pPr>
        <w:widowControl w:val="0"/>
        <w:tabs>
          <w:tab w:val="left" w:pos="7380"/>
        </w:tabs>
        <w:ind w:firstLine="567"/>
        <w:jc w:val="both"/>
        <w:rPr>
          <w:szCs w:val="28"/>
          <w:lang w:eastAsia="en-US"/>
        </w:rPr>
      </w:pPr>
      <w:r w:rsidRPr="00EC415B">
        <w:rPr>
          <w:szCs w:val="28"/>
          <w:lang w:eastAsia="en-US"/>
        </w:rPr>
        <w:t xml:space="preserve">- </w:t>
      </w:r>
      <w:r w:rsidRPr="00EC415B">
        <w:rPr>
          <w:szCs w:val="28"/>
        </w:rPr>
        <w:t>организовать проведение внеплановых противопожарных инструктажей с</w:t>
      </w:r>
      <w:r w:rsidRPr="00EC415B">
        <w:rPr>
          <w:szCs w:val="28"/>
          <w:lang w:eastAsia="en-US"/>
        </w:rPr>
        <w:t xml:space="preserve"> работниками о соблюдении требований пожарной безопасности на рабочих местах, быту, о правилах устройства и эксплуатации отопительных и электронагревательных приборов, правилах использования открытого огня, в том числе при курении, эксплуатации пиротехнической продукции, предупреждения пожаров на автотранспортных средствах, а также о недопустимости оставления несовершеннолетних без присмотра;</w:t>
      </w:r>
    </w:p>
    <w:p w:rsidR="00CC2B66" w:rsidRPr="00EC415B" w:rsidRDefault="00CC2B66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  <w:lang w:eastAsia="en-US"/>
        </w:rPr>
        <w:t xml:space="preserve">- </w:t>
      </w:r>
      <w:r w:rsidRPr="00EC415B">
        <w:rPr>
          <w:szCs w:val="28"/>
        </w:rPr>
        <w:t>обеспечить контроль за соблюдением требований пожарной безопасности при эксплуатации отопительных печей и теплогенерирующих установок на подведомственных объектах;</w:t>
      </w:r>
    </w:p>
    <w:p w:rsidR="00F15696" w:rsidRDefault="00CC2B66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</w:rPr>
        <w:t xml:space="preserve">- организовать </w:t>
      </w:r>
      <w:r w:rsidRPr="00EC415B">
        <w:rPr>
          <w:szCs w:val="28"/>
          <w:lang w:eastAsia="en-US"/>
        </w:rPr>
        <w:t xml:space="preserve">проведение дополнительных проверок (ревизий) электрооборудования и повседневного контроля его состояния на подведомственных объектах, а также выполнение мероприятий, направленных на недопущение эксплуатации электропроводов и кабелей, имеющих повреждения изоляции, </w:t>
      </w:r>
      <w:r w:rsidRPr="00EC415B">
        <w:rPr>
          <w:szCs w:val="28"/>
          <w:lang w:eastAsia="en-US"/>
        </w:rPr>
        <w:lastRenderedPageBreak/>
        <w:t>неисправных и нестандартных (самодельных) электроприборов, несертифицированных аппаратов защиты электрических цепей.</w:t>
      </w:r>
      <w:r w:rsidRPr="00EC415B">
        <w:rPr>
          <w:szCs w:val="28"/>
        </w:rPr>
        <w:t xml:space="preserve"> Принимать оперативные меры по ремонту и замене электроустановок и электроприборов, не прошедших соответствующих испытания (осмотры), имеющие поврежден</w:t>
      </w:r>
      <w:r w:rsidR="00F15696">
        <w:rPr>
          <w:szCs w:val="28"/>
        </w:rPr>
        <w:t>ия или превышение срока службы;</w:t>
      </w:r>
    </w:p>
    <w:p w:rsidR="00CC2B66" w:rsidRPr="00EC415B" w:rsidRDefault="00CC2B66" w:rsidP="00683D18">
      <w:pPr>
        <w:widowControl w:val="0"/>
        <w:tabs>
          <w:tab w:val="left" w:pos="7380"/>
        </w:tabs>
        <w:ind w:firstLine="567"/>
        <w:jc w:val="both"/>
        <w:rPr>
          <w:szCs w:val="28"/>
        </w:rPr>
      </w:pPr>
      <w:r w:rsidRPr="00EC415B">
        <w:rPr>
          <w:szCs w:val="28"/>
        </w:rPr>
        <w:t>- о</w:t>
      </w:r>
      <w:r w:rsidRPr="00EC415B">
        <w:rPr>
          <w:szCs w:val="28"/>
          <w:lang w:eastAsia="en-US"/>
        </w:rPr>
        <w:t xml:space="preserve">беспечить контроль за соблюдением противопожарного режима на подведомственных объектах; </w:t>
      </w:r>
    </w:p>
    <w:p w:rsidR="00ED5B39" w:rsidRDefault="00CC2B66" w:rsidP="00683D18">
      <w:pPr>
        <w:tabs>
          <w:tab w:val="left" w:pos="284"/>
        </w:tabs>
        <w:ind w:firstLine="567"/>
        <w:contextualSpacing/>
        <w:jc w:val="both"/>
        <w:rPr>
          <w:szCs w:val="28"/>
          <w:lang w:eastAsia="en-US"/>
        </w:rPr>
      </w:pPr>
      <w:r w:rsidRPr="00EC415B">
        <w:rPr>
          <w:szCs w:val="28"/>
          <w:lang w:eastAsia="en-US"/>
        </w:rPr>
        <w:t>- обеспечить работоспособность источников противопожарного водоснабжения, своевременную очистку подъездных путей к ним.</w:t>
      </w:r>
    </w:p>
    <w:p w:rsidR="00EA7916" w:rsidRDefault="00EA7916" w:rsidP="00683D18">
      <w:pPr>
        <w:tabs>
          <w:tab w:val="left" w:pos="284"/>
        </w:tabs>
        <w:ind w:firstLine="567"/>
        <w:contextualSpacing/>
        <w:jc w:val="both"/>
        <w:rPr>
          <w:szCs w:val="28"/>
          <w:lang w:eastAsia="en-US"/>
        </w:rPr>
      </w:pPr>
    </w:p>
    <w:p w:rsidR="00EA7916" w:rsidRDefault="00EA7916" w:rsidP="00683D1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РЕКОМЕНДАЦИИ ПО ПРАВИЛАМ БЕЗОПАСНОГО ПОВЕДЕНИЯ:</w:t>
      </w:r>
    </w:p>
    <w:p w:rsidR="00EA7916" w:rsidRDefault="00EA7916" w:rsidP="00683D18">
      <w:pPr>
        <w:shd w:val="clear" w:color="auto" w:fill="FFFFFF"/>
        <w:autoSpaceDE w:val="0"/>
        <w:autoSpaceDN w:val="0"/>
        <w:adjustRightInd w:val="0"/>
        <w:ind w:right="227" w:firstLine="567"/>
        <w:jc w:val="both"/>
        <w:rPr>
          <w:b/>
          <w:szCs w:val="28"/>
        </w:rPr>
      </w:pPr>
      <w:r w:rsidRPr="006B36D2">
        <w:rPr>
          <w:b/>
          <w:szCs w:val="28"/>
        </w:rPr>
        <w:t>ПРИ НИЗКОЙ ТЕМПЕРАТУРЕ!</w:t>
      </w:r>
    </w:p>
    <w:p w:rsidR="00EA7916" w:rsidRDefault="00EA7916" w:rsidP="00683D18">
      <w:pPr>
        <w:shd w:val="clear" w:color="auto" w:fill="FFFFFF"/>
        <w:autoSpaceDE w:val="0"/>
        <w:autoSpaceDN w:val="0"/>
        <w:adjustRightInd w:val="0"/>
        <w:ind w:right="227" w:firstLine="567"/>
        <w:jc w:val="both"/>
        <w:rPr>
          <w:b/>
          <w:szCs w:val="28"/>
        </w:rPr>
      </w:pPr>
      <w:r>
        <w:rPr>
          <w:szCs w:val="28"/>
        </w:rPr>
        <w:t>С</w:t>
      </w:r>
      <w:r w:rsidRPr="00670763">
        <w:rPr>
          <w:szCs w:val="28"/>
        </w:rPr>
        <w:t xml:space="preserve">ократить время нахождения на открытом воздухе, не выходить без особой необходимости на улицу и ограничить прогулки детей. Во время протапливания печей не допускать их перекала. </w:t>
      </w:r>
      <w:r>
        <w:rPr>
          <w:szCs w:val="28"/>
        </w:rPr>
        <w:t>Д</w:t>
      </w:r>
      <w:r w:rsidRPr="00670763">
        <w:rPr>
          <w:szCs w:val="28"/>
        </w:rPr>
        <w:t>ля обогрева помещений используйте только бытовые электроприборы промышленного производства. Не перегружайте электрическую сеть. Одева</w:t>
      </w:r>
      <w:r>
        <w:rPr>
          <w:szCs w:val="28"/>
        </w:rPr>
        <w:t>йтесь</w:t>
      </w:r>
      <w:r w:rsidRPr="00670763">
        <w:rPr>
          <w:szCs w:val="28"/>
        </w:rPr>
        <w:t xml:space="preserve"> многослойно и в натуральные ткани</w:t>
      </w:r>
      <w:r>
        <w:rPr>
          <w:szCs w:val="28"/>
        </w:rPr>
        <w:t xml:space="preserve">. </w:t>
      </w:r>
      <w:r w:rsidRPr="00960EFB">
        <w:rPr>
          <w:szCs w:val="28"/>
        </w:rPr>
        <w:t>Перед выездом в дальние поездки проверьте заряд батареи сотового телефона, при необходимости заблаговременно зарядите его</w:t>
      </w:r>
      <w:r>
        <w:rPr>
          <w:szCs w:val="28"/>
        </w:rPr>
        <w:t>.</w:t>
      </w:r>
    </w:p>
    <w:p w:rsidR="00EA7916" w:rsidRPr="00834323" w:rsidRDefault="00EA7916" w:rsidP="00683D18">
      <w:pPr>
        <w:shd w:val="clear" w:color="auto" w:fill="FFFFFF"/>
        <w:autoSpaceDE w:val="0"/>
        <w:autoSpaceDN w:val="0"/>
        <w:adjustRightInd w:val="0"/>
        <w:ind w:right="227" w:firstLine="567"/>
        <w:jc w:val="both"/>
        <w:rPr>
          <w:szCs w:val="28"/>
        </w:rPr>
      </w:pPr>
      <w:r w:rsidRPr="00834323">
        <w:rPr>
          <w:b/>
          <w:szCs w:val="28"/>
        </w:rPr>
        <w:t>ПРИ ОТКЛЮЧЕНИИ ЦЕНТРАЛЬНОГО ОТОПЛЕНИЯ</w:t>
      </w:r>
      <w:r w:rsidRPr="00834323">
        <w:rPr>
          <w:szCs w:val="28"/>
        </w:rPr>
        <w:t>!</w:t>
      </w:r>
    </w:p>
    <w:p w:rsidR="00EA7916" w:rsidRDefault="00EA7916" w:rsidP="00683D18">
      <w:pPr>
        <w:shd w:val="clear" w:color="auto" w:fill="FFFFFF"/>
        <w:autoSpaceDE w:val="0"/>
        <w:autoSpaceDN w:val="0"/>
        <w:adjustRightInd w:val="0"/>
        <w:ind w:right="227" w:firstLine="567"/>
        <w:jc w:val="both"/>
        <w:rPr>
          <w:szCs w:val="28"/>
        </w:rPr>
      </w:pPr>
      <w:r w:rsidRPr="00834323">
        <w:rPr>
          <w:szCs w:val="28"/>
        </w:rPr>
        <w:t>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электроснабжения. Помните, что отопление квартиры с помощью газовой или электрической плиты может привести к трагедии. Для сохранения в помещении тепла заделайте щели в окнах и балконных дверях. Разместите всех членов семьи в одной комнате, временно закрыв остальные. Оденьтесь теплее.</w:t>
      </w:r>
    </w:p>
    <w:p w:rsidR="00EA7916" w:rsidRDefault="00EA7916" w:rsidP="00683D18">
      <w:pPr>
        <w:pStyle w:val="tekstas"/>
        <w:spacing w:beforeAutospacing="0" w:afterAutospacing="0"/>
        <w:ind w:firstLine="567"/>
        <w:jc w:val="both"/>
        <w:rPr>
          <w:bCs/>
          <w:sz w:val="28"/>
          <w:szCs w:val="28"/>
        </w:rPr>
      </w:pPr>
      <w:r w:rsidRPr="00452E84">
        <w:rPr>
          <w:b/>
          <w:bCs/>
          <w:sz w:val="28"/>
          <w:szCs w:val="28"/>
        </w:rPr>
        <w:t xml:space="preserve">ПРАВИЛА БЕЗОПАСНОГО ПОВЕДЕНИЯ НА ЛЬДУ! </w:t>
      </w:r>
    </w:p>
    <w:p w:rsidR="00EA7916" w:rsidRDefault="00B00156" w:rsidP="00683D18">
      <w:pPr>
        <w:pStyle w:val="tekstas"/>
        <w:spacing w:beforeAutospacing="0" w:afterAutospacing="0"/>
        <w:ind w:firstLine="567"/>
        <w:jc w:val="both"/>
        <w:rPr>
          <w:bCs/>
          <w:sz w:val="28"/>
          <w:szCs w:val="28"/>
        </w:rPr>
      </w:pPr>
      <w:r w:rsidRPr="00670763">
        <w:rPr>
          <w:bCs/>
          <w:sz w:val="28"/>
          <w:szCs w:val="28"/>
        </w:rPr>
        <w:t>Перед выходом на лёд необходимо определить его прочность по внешним признакам. Безопасным является прозрачный лёд голубоватого или зеленоватого оттенков, толщиной не менее 7см. Лёд серый, желтый, матово белый свидетельствует о его непрочности. Особую осторожность необходимо проявлять в местах, где быстрое течение, выход родниковых вод, выступают на поверхность кусты, трава, у стоков промышленных предприятий.</w:t>
      </w:r>
    </w:p>
    <w:p w:rsidR="00EA7916" w:rsidRPr="00452E84" w:rsidRDefault="00EA7916" w:rsidP="00683D18">
      <w:pPr>
        <w:pStyle w:val="tekstas"/>
        <w:spacing w:beforeAutospacing="0" w:afterAutospacing="0"/>
        <w:ind w:firstLine="567"/>
        <w:jc w:val="both"/>
        <w:rPr>
          <w:b/>
          <w:bCs/>
          <w:sz w:val="28"/>
          <w:szCs w:val="28"/>
        </w:rPr>
      </w:pPr>
      <w:r w:rsidRPr="00452E84">
        <w:rPr>
          <w:b/>
          <w:bCs/>
          <w:sz w:val="28"/>
          <w:szCs w:val="28"/>
        </w:rPr>
        <w:t>ЕСЛИ ПРОВАЛИЛИСЬ ПОД ЛЕД!</w:t>
      </w:r>
    </w:p>
    <w:p w:rsidR="00EA7916" w:rsidRPr="00670763" w:rsidRDefault="00EA7916" w:rsidP="00683D18">
      <w:pPr>
        <w:pStyle w:val="tekstas"/>
        <w:spacing w:beforeAutospacing="0" w:afterAutospacing="0"/>
        <w:ind w:firstLine="567"/>
        <w:jc w:val="both"/>
        <w:rPr>
          <w:bCs/>
          <w:sz w:val="28"/>
          <w:szCs w:val="28"/>
        </w:rPr>
      </w:pPr>
      <w:r w:rsidRPr="00670763">
        <w:rPr>
          <w:bCs/>
          <w:sz w:val="28"/>
          <w:szCs w:val="28"/>
        </w:rPr>
        <w:t>Удерживайтесь на плаву, держите голову над водой, зовите на помощь. Не паникуйте, попытайтесь сбросить тяжелые вещи. Повернитесь в ту сторону, откуда пришли – там лед уже выдерживал ваш вес. Обопритесь на край льдины широко расставленными руками. Навалитесь на край льдины грудью, попытайтесь подтянуться и поочередно вытащить ноги на льдину. После выхода из воды на лед вставать и бежать нельзя, поскольку можно снова провалиться. Нужно двигаться к бе</w:t>
      </w:r>
      <w:r>
        <w:rPr>
          <w:bCs/>
          <w:sz w:val="28"/>
          <w:szCs w:val="28"/>
        </w:rPr>
        <w:t>регу ползком или перекатываясь.</w:t>
      </w:r>
    </w:p>
    <w:p w:rsidR="00EA7916" w:rsidRPr="00452E84" w:rsidRDefault="00EA7916" w:rsidP="00683D18">
      <w:pPr>
        <w:pStyle w:val="tekstas"/>
        <w:spacing w:beforeAutospacing="0" w:afterAutospacing="0"/>
        <w:ind w:firstLine="567"/>
        <w:jc w:val="both"/>
        <w:rPr>
          <w:b/>
          <w:bCs/>
          <w:sz w:val="28"/>
          <w:szCs w:val="28"/>
        </w:rPr>
      </w:pPr>
      <w:r w:rsidRPr="00452E84">
        <w:rPr>
          <w:b/>
          <w:bCs/>
          <w:sz w:val="28"/>
          <w:szCs w:val="28"/>
        </w:rPr>
        <w:t xml:space="preserve">ОКАЗАНИЕ ПОМОЩИ ЧЕЛОВЕКУ, ПРОВАЛИВШЕМУСЯ ПОД ЛЕД! </w:t>
      </w:r>
    </w:p>
    <w:p w:rsidR="00EA7916" w:rsidRDefault="00EA7916" w:rsidP="00683D18">
      <w:pPr>
        <w:pStyle w:val="tekstas"/>
        <w:spacing w:beforeAutospacing="0" w:afterAutospacing="0"/>
        <w:ind w:firstLine="567"/>
        <w:jc w:val="both"/>
        <w:rPr>
          <w:rStyle w:val="af9"/>
          <w:b w:val="0"/>
          <w:sz w:val="28"/>
          <w:szCs w:val="28"/>
        </w:rPr>
      </w:pPr>
      <w:r w:rsidRPr="00670763">
        <w:rPr>
          <w:bCs/>
          <w:sz w:val="28"/>
          <w:szCs w:val="28"/>
        </w:rPr>
        <w:t xml:space="preserve">Крикните пострадавшему, что к нему идет помощь. Если человек провалился недалеко от берега, можно бросить ему веревку, шарф, подать длинную палку, доску, лестницу. Попробуйте аккуратно подползти к пострадавшему, подать руку и вытащить за одежду. Помогать могут одновременно несколько человек, не подползая </w:t>
      </w:r>
      <w:r w:rsidRPr="00670763">
        <w:rPr>
          <w:bCs/>
          <w:sz w:val="28"/>
          <w:szCs w:val="28"/>
        </w:rPr>
        <w:lastRenderedPageBreak/>
        <w:t xml:space="preserve">на край пролома, держа друг друга за ноги. Действовать нужно решительно, смело, быстро, поскольку пострадавший теряет силы и замерзает и может утонуть. После извлечения пострадавшего из </w:t>
      </w:r>
      <w:r>
        <w:rPr>
          <w:bCs/>
          <w:sz w:val="28"/>
          <w:szCs w:val="28"/>
        </w:rPr>
        <w:t>ледяной воды его нужно согреть.</w:t>
      </w:r>
    </w:p>
    <w:p w:rsidR="00EA7916" w:rsidRPr="00452E84" w:rsidRDefault="00EA7916" w:rsidP="00683D18">
      <w:pPr>
        <w:pStyle w:val="tekstas"/>
        <w:spacing w:beforeAutospacing="0" w:afterAutospacing="0"/>
        <w:ind w:firstLine="567"/>
        <w:jc w:val="both"/>
        <w:rPr>
          <w:rStyle w:val="af9"/>
          <w:sz w:val="28"/>
          <w:szCs w:val="28"/>
        </w:rPr>
      </w:pPr>
      <w:r w:rsidRPr="00452E84">
        <w:rPr>
          <w:rStyle w:val="af9"/>
          <w:sz w:val="28"/>
          <w:szCs w:val="28"/>
        </w:rPr>
        <w:t>ВНИМАНИЕ! ГОЛОЛЕДИЦА!</w:t>
      </w:r>
    </w:p>
    <w:p w:rsidR="00EA7916" w:rsidRDefault="00EA7916" w:rsidP="00683D18">
      <w:pPr>
        <w:pStyle w:val="tekstas"/>
        <w:spacing w:beforeAutospacing="0" w:afterAutospacing="0"/>
        <w:ind w:firstLine="567"/>
        <w:jc w:val="both"/>
        <w:rPr>
          <w:sz w:val="28"/>
          <w:szCs w:val="28"/>
        </w:rPr>
      </w:pPr>
      <w:r w:rsidRPr="00EF27C4">
        <w:rPr>
          <w:sz w:val="28"/>
          <w:szCs w:val="28"/>
        </w:rPr>
        <w:t xml:space="preserve">Рекомендуем </w:t>
      </w:r>
      <w:r w:rsidRPr="00670763">
        <w:rPr>
          <w:sz w:val="28"/>
          <w:szCs w:val="28"/>
        </w:rPr>
        <w:t>передвигаться осторожно, не торопясь, наступая на всю подошву. Пожилым людям рекомендуем использовать трость с резиновым наконечником или специальную палку с заостренными шипами.</w:t>
      </w:r>
    </w:p>
    <w:p w:rsidR="00EA7916" w:rsidRDefault="00EA7916" w:rsidP="00683D18">
      <w:pPr>
        <w:shd w:val="clear" w:color="auto" w:fill="FFFFFF"/>
        <w:autoSpaceDE w:val="0"/>
        <w:autoSpaceDN w:val="0"/>
        <w:adjustRightInd w:val="0"/>
        <w:ind w:right="227" w:firstLine="567"/>
        <w:jc w:val="both"/>
        <w:rPr>
          <w:szCs w:val="28"/>
        </w:rPr>
      </w:pPr>
      <w:r>
        <w:rPr>
          <w:b/>
          <w:szCs w:val="28"/>
        </w:rPr>
        <w:t>АВТОВЛАДЕЛЬЦАМ</w:t>
      </w:r>
      <w:r>
        <w:rPr>
          <w:szCs w:val="28"/>
        </w:rPr>
        <w:t>!</w:t>
      </w:r>
    </w:p>
    <w:p w:rsidR="00EA7916" w:rsidRPr="002D7C53" w:rsidRDefault="00EA7916" w:rsidP="00683D18">
      <w:pPr>
        <w:pStyle w:val="tekstas"/>
        <w:spacing w:beforeAutospacing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связи с низкой среднесуточной температурой воздуха соблюдайте </w:t>
      </w:r>
      <w:r w:rsidRPr="00670763">
        <w:rPr>
          <w:sz w:val="28"/>
          <w:szCs w:val="28"/>
        </w:rPr>
        <w:t>безопасную дистанцию</w:t>
      </w:r>
      <w:r>
        <w:rPr>
          <w:sz w:val="28"/>
          <w:szCs w:val="28"/>
        </w:rPr>
        <w:t xml:space="preserve"> </w:t>
      </w:r>
      <w:r w:rsidRPr="00670763">
        <w:rPr>
          <w:sz w:val="28"/>
          <w:szCs w:val="28"/>
        </w:rPr>
        <w:t>и скоростной режим</w:t>
      </w:r>
      <w:r>
        <w:rPr>
          <w:sz w:val="28"/>
          <w:szCs w:val="28"/>
        </w:rPr>
        <w:t>. При возникновении ДТП, е</w:t>
      </w:r>
      <w:r w:rsidRPr="005C0DD2">
        <w:rPr>
          <w:sz w:val="28"/>
          <w:szCs w:val="28"/>
        </w:rPr>
        <w:t xml:space="preserve">сли есть пострадавшие, </w:t>
      </w:r>
      <w:r w:rsidRPr="001511D4">
        <w:rPr>
          <w:color w:val="000000" w:themeColor="text1"/>
          <w:sz w:val="28"/>
          <w:szCs w:val="28"/>
        </w:rPr>
        <w:t>ни при каких</w:t>
      </w:r>
      <w:r w:rsidRPr="005C0DD2">
        <w:rPr>
          <w:sz w:val="28"/>
          <w:szCs w:val="28"/>
        </w:rPr>
        <w:t xml:space="preserve"> обстоятельствах не оставляйте их без помощи. Сообщите </w:t>
      </w:r>
      <w:r w:rsidRPr="001511D4">
        <w:rPr>
          <w:color w:val="000000" w:themeColor="text1"/>
          <w:sz w:val="28"/>
          <w:szCs w:val="28"/>
        </w:rPr>
        <w:t>о</w:t>
      </w:r>
      <w:r w:rsidRPr="005C0DD2">
        <w:rPr>
          <w:sz w:val="28"/>
          <w:szCs w:val="28"/>
        </w:rPr>
        <w:t xml:space="preserve"> происшествии по телефону «112» или передайте информацию на ближайший пост ГИБДД через водителей машин, проезжающих мимо. Не покидайте места аварии до прибытия </w:t>
      </w:r>
      <w:r>
        <w:rPr>
          <w:sz w:val="28"/>
          <w:szCs w:val="28"/>
        </w:rPr>
        <w:t>сотрудников</w:t>
      </w:r>
      <w:r w:rsidRPr="005C0DD2">
        <w:rPr>
          <w:sz w:val="28"/>
          <w:szCs w:val="28"/>
        </w:rPr>
        <w:t xml:space="preserve"> ГИБДД. Максимально сохраните все следы происшествия.</w:t>
      </w:r>
      <w:r>
        <w:rPr>
          <w:sz w:val="28"/>
          <w:szCs w:val="28"/>
        </w:rPr>
        <w:t xml:space="preserve"> Обозначьте место ДТП, </w:t>
      </w:r>
      <w:r w:rsidRPr="001511D4">
        <w:rPr>
          <w:color w:val="000000" w:themeColor="text1"/>
          <w:sz w:val="28"/>
          <w:szCs w:val="28"/>
        </w:rPr>
        <w:t>чтоб</w:t>
      </w:r>
      <w:r>
        <w:rPr>
          <w:sz w:val="28"/>
          <w:szCs w:val="28"/>
        </w:rPr>
        <w:t xml:space="preserve"> водители проезжающих автомобилей снизили скорость.</w:t>
      </w:r>
    </w:p>
    <w:p w:rsidR="00EA7916" w:rsidRDefault="00EA7916" w:rsidP="00683D18">
      <w:pPr>
        <w:shd w:val="clear" w:color="auto" w:fill="FFFFFF"/>
        <w:autoSpaceDE w:val="0"/>
        <w:autoSpaceDN w:val="0"/>
        <w:adjustRightInd w:val="0"/>
        <w:ind w:right="227" w:firstLine="567"/>
        <w:jc w:val="both"/>
        <w:rPr>
          <w:b/>
          <w:szCs w:val="28"/>
        </w:rPr>
      </w:pPr>
      <w:r>
        <w:rPr>
          <w:b/>
          <w:szCs w:val="28"/>
        </w:rPr>
        <w:t>ПРИ СКОПЛЕНИИ СНЕЖНЫХ МАСС НАЛЕДИ НА КРЫШАХ ЗДАНИЙ!</w:t>
      </w:r>
    </w:p>
    <w:p w:rsidR="00EA7916" w:rsidRPr="00A3582D" w:rsidRDefault="00EA7916" w:rsidP="00683D18">
      <w:pPr>
        <w:shd w:val="clear" w:color="auto" w:fill="FFFFFF"/>
        <w:autoSpaceDE w:val="0"/>
        <w:autoSpaceDN w:val="0"/>
        <w:adjustRightInd w:val="0"/>
        <w:ind w:right="227" w:firstLine="567"/>
        <w:jc w:val="both"/>
        <w:rPr>
          <w:b/>
          <w:szCs w:val="28"/>
        </w:rPr>
      </w:pPr>
      <w:r w:rsidRPr="00670763">
        <w:rPr>
          <w:szCs w:val="28"/>
        </w:rPr>
        <w:t>Рекомендуем не подходить близко к стенам зданий, не ставить коляски с детьми под козырьками крыш домов, не оставлять автомобили вблизи зданий и сооружений.</w:t>
      </w:r>
    </w:p>
    <w:p w:rsidR="00EA7916" w:rsidRPr="002D7C53" w:rsidRDefault="00EA7916" w:rsidP="00683D18">
      <w:pPr>
        <w:pStyle w:val="tekstas"/>
        <w:spacing w:beforeAutospacing="0" w:afterAutospacing="0"/>
        <w:ind w:firstLine="567"/>
        <w:jc w:val="both"/>
        <w:rPr>
          <w:bCs/>
          <w:sz w:val="28"/>
          <w:szCs w:val="28"/>
        </w:rPr>
      </w:pPr>
      <w:r>
        <w:rPr>
          <w:rFonts w:eastAsia="font289"/>
          <w:b/>
          <w:sz w:val="28"/>
          <w:szCs w:val="28"/>
        </w:rPr>
        <w:t xml:space="preserve">ПРИ ПОЖАРЕ! 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Реагировать нужно быстро, не поддавайтесь панике. Незамедлительно вызовите пожарную охрану по телефонам: «01» или с мобильного «101». Предупредите соседей. Перекройте в квартире кран подачи газа, отключите напряжение, закройте окна. Для предотвращения отравления продуктами горения прикройте органы дыхания мокрой тканью.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 w:rsidRPr="002D7C53">
        <w:rPr>
          <w:b/>
          <w:sz w:val="28"/>
          <w:szCs w:val="28"/>
        </w:rPr>
        <w:t>ПАМЯТКА ПО ПРИМЕНЕНИЮ ПИРОТЕХНИЧЕСКИХ ИЗДЕЛИЙ!</w:t>
      </w:r>
    </w:p>
    <w:p w:rsidR="00EA7916" w:rsidRDefault="00095F88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 w:rsidRPr="00670763">
        <w:rPr>
          <w:sz w:val="28"/>
          <w:szCs w:val="28"/>
        </w:rPr>
        <w:t>Фитиль следует поджигать на расстоянии вытянутой руки. Зрители должны находиться за пределами опасной зоны, не менее 20 метров. Категорически запрещается: держать зажжённую пиротехнику в руках, производить запуск в направлении людей, а также в место их возможного появления, применят</w:t>
      </w:r>
      <w:r>
        <w:rPr>
          <w:sz w:val="28"/>
          <w:szCs w:val="28"/>
        </w:rPr>
        <w:t>ь</w:t>
      </w:r>
      <w:r w:rsidRPr="00670763">
        <w:rPr>
          <w:sz w:val="28"/>
          <w:szCs w:val="28"/>
        </w:rPr>
        <w:t xml:space="preserve"> пиротехнику в помещении. Использовать пиротехнику вблизи зданий, сооружений, деревьев, линий электропередач и на расстоянии менее радиуса опасной зоны.</w:t>
      </w:r>
    </w:p>
    <w:p w:rsidR="00EA7916" w:rsidRDefault="00EA7916" w:rsidP="00683D18">
      <w:pPr>
        <w:tabs>
          <w:tab w:val="left" w:pos="3063"/>
          <w:tab w:val="left" w:pos="3749"/>
          <w:tab w:val="left" w:pos="6726"/>
        </w:tabs>
        <w:snapToGri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ПОРЯДОК РЕГИСТРАЦИИ ТУРИСТСКИХ ГРУПП!</w:t>
      </w:r>
    </w:p>
    <w:p w:rsidR="00EA7916" w:rsidRPr="00BB5890" w:rsidRDefault="00EA7916" w:rsidP="00683D18">
      <w:pPr>
        <w:tabs>
          <w:tab w:val="left" w:pos="3063"/>
          <w:tab w:val="left" w:pos="3749"/>
          <w:tab w:val="left" w:pos="6726"/>
        </w:tabs>
        <w:snapToGri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Российской Федерации от 03.03.2017 № 252 </w:t>
      </w:r>
      <w:r w:rsidR="005A3D88">
        <w:rPr>
          <w:szCs w:val="28"/>
        </w:rPr>
        <w:t xml:space="preserve">организации и индивидуальные предприниматели, оказывающие услуги в сфере туризма на территории Российской Федерации, туристы и туристские группы, в том числе имеющие в своем составе несовершеннолетних детей, а также туристы с несовершеннолетними детьми, осуществляющие путешествия по туристским маршрутам на территории Российской Федерации, требующие сопровождения инструктором-проводником, перед выходом на такие маршруты в установленном порядке </w:t>
      </w:r>
      <w:r w:rsidR="00955658">
        <w:rPr>
          <w:szCs w:val="28"/>
        </w:rPr>
        <w:t>должны</w:t>
      </w:r>
      <w:r w:rsidR="005A3D88">
        <w:rPr>
          <w:szCs w:val="28"/>
        </w:rPr>
        <w:t xml:space="preserve"> информировать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соответствующему субъекту Российской Федерации о выходе на такие маршруты.</w:t>
      </w:r>
    </w:p>
    <w:p w:rsidR="00EA7916" w:rsidRDefault="00EA7916" w:rsidP="00683D18">
      <w:pPr>
        <w:tabs>
          <w:tab w:val="left" w:pos="6180"/>
        </w:tabs>
        <w:snapToGri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ПРИ УХУДШЕНИИ ПОГОДНЫХ УСЛОВИЙ!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Воздержаться от туристских походов, выходов в лесные массивы, а также от поездок по городу.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оставайтесь в квартире или в ином защищенном помещении, закройте окна в домах и в квартирах, держитесь как можно дальше от окон.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Находясь на улице, обходите рекламные щиты, шаткие строения, дома с неустойчивой кровлей.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Убрать транспортные средства из-под деревьев и рекламных щитов. 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Держитесь подальше от больших одиноко стоящих деревьев, линий электропередачи, антенн.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Водителям следует быть внимательными на дорогах, соблюдать безопасную дистанцию и скоростной режим. При прогнозировании неблагоприятных (опасных) природных явлений, не рекомендуется отправляться в дальние поездки.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выездом в дальние поездки проверьте заряд батареи сотового телефона, при необходимости заблаговременно зарядите его.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b/>
          <w:sz w:val="28"/>
          <w:szCs w:val="28"/>
        </w:rPr>
      </w:pP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НАПОМИНАЕМ: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возникновении любой чрезвычайной ситуации необходимо срочно позвонить в службу спасения по телефону "01". Владельцам мобильных телефонов следует набрать номер "101" или "112";</w:t>
      </w:r>
    </w:p>
    <w:p w:rsidR="00EA7916" w:rsidRDefault="00EA7916" w:rsidP="00683D18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Главном управлении МЧС России по Республике Коми круглосуточно функционирует телефон доверия: 8 (8212) 29-99-99.</w:t>
      </w:r>
    </w:p>
    <w:p w:rsidR="00991BF1" w:rsidRDefault="00991BF1" w:rsidP="004F713C">
      <w:pPr>
        <w:tabs>
          <w:tab w:val="right" w:pos="10206"/>
        </w:tabs>
        <w:rPr>
          <w:szCs w:val="28"/>
        </w:rPr>
      </w:pPr>
    </w:p>
    <w:sdt>
      <w:sdtPr>
        <w:rPr>
          <w:color w:val="FFFFFF" w:themeColor="background1"/>
          <w:szCs w:val="28"/>
        </w:rPr>
        <w:alias w:val="метка2"/>
        <w:tag w:val="метка2"/>
        <w:id w:val="66232652"/>
        <w:lock w:val="contentLocked"/>
        <w:placeholder>
          <w:docPart w:val="CFF3D034CD6B45578416CDB4C27C4CF7"/>
        </w:placeholder>
      </w:sdtPr>
      <w:sdtEndPr>
        <w:rPr>
          <w:lang w:val="en-US"/>
        </w:rPr>
      </w:sdtEndPr>
      <w:sdtContent>
        <w:p w:rsidR="006C4D63" w:rsidRPr="00772FCB" w:rsidRDefault="006C4D63" w:rsidP="00B27F88">
          <w:pPr>
            <w:framePr w:hSpace="180" w:wrap="around" w:vAnchor="text" w:hAnchor="margin" w:y="110"/>
            <w:jc w:val="center"/>
            <w:rPr>
              <w:color w:val="FFFFFF" w:themeColor="background1"/>
              <w:szCs w:val="28"/>
            </w:rPr>
          </w:pPr>
          <w:r w:rsidRPr="0071343B">
            <w:rPr>
              <w:color w:val="FFFFFF" w:themeColor="background1"/>
              <w:szCs w:val="28"/>
            </w:rPr>
            <w:t xml:space="preserve">                                 </w:t>
          </w:r>
          <w:r w:rsidRPr="0071343B">
            <w:rPr>
              <w:color w:val="FFFFFF" w:themeColor="background1"/>
              <w:szCs w:val="28"/>
              <w:lang w:val="en-US"/>
            </w:rPr>
            <w:t>DSSIGNATURE</w:t>
          </w:r>
        </w:p>
      </w:sdtContent>
    </w:sdt>
    <w:p w:rsidR="007458EA" w:rsidRDefault="007458EA" w:rsidP="004F713C">
      <w:pPr>
        <w:tabs>
          <w:tab w:val="right" w:pos="10206"/>
        </w:tabs>
        <w:rPr>
          <w:szCs w:val="28"/>
        </w:rPr>
      </w:pPr>
    </w:p>
    <w:p w:rsidR="00FF6840" w:rsidRDefault="00FF6840" w:rsidP="00BF7AE5">
      <w:pPr>
        <w:framePr w:w="10430" w:h="777" w:hRule="exact" w:hSpace="180" w:wrap="around" w:vAnchor="text" w:hAnchor="page" w:x="1021" w:y="444"/>
        <w:tabs>
          <w:tab w:val="left" w:pos="62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jc w:val="both"/>
        <w:rPr>
          <w:szCs w:val="28"/>
        </w:rPr>
      </w:pPr>
      <w:r>
        <w:rPr>
          <w:szCs w:val="28"/>
        </w:rPr>
        <w:t xml:space="preserve">Старший оперативный дежурный </w:t>
      </w:r>
    </w:p>
    <w:p w:rsidR="00955F01" w:rsidRDefault="005C109C" w:rsidP="0027043C">
      <w:pPr>
        <w:framePr w:w="10430" w:h="777" w:hRule="exact" w:hSpace="180" w:wrap="around" w:vAnchor="text" w:hAnchor="page" w:x="1021" w:y="444"/>
        <w:rPr>
          <w:sz w:val="20"/>
        </w:rPr>
      </w:pPr>
      <w:r>
        <w:rPr>
          <w:szCs w:val="28"/>
        </w:rPr>
        <w:t xml:space="preserve">ГУ МЧС России по Республике Коми </w:t>
      </w:r>
      <w:r>
        <w:rPr>
          <w:color w:val="000000"/>
          <w:szCs w:val="28"/>
        </w:rPr>
        <w:t xml:space="preserve">              </w:t>
      </w:r>
      <w:r w:rsidR="00813921">
        <w:rPr>
          <w:color w:val="000000"/>
          <w:szCs w:val="28"/>
        </w:rPr>
        <w:t xml:space="preserve">           </w:t>
      </w:r>
      <w:r w:rsidR="0084013F">
        <w:rPr>
          <w:color w:val="000000"/>
          <w:szCs w:val="28"/>
        </w:rPr>
        <w:t xml:space="preserve">   </w:t>
      </w:r>
      <w:r w:rsidR="002679D9">
        <w:rPr>
          <w:color w:val="000000"/>
          <w:szCs w:val="28"/>
        </w:rPr>
        <w:t xml:space="preserve"> </w:t>
      </w:r>
      <w:r w:rsidR="006F4D81">
        <w:rPr>
          <w:color w:val="000000"/>
          <w:szCs w:val="28"/>
        </w:rPr>
        <w:t xml:space="preserve">    </w:t>
      </w:r>
      <w:r w:rsidR="005F5137">
        <w:rPr>
          <w:color w:val="000000"/>
          <w:szCs w:val="28"/>
        </w:rPr>
        <w:t xml:space="preserve"> </w:t>
      </w:r>
      <w:r w:rsidR="00FC15AB">
        <w:rPr>
          <w:color w:val="000000"/>
          <w:szCs w:val="28"/>
        </w:rPr>
        <w:t xml:space="preserve">  </w:t>
      </w:r>
      <w:r w:rsidR="00563F98">
        <w:rPr>
          <w:color w:val="000000"/>
          <w:szCs w:val="28"/>
        </w:rPr>
        <w:t xml:space="preserve">   </w:t>
      </w:r>
      <w:r w:rsidR="0004473C">
        <w:rPr>
          <w:color w:val="000000"/>
          <w:szCs w:val="28"/>
        </w:rPr>
        <w:t xml:space="preserve"> </w:t>
      </w:r>
      <w:r w:rsidR="009D7686">
        <w:rPr>
          <w:color w:val="000000"/>
          <w:szCs w:val="28"/>
        </w:rPr>
        <w:t xml:space="preserve"> </w:t>
      </w:r>
      <w:r w:rsidR="002974D0">
        <w:rPr>
          <w:color w:val="000000"/>
          <w:szCs w:val="28"/>
        </w:rPr>
        <w:t xml:space="preserve"> </w:t>
      </w:r>
      <w:r w:rsidR="001E6020">
        <w:rPr>
          <w:color w:val="000000"/>
          <w:szCs w:val="28"/>
        </w:rPr>
        <w:t xml:space="preserve"> </w:t>
      </w:r>
      <w:r w:rsidR="000E24F9">
        <w:rPr>
          <w:color w:val="000000"/>
          <w:szCs w:val="28"/>
        </w:rPr>
        <w:t xml:space="preserve">  </w:t>
      </w:r>
      <w:r w:rsidR="001D389E">
        <w:rPr>
          <w:color w:val="000000"/>
          <w:szCs w:val="28"/>
        </w:rPr>
        <w:t xml:space="preserve">  </w:t>
      </w:r>
      <w:r w:rsidR="00D60719">
        <w:rPr>
          <w:color w:val="000000"/>
          <w:szCs w:val="28"/>
        </w:rPr>
        <w:t xml:space="preserve"> </w:t>
      </w:r>
      <w:r w:rsidR="00152CA3">
        <w:rPr>
          <w:color w:val="000000"/>
          <w:szCs w:val="28"/>
        </w:rPr>
        <w:t xml:space="preserve">  </w:t>
      </w:r>
      <w:r w:rsidR="0068504E">
        <w:rPr>
          <w:color w:val="000000"/>
          <w:szCs w:val="28"/>
        </w:rPr>
        <w:t xml:space="preserve"> </w:t>
      </w:r>
      <w:r w:rsidR="0075363F">
        <w:rPr>
          <w:color w:val="000000"/>
          <w:szCs w:val="28"/>
        </w:rPr>
        <w:t>А.Г. Корень</w:t>
      </w:r>
    </w:p>
    <w:p w:rsidR="005067D3" w:rsidRDefault="005067D3" w:rsidP="005C3A49">
      <w:pPr>
        <w:rPr>
          <w:sz w:val="20"/>
        </w:rPr>
      </w:pPr>
    </w:p>
    <w:p w:rsidR="005067D3" w:rsidRDefault="005067D3" w:rsidP="005C3A49">
      <w:pPr>
        <w:rPr>
          <w:sz w:val="20"/>
        </w:rPr>
      </w:pPr>
    </w:p>
    <w:p w:rsidR="00646BC9" w:rsidRDefault="00646BC9" w:rsidP="005C3A49">
      <w:pPr>
        <w:rPr>
          <w:sz w:val="20"/>
        </w:rPr>
      </w:pPr>
    </w:p>
    <w:p w:rsidR="00300059" w:rsidRDefault="0075363F" w:rsidP="005C3A49">
      <w:pPr>
        <w:rPr>
          <w:sz w:val="20"/>
        </w:rPr>
      </w:pPr>
      <w:r>
        <w:rPr>
          <w:sz w:val="20"/>
        </w:rPr>
        <w:t>Е.Н. Лыюрова</w:t>
      </w:r>
    </w:p>
    <w:p w:rsidR="00987852" w:rsidRPr="00553C71" w:rsidRDefault="00B51EB6" w:rsidP="00553C71">
      <w:pPr>
        <w:rPr>
          <w:sz w:val="20"/>
        </w:rPr>
      </w:pPr>
      <w:r>
        <w:rPr>
          <w:sz w:val="20"/>
        </w:rPr>
        <w:t xml:space="preserve">8 </w:t>
      </w:r>
      <w:r w:rsidR="00601BBC">
        <w:rPr>
          <w:sz w:val="20"/>
        </w:rPr>
        <w:t>(8212) 28-46</w:t>
      </w:r>
      <w:r w:rsidR="007C7287">
        <w:rPr>
          <w:sz w:val="20"/>
        </w:rPr>
        <w:t>-09</w:t>
      </w:r>
      <w:r w:rsidR="00987852">
        <w:rPr>
          <w:b/>
          <w:sz w:val="26"/>
          <w:szCs w:val="26"/>
        </w:rPr>
        <w:br w:type="page"/>
      </w:r>
    </w:p>
    <w:p w:rsidR="007C7287" w:rsidRPr="000A4946" w:rsidRDefault="007C7287" w:rsidP="00251455">
      <w:pPr>
        <w:spacing w:line="16" w:lineRule="atLeast"/>
        <w:jc w:val="both"/>
        <w:rPr>
          <w:sz w:val="26"/>
          <w:szCs w:val="26"/>
        </w:rPr>
      </w:pPr>
      <w:r w:rsidRPr="000A4946">
        <w:rPr>
          <w:b/>
          <w:sz w:val="26"/>
          <w:szCs w:val="26"/>
        </w:rPr>
        <w:lastRenderedPageBreak/>
        <w:t>Список рассылки направленного прогноза: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Дежурный администрации Главы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Председатель КЧС и ОПБ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Государственный Совет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Главы (руководители) администраций муниципальных образований городских округов, муниципальных районов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Министерство природных ресурсов и охраны окружающей среды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Министерство строительства и жилищно-коммунального хозяйства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Министерство здравоохранения Республики Коми;</w:t>
      </w:r>
    </w:p>
    <w:p w:rsidR="007C7287" w:rsidRPr="00E95918" w:rsidRDefault="00FC1C0C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Министерство образования и</w:t>
      </w:r>
      <w:r w:rsidR="007C7287" w:rsidRPr="00E95918">
        <w:rPr>
          <w:sz w:val="18"/>
          <w:szCs w:val="18"/>
        </w:rPr>
        <w:t xml:space="preserve"> науки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Министерство сельского хозяйства и потребительского рынка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Министерство культуры, туризма и архивного дела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Министерство экономического развития и промышленности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Прокуратура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Следственное управление Следственного комитета Российской Федерации по Республике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Министерство внутренних дел по Республике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Комитет Республики Коми гражданской обороны и чрезвычайных ситуаций;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УФСИН России по Республике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Управление Федеральной службы войск национальной гвардии РФ по Республике Коми;</w:t>
      </w:r>
    </w:p>
    <w:p w:rsidR="007C7287" w:rsidRPr="00E95918" w:rsidRDefault="007C7287" w:rsidP="00251455">
      <w:pPr>
        <w:shd w:val="clear" w:color="auto" w:fill="FFFFFF"/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 xml:space="preserve">ЦССИ ФСО России в </w:t>
      </w:r>
      <w:r w:rsidRPr="00E95918">
        <w:rPr>
          <w:sz w:val="18"/>
          <w:szCs w:val="18"/>
          <w:shd w:val="clear" w:color="auto" w:fill="FFFFFF"/>
        </w:rPr>
        <w:t>Республике</w:t>
      </w:r>
      <w:r w:rsidRPr="00E95918">
        <w:rPr>
          <w:sz w:val="18"/>
          <w:szCs w:val="18"/>
        </w:rPr>
        <w:t xml:space="preserve">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ФГУП «ГЦСС» Управления специальной связи по Республике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Начальники и ЦППС МПСГ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Оперативные дежурные ЕДДС, руководители органов управления ГО и ЧС муниципальных образований городских округов, муниципальных районов Республики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ГКУ РК «Управление ППС и ГЗ»;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Отряды ГАУ «СПАС-КОМИ»;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Сыктывкарский ПСО – филиал СЗ РПСО МЧС России, Воркутинский АКАСЦ МЧС России;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МКУ «ПАСС г. Сыктывкара»;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Ухтинский военизированный горноспасательный отряд – филиал ФГУ «АСФ «Северо-Восточная противофонтанная военизированная часть»;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Отдельный горноспасательный отряд Печорского бассейна – филиал ФГУП «Военизированная горноспасательная часть»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Центр ГИМС МЧС России по Республике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Сыктывкарское линейное управление МВД России на транспорте;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Управление ГИБДД МВД по Республике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Управление Судебного департамента в Республике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ГКУ РК «Управление автомобильных дорог Республики Коми»;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ФКУ Управление федеральных автомобильных дорог «Прикамье» Федерального дорожного агентства;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АО «Комиавиатранс»;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ГАУ РК «Коми региональный лесопожарный центр»;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ГБУ РК «Территориальный центр медицины катастроф Республики Коми»;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Сосногорский регион Северной железной дороги – филиала ОАО «РЖД»;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Сольвычегодский регион Северной железной дороги – филиала ОАО «РЖД»;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Филиал «Россети Северо-Запад» в Республике Коми;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Филиал ПАО «</w:t>
      </w:r>
      <w:r w:rsidR="002A66CE" w:rsidRPr="00E95918">
        <w:rPr>
          <w:sz w:val="18"/>
          <w:szCs w:val="18"/>
        </w:rPr>
        <w:t>Россети</w:t>
      </w:r>
      <w:r w:rsidRPr="00E95918">
        <w:rPr>
          <w:sz w:val="18"/>
          <w:szCs w:val="18"/>
        </w:rPr>
        <w:t>» – Северное ПМЭС;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Коми филиал ПАО «Ростелеком»;</w:t>
      </w:r>
    </w:p>
    <w:p w:rsidR="00B22898" w:rsidRPr="00E95918" w:rsidRDefault="00B22898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Военный комиссариат РК;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Филиал АО «СО ЕЭС» Коми РДУ;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Филиал ПАО «Т Плюс»;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АО «Транснефть – Север»;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ООО «Газпром трансгаз Ухта»;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ООО «ЛУКОЙЛ – Коми»;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ФГБУ «Печоро-Илычский государственный природный биосферный заповедник»;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ФГБУ «Национальный парк «Югыд Ва»;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ГБУ РК «Республиканский центр обеспечения функционирования особо охраняемых природных территорий и природопользования»;</w:t>
      </w:r>
    </w:p>
    <w:p w:rsidR="007C7287" w:rsidRPr="00E95918" w:rsidRDefault="007C7287" w:rsidP="00251455">
      <w:pPr>
        <w:spacing w:line="16" w:lineRule="atLeast"/>
        <w:jc w:val="both"/>
        <w:rPr>
          <w:b/>
          <w:sz w:val="18"/>
          <w:szCs w:val="18"/>
        </w:rPr>
      </w:pPr>
      <w:r w:rsidRPr="00E95918">
        <w:rPr>
          <w:sz w:val="18"/>
          <w:szCs w:val="18"/>
        </w:rPr>
        <w:t>Центр обработки вызовов Системы-112;</w:t>
      </w:r>
    </w:p>
    <w:p w:rsidR="007C7287" w:rsidRPr="00E95918" w:rsidRDefault="007C7287" w:rsidP="00251455">
      <w:pPr>
        <w:spacing w:line="16" w:lineRule="atLeast"/>
        <w:jc w:val="both"/>
        <w:rPr>
          <w:sz w:val="18"/>
          <w:szCs w:val="18"/>
        </w:rPr>
      </w:pPr>
      <w:r w:rsidRPr="00E95918">
        <w:rPr>
          <w:sz w:val="18"/>
          <w:szCs w:val="18"/>
        </w:rPr>
        <w:t>Детские оздоровительные лагеря;</w:t>
      </w:r>
    </w:p>
    <w:p w:rsidR="007C7287" w:rsidRPr="00E95918" w:rsidRDefault="007C7287" w:rsidP="00251455">
      <w:pPr>
        <w:spacing w:line="16" w:lineRule="atLeast"/>
        <w:rPr>
          <w:sz w:val="18"/>
          <w:szCs w:val="18"/>
        </w:rPr>
      </w:pPr>
      <w:r w:rsidRPr="00E95918">
        <w:rPr>
          <w:sz w:val="18"/>
          <w:szCs w:val="18"/>
        </w:rPr>
        <w:t>ПУ ПАО «ГЕОТЕК Сейсморазведка» в г. Ухта;</w:t>
      </w:r>
    </w:p>
    <w:p w:rsidR="007C7287" w:rsidRPr="00E95918" w:rsidRDefault="00002E29" w:rsidP="00251455">
      <w:pPr>
        <w:spacing w:line="16" w:lineRule="atLeast"/>
        <w:rPr>
          <w:sz w:val="18"/>
          <w:szCs w:val="18"/>
        </w:rPr>
      </w:pPr>
      <w:r w:rsidRPr="00E95918">
        <w:rPr>
          <w:sz w:val="18"/>
          <w:szCs w:val="18"/>
        </w:rPr>
        <w:t>АО «Оборонэнерго»;</w:t>
      </w:r>
    </w:p>
    <w:p w:rsidR="007C7287" w:rsidRPr="00E95918" w:rsidRDefault="007C7287" w:rsidP="00251455">
      <w:pPr>
        <w:spacing w:line="16" w:lineRule="atLeast"/>
        <w:rPr>
          <w:sz w:val="18"/>
          <w:szCs w:val="18"/>
        </w:rPr>
      </w:pPr>
      <w:r w:rsidRPr="00E95918">
        <w:rPr>
          <w:sz w:val="18"/>
          <w:szCs w:val="18"/>
        </w:rPr>
        <w:t>Министерство РФ по развитию Дальнего Востока и Арктики</w:t>
      </w:r>
      <w:r w:rsidR="00002E29" w:rsidRPr="00E95918">
        <w:rPr>
          <w:sz w:val="18"/>
          <w:szCs w:val="18"/>
        </w:rPr>
        <w:t>;</w:t>
      </w:r>
    </w:p>
    <w:p w:rsidR="00002E29" w:rsidRPr="00E95918" w:rsidRDefault="00EA7895" w:rsidP="00251455">
      <w:pPr>
        <w:spacing w:line="16" w:lineRule="atLeast"/>
        <w:rPr>
          <w:sz w:val="18"/>
          <w:szCs w:val="18"/>
        </w:rPr>
      </w:pPr>
      <w:r w:rsidRPr="00E95918">
        <w:rPr>
          <w:sz w:val="18"/>
          <w:szCs w:val="18"/>
        </w:rPr>
        <w:t>Печорское управление Федеральной Службы по экологическому, технологическому и атомному надзору</w:t>
      </w:r>
      <w:r w:rsidR="008F6AEB" w:rsidRPr="00E95918">
        <w:rPr>
          <w:sz w:val="18"/>
          <w:szCs w:val="18"/>
        </w:rPr>
        <w:t>;</w:t>
      </w:r>
    </w:p>
    <w:p w:rsidR="008F6AEB" w:rsidRPr="00E95918" w:rsidRDefault="008F6AEB" w:rsidP="00251455">
      <w:pPr>
        <w:spacing w:line="16" w:lineRule="atLeast"/>
        <w:rPr>
          <w:sz w:val="18"/>
          <w:szCs w:val="18"/>
        </w:rPr>
      </w:pPr>
      <w:r w:rsidRPr="00E95918">
        <w:rPr>
          <w:sz w:val="18"/>
          <w:szCs w:val="18"/>
        </w:rPr>
        <w:t xml:space="preserve">Сыктывкарский следственный отдел на транспорте </w:t>
      </w:r>
      <w:r w:rsidR="00B91B3E" w:rsidRPr="00E95918">
        <w:rPr>
          <w:sz w:val="18"/>
          <w:szCs w:val="18"/>
        </w:rPr>
        <w:t>Западного межрегионального сле</w:t>
      </w:r>
      <w:r w:rsidR="00A51530" w:rsidRPr="00E95918">
        <w:rPr>
          <w:sz w:val="18"/>
          <w:szCs w:val="18"/>
        </w:rPr>
        <w:t>дственного управления на трансп</w:t>
      </w:r>
      <w:r w:rsidR="00FD3055" w:rsidRPr="00E95918">
        <w:rPr>
          <w:sz w:val="18"/>
          <w:szCs w:val="18"/>
        </w:rPr>
        <w:t>орте Следственного комитета РФ;</w:t>
      </w:r>
    </w:p>
    <w:p w:rsidR="00FD3055" w:rsidRPr="00E95918" w:rsidRDefault="00FD3055" w:rsidP="00251455">
      <w:pPr>
        <w:spacing w:line="16" w:lineRule="atLeast"/>
        <w:rPr>
          <w:sz w:val="18"/>
          <w:szCs w:val="18"/>
        </w:rPr>
      </w:pPr>
      <w:r w:rsidRPr="00E95918">
        <w:rPr>
          <w:sz w:val="18"/>
          <w:szCs w:val="18"/>
        </w:rPr>
        <w:t>АО «Газпром газораспределение Сыктывкар»</w:t>
      </w:r>
      <w:r w:rsidR="000C064C" w:rsidRPr="00E95918">
        <w:rPr>
          <w:sz w:val="18"/>
          <w:szCs w:val="18"/>
        </w:rPr>
        <w:t>;</w:t>
      </w:r>
    </w:p>
    <w:p w:rsidR="000C064C" w:rsidRDefault="000C064C" w:rsidP="00A94F3F">
      <w:pPr>
        <w:rPr>
          <w:sz w:val="18"/>
          <w:szCs w:val="18"/>
        </w:rPr>
      </w:pPr>
      <w:r w:rsidRPr="00E95918">
        <w:rPr>
          <w:sz w:val="18"/>
          <w:szCs w:val="18"/>
        </w:rPr>
        <w:t xml:space="preserve">Детские оздоровительные лагеря, подверженные угрозе лесных пожаров, круглосуточное пребывание («Орлёнок», «Мечта», «Чайка», «Гренада», </w:t>
      </w:r>
      <w:r w:rsidRPr="00E95918">
        <w:rPr>
          <w:color w:val="000000"/>
          <w:sz w:val="18"/>
          <w:szCs w:val="18"/>
        </w:rPr>
        <w:t>"Межадорское", «Морошка», «Шыладор», «Олимп»</w:t>
      </w:r>
      <w:r w:rsidR="001B0A87" w:rsidRPr="00E95918">
        <w:rPr>
          <w:sz w:val="18"/>
          <w:szCs w:val="18"/>
        </w:rPr>
        <w:t>).</w:t>
      </w:r>
    </w:p>
    <w:p w:rsidR="00A65F18" w:rsidRPr="00B62390" w:rsidRDefault="00A65F18" w:rsidP="00A65F18">
      <w:pPr>
        <w:rPr>
          <w:sz w:val="18"/>
          <w:szCs w:val="18"/>
        </w:rPr>
      </w:pPr>
      <w:r w:rsidRPr="00B62390">
        <w:rPr>
          <w:sz w:val="18"/>
          <w:szCs w:val="18"/>
        </w:rPr>
        <w:t>Центр управления регионом Республики Коми</w:t>
      </w:r>
    </w:p>
    <w:p w:rsidR="00A65F18" w:rsidRPr="00E95918" w:rsidRDefault="00A65F18" w:rsidP="00A94F3F">
      <w:pPr>
        <w:rPr>
          <w:sz w:val="18"/>
          <w:szCs w:val="18"/>
        </w:rPr>
      </w:pPr>
    </w:p>
    <w:sectPr w:rsidR="00A65F18" w:rsidRPr="00E95918" w:rsidSect="00DB6758">
      <w:pgSz w:w="11906" w:h="16838"/>
      <w:pgMar w:top="851" w:right="567" w:bottom="709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30" w:rsidRDefault="00DB0430" w:rsidP="001B6CD7">
      <w:r>
        <w:separator/>
      </w:r>
    </w:p>
  </w:endnote>
  <w:endnote w:type="continuationSeparator" w:id="0">
    <w:p w:rsidR="00DB0430" w:rsidRDefault="00DB0430" w:rsidP="001B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font28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30" w:rsidRDefault="00DB0430" w:rsidP="001B6CD7">
      <w:r>
        <w:separator/>
      </w:r>
    </w:p>
  </w:footnote>
  <w:footnote w:type="continuationSeparator" w:id="0">
    <w:p w:rsidR="00DB0430" w:rsidRDefault="00DB0430" w:rsidP="001B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826B3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C05AE9"/>
    <w:multiLevelType w:val="hybridMultilevel"/>
    <w:tmpl w:val="CEAC20DE"/>
    <w:lvl w:ilvl="0" w:tplc="0C905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B3"/>
    <w:rsid w:val="0000027C"/>
    <w:rsid w:val="00000922"/>
    <w:rsid w:val="00001155"/>
    <w:rsid w:val="00001B1D"/>
    <w:rsid w:val="00001CEC"/>
    <w:rsid w:val="00001E54"/>
    <w:rsid w:val="00001F93"/>
    <w:rsid w:val="0000221F"/>
    <w:rsid w:val="00002326"/>
    <w:rsid w:val="000025CB"/>
    <w:rsid w:val="0000292A"/>
    <w:rsid w:val="00002AD1"/>
    <w:rsid w:val="00002E1D"/>
    <w:rsid w:val="00002E29"/>
    <w:rsid w:val="00003AF2"/>
    <w:rsid w:val="00003B26"/>
    <w:rsid w:val="00003DC0"/>
    <w:rsid w:val="00004E97"/>
    <w:rsid w:val="000054D4"/>
    <w:rsid w:val="00006280"/>
    <w:rsid w:val="000062FE"/>
    <w:rsid w:val="000065D5"/>
    <w:rsid w:val="00007474"/>
    <w:rsid w:val="000076E4"/>
    <w:rsid w:val="00007A89"/>
    <w:rsid w:val="00007E01"/>
    <w:rsid w:val="000100CD"/>
    <w:rsid w:val="000100E0"/>
    <w:rsid w:val="00010401"/>
    <w:rsid w:val="00010E4C"/>
    <w:rsid w:val="00010F83"/>
    <w:rsid w:val="00011A01"/>
    <w:rsid w:val="00011A4E"/>
    <w:rsid w:val="00012226"/>
    <w:rsid w:val="00012AD8"/>
    <w:rsid w:val="00012C18"/>
    <w:rsid w:val="00014324"/>
    <w:rsid w:val="000143FB"/>
    <w:rsid w:val="0001450C"/>
    <w:rsid w:val="0001468A"/>
    <w:rsid w:val="00014A61"/>
    <w:rsid w:val="00015258"/>
    <w:rsid w:val="0001537A"/>
    <w:rsid w:val="000153FD"/>
    <w:rsid w:val="00015401"/>
    <w:rsid w:val="000164FF"/>
    <w:rsid w:val="00016EB3"/>
    <w:rsid w:val="000179AB"/>
    <w:rsid w:val="000179D6"/>
    <w:rsid w:val="00017B0F"/>
    <w:rsid w:val="00017F5F"/>
    <w:rsid w:val="0002003E"/>
    <w:rsid w:val="00020062"/>
    <w:rsid w:val="0002069F"/>
    <w:rsid w:val="000210E2"/>
    <w:rsid w:val="000214AB"/>
    <w:rsid w:val="00021911"/>
    <w:rsid w:val="00021E87"/>
    <w:rsid w:val="000222ED"/>
    <w:rsid w:val="0002271D"/>
    <w:rsid w:val="0002276A"/>
    <w:rsid w:val="000228D9"/>
    <w:rsid w:val="00022994"/>
    <w:rsid w:val="000237C8"/>
    <w:rsid w:val="000238CB"/>
    <w:rsid w:val="00023931"/>
    <w:rsid w:val="00023CA1"/>
    <w:rsid w:val="00023FB4"/>
    <w:rsid w:val="00024753"/>
    <w:rsid w:val="000248B1"/>
    <w:rsid w:val="000249AA"/>
    <w:rsid w:val="00024C7E"/>
    <w:rsid w:val="00024F0A"/>
    <w:rsid w:val="00025538"/>
    <w:rsid w:val="00025741"/>
    <w:rsid w:val="00025C00"/>
    <w:rsid w:val="000262E9"/>
    <w:rsid w:val="000264EA"/>
    <w:rsid w:val="00026683"/>
    <w:rsid w:val="00027020"/>
    <w:rsid w:val="00027033"/>
    <w:rsid w:val="000278ED"/>
    <w:rsid w:val="000279A8"/>
    <w:rsid w:val="00027B72"/>
    <w:rsid w:val="00027E2C"/>
    <w:rsid w:val="00027FAC"/>
    <w:rsid w:val="0003036F"/>
    <w:rsid w:val="00030874"/>
    <w:rsid w:val="00030BB1"/>
    <w:rsid w:val="00031285"/>
    <w:rsid w:val="0003131E"/>
    <w:rsid w:val="000314C5"/>
    <w:rsid w:val="00031A47"/>
    <w:rsid w:val="00031C57"/>
    <w:rsid w:val="0003209C"/>
    <w:rsid w:val="0003280B"/>
    <w:rsid w:val="00032A90"/>
    <w:rsid w:val="00033594"/>
    <w:rsid w:val="00033CA3"/>
    <w:rsid w:val="00034067"/>
    <w:rsid w:val="0003448C"/>
    <w:rsid w:val="000345ED"/>
    <w:rsid w:val="00034FB8"/>
    <w:rsid w:val="000354C3"/>
    <w:rsid w:val="00035694"/>
    <w:rsid w:val="00035852"/>
    <w:rsid w:val="000359B8"/>
    <w:rsid w:val="00035E19"/>
    <w:rsid w:val="00035FC8"/>
    <w:rsid w:val="0003613B"/>
    <w:rsid w:val="000362D6"/>
    <w:rsid w:val="00036999"/>
    <w:rsid w:val="00036E02"/>
    <w:rsid w:val="00041198"/>
    <w:rsid w:val="000415DF"/>
    <w:rsid w:val="00041D8A"/>
    <w:rsid w:val="00041DFD"/>
    <w:rsid w:val="00042113"/>
    <w:rsid w:val="00042228"/>
    <w:rsid w:val="0004252C"/>
    <w:rsid w:val="00042866"/>
    <w:rsid w:val="00042940"/>
    <w:rsid w:val="00042BCD"/>
    <w:rsid w:val="00042CAD"/>
    <w:rsid w:val="000432B5"/>
    <w:rsid w:val="00043D2E"/>
    <w:rsid w:val="00043D31"/>
    <w:rsid w:val="00043D9E"/>
    <w:rsid w:val="00043E5F"/>
    <w:rsid w:val="00043FE3"/>
    <w:rsid w:val="00044398"/>
    <w:rsid w:val="00044470"/>
    <w:rsid w:val="00044496"/>
    <w:rsid w:val="0004473C"/>
    <w:rsid w:val="00044B7B"/>
    <w:rsid w:val="000451CC"/>
    <w:rsid w:val="000458AE"/>
    <w:rsid w:val="0004596E"/>
    <w:rsid w:val="00045A6F"/>
    <w:rsid w:val="000468FA"/>
    <w:rsid w:val="0004697E"/>
    <w:rsid w:val="00047200"/>
    <w:rsid w:val="0004743A"/>
    <w:rsid w:val="00047C48"/>
    <w:rsid w:val="00047D7F"/>
    <w:rsid w:val="00047D86"/>
    <w:rsid w:val="00047F8D"/>
    <w:rsid w:val="00047FDA"/>
    <w:rsid w:val="00050397"/>
    <w:rsid w:val="00050510"/>
    <w:rsid w:val="000515C7"/>
    <w:rsid w:val="00051A9C"/>
    <w:rsid w:val="00051BFD"/>
    <w:rsid w:val="00052173"/>
    <w:rsid w:val="00052704"/>
    <w:rsid w:val="00052E2D"/>
    <w:rsid w:val="000539AC"/>
    <w:rsid w:val="00053AF7"/>
    <w:rsid w:val="00053C79"/>
    <w:rsid w:val="00053CA2"/>
    <w:rsid w:val="00053DD4"/>
    <w:rsid w:val="00053F53"/>
    <w:rsid w:val="00053FEA"/>
    <w:rsid w:val="000542A1"/>
    <w:rsid w:val="00054717"/>
    <w:rsid w:val="00054775"/>
    <w:rsid w:val="000547C1"/>
    <w:rsid w:val="00054ADD"/>
    <w:rsid w:val="00054B1D"/>
    <w:rsid w:val="00054DC7"/>
    <w:rsid w:val="00054F39"/>
    <w:rsid w:val="00054F83"/>
    <w:rsid w:val="000558EA"/>
    <w:rsid w:val="00056E94"/>
    <w:rsid w:val="000570F1"/>
    <w:rsid w:val="00057D75"/>
    <w:rsid w:val="00057DE4"/>
    <w:rsid w:val="00060503"/>
    <w:rsid w:val="00060650"/>
    <w:rsid w:val="000610EB"/>
    <w:rsid w:val="0006234D"/>
    <w:rsid w:val="0006239E"/>
    <w:rsid w:val="00062591"/>
    <w:rsid w:val="000627ED"/>
    <w:rsid w:val="00062A62"/>
    <w:rsid w:val="00062B92"/>
    <w:rsid w:val="00062CE3"/>
    <w:rsid w:val="00062EE8"/>
    <w:rsid w:val="00062FCA"/>
    <w:rsid w:val="00063233"/>
    <w:rsid w:val="00063F66"/>
    <w:rsid w:val="000643B3"/>
    <w:rsid w:val="000645C5"/>
    <w:rsid w:val="00064946"/>
    <w:rsid w:val="00065088"/>
    <w:rsid w:val="0006509D"/>
    <w:rsid w:val="00065A53"/>
    <w:rsid w:val="00065CBE"/>
    <w:rsid w:val="00065E1E"/>
    <w:rsid w:val="00065F51"/>
    <w:rsid w:val="00065FF5"/>
    <w:rsid w:val="00066558"/>
    <w:rsid w:val="00066929"/>
    <w:rsid w:val="000671A1"/>
    <w:rsid w:val="000673F1"/>
    <w:rsid w:val="00067575"/>
    <w:rsid w:val="0006777F"/>
    <w:rsid w:val="000677E3"/>
    <w:rsid w:val="00067A0E"/>
    <w:rsid w:val="00067E09"/>
    <w:rsid w:val="00067F53"/>
    <w:rsid w:val="00070E4C"/>
    <w:rsid w:val="00071B42"/>
    <w:rsid w:val="00071C52"/>
    <w:rsid w:val="00071CEC"/>
    <w:rsid w:val="000720C3"/>
    <w:rsid w:val="0007216E"/>
    <w:rsid w:val="00072361"/>
    <w:rsid w:val="00072A6B"/>
    <w:rsid w:val="000734B6"/>
    <w:rsid w:val="00073C6E"/>
    <w:rsid w:val="00073EA4"/>
    <w:rsid w:val="0007452C"/>
    <w:rsid w:val="000746B7"/>
    <w:rsid w:val="00074A75"/>
    <w:rsid w:val="0007567D"/>
    <w:rsid w:val="00075741"/>
    <w:rsid w:val="00075769"/>
    <w:rsid w:val="0007577F"/>
    <w:rsid w:val="0007589C"/>
    <w:rsid w:val="00075B4B"/>
    <w:rsid w:val="00075B94"/>
    <w:rsid w:val="00075CE5"/>
    <w:rsid w:val="0007615E"/>
    <w:rsid w:val="00076256"/>
    <w:rsid w:val="00076657"/>
    <w:rsid w:val="00077687"/>
    <w:rsid w:val="000776BE"/>
    <w:rsid w:val="00077989"/>
    <w:rsid w:val="0008083B"/>
    <w:rsid w:val="00080BDC"/>
    <w:rsid w:val="000812D0"/>
    <w:rsid w:val="00081728"/>
    <w:rsid w:val="00082065"/>
    <w:rsid w:val="000823A2"/>
    <w:rsid w:val="00082487"/>
    <w:rsid w:val="00082F6D"/>
    <w:rsid w:val="000831BD"/>
    <w:rsid w:val="000837A7"/>
    <w:rsid w:val="000837D0"/>
    <w:rsid w:val="00083DC5"/>
    <w:rsid w:val="00084837"/>
    <w:rsid w:val="00084F7D"/>
    <w:rsid w:val="000852CA"/>
    <w:rsid w:val="000861AC"/>
    <w:rsid w:val="000871CF"/>
    <w:rsid w:val="00087373"/>
    <w:rsid w:val="000873EB"/>
    <w:rsid w:val="00087899"/>
    <w:rsid w:val="000878DB"/>
    <w:rsid w:val="00090236"/>
    <w:rsid w:val="0009137D"/>
    <w:rsid w:val="0009162A"/>
    <w:rsid w:val="000919BD"/>
    <w:rsid w:val="00091CED"/>
    <w:rsid w:val="00092115"/>
    <w:rsid w:val="00092B93"/>
    <w:rsid w:val="00092B96"/>
    <w:rsid w:val="000934AB"/>
    <w:rsid w:val="00093BDA"/>
    <w:rsid w:val="00093FA6"/>
    <w:rsid w:val="00094410"/>
    <w:rsid w:val="000947B4"/>
    <w:rsid w:val="00094899"/>
    <w:rsid w:val="00094D25"/>
    <w:rsid w:val="00094DC2"/>
    <w:rsid w:val="00095062"/>
    <w:rsid w:val="000957F8"/>
    <w:rsid w:val="00095F88"/>
    <w:rsid w:val="00096B05"/>
    <w:rsid w:val="00096CB5"/>
    <w:rsid w:val="00097D5C"/>
    <w:rsid w:val="00097E3B"/>
    <w:rsid w:val="000A09F8"/>
    <w:rsid w:val="000A0A9A"/>
    <w:rsid w:val="000A0AFA"/>
    <w:rsid w:val="000A1146"/>
    <w:rsid w:val="000A1795"/>
    <w:rsid w:val="000A17DE"/>
    <w:rsid w:val="000A1FF4"/>
    <w:rsid w:val="000A21F9"/>
    <w:rsid w:val="000A2AD2"/>
    <w:rsid w:val="000A2D9B"/>
    <w:rsid w:val="000A30ED"/>
    <w:rsid w:val="000A3239"/>
    <w:rsid w:val="000A3324"/>
    <w:rsid w:val="000A334A"/>
    <w:rsid w:val="000A393D"/>
    <w:rsid w:val="000A3D22"/>
    <w:rsid w:val="000A3D84"/>
    <w:rsid w:val="000A4445"/>
    <w:rsid w:val="000A4946"/>
    <w:rsid w:val="000A49A4"/>
    <w:rsid w:val="000A5132"/>
    <w:rsid w:val="000A570A"/>
    <w:rsid w:val="000A68CE"/>
    <w:rsid w:val="000A7003"/>
    <w:rsid w:val="000A7854"/>
    <w:rsid w:val="000B002D"/>
    <w:rsid w:val="000B01EB"/>
    <w:rsid w:val="000B0385"/>
    <w:rsid w:val="000B052A"/>
    <w:rsid w:val="000B0561"/>
    <w:rsid w:val="000B05B6"/>
    <w:rsid w:val="000B06D1"/>
    <w:rsid w:val="000B083C"/>
    <w:rsid w:val="000B087B"/>
    <w:rsid w:val="000B0B99"/>
    <w:rsid w:val="000B127A"/>
    <w:rsid w:val="000B1504"/>
    <w:rsid w:val="000B1777"/>
    <w:rsid w:val="000B1960"/>
    <w:rsid w:val="000B1CA6"/>
    <w:rsid w:val="000B1DBC"/>
    <w:rsid w:val="000B20D2"/>
    <w:rsid w:val="000B221B"/>
    <w:rsid w:val="000B247E"/>
    <w:rsid w:val="000B3093"/>
    <w:rsid w:val="000B3801"/>
    <w:rsid w:val="000B3EBE"/>
    <w:rsid w:val="000B45CF"/>
    <w:rsid w:val="000B46F7"/>
    <w:rsid w:val="000B4A9B"/>
    <w:rsid w:val="000B5159"/>
    <w:rsid w:val="000B5430"/>
    <w:rsid w:val="000B5651"/>
    <w:rsid w:val="000B5716"/>
    <w:rsid w:val="000B58D0"/>
    <w:rsid w:val="000B6A17"/>
    <w:rsid w:val="000B6D92"/>
    <w:rsid w:val="000B715A"/>
    <w:rsid w:val="000B7772"/>
    <w:rsid w:val="000B77FC"/>
    <w:rsid w:val="000B7817"/>
    <w:rsid w:val="000B7FF7"/>
    <w:rsid w:val="000C056A"/>
    <w:rsid w:val="000C05F8"/>
    <w:rsid w:val="000C064C"/>
    <w:rsid w:val="000C0CC3"/>
    <w:rsid w:val="000C0DD0"/>
    <w:rsid w:val="000C1247"/>
    <w:rsid w:val="000C155F"/>
    <w:rsid w:val="000C20CB"/>
    <w:rsid w:val="000C2591"/>
    <w:rsid w:val="000C274C"/>
    <w:rsid w:val="000C29C6"/>
    <w:rsid w:val="000C29D2"/>
    <w:rsid w:val="000C2AE5"/>
    <w:rsid w:val="000C36A7"/>
    <w:rsid w:val="000C439D"/>
    <w:rsid w:val="000C43BD"/>
    <w:rsid w:val="000C465E"/>
    <w:rsid w:val="000C5699"/>
    <w:rsid w:val="000C5783"/>
    <w:rsid w:val="000C5D0B"/>
    <w:rsid w:val="000C69FC"/>
    <w:rsid w:val="000C6BA0"/>
    <w:rsid w:val="000C6DC6"/>
    <w:rsid w:val="000C7B15"/>
    <w:rsid w:val="000C7CE2"/>
    <w:rsid w:val="000C7F18"/>
    <w:rsid w:val="000D0052"/>
    <w:rsid w:val="000D0424"/>
    <w:rsid w:val="000D0C41"/>
    <w:rsid w:val="000D1232"/>
    <w:rsid w:val="000D1402"/>
    <w:rsid w:val="000D1CE9"/>
    <w:rsid w:val="000D1F24"/>
    <w:rsid w:val="000D2221"/>
    <w:rsid w:val="000D227C"/>
    <w:rsid w:val="000D25E3"/>
    <w:rsid w:val="000D2641"/>
    <w:rsid w:val="000D28A3"/>
    <w:rsid w:val="000D29BC"/>
    <w:rsid w:val="000D2BBA"/>
    <w:rsid w:val="000D2E2C"/>
    <w:rsid w:val="000D32D3"/>
    <w:rsid w:val="000D38EF"/>
    <w:rsid w:val="000D396A"/>
    <w:rsid w:val="000D3E64"/>
    <w:rsid w:val="000D475A"/>
    <w:rsid w:val="000D48BD"/>
    <w:rsid w:val="000D4DA1"/>
    <w:rsid w:val="000D4F32"/>
    <w:rsid w:val="000D4F6E"/>
    <w:rsid w:val="000D58D6"/>
    <w:rsid w:val="000D59E4"/>
    <w:rsid w:val="000D670F"/>
    <w:rsid w:val="000D67A7"/>
    <w:rsid w:val="000D70D8"/>
    <w:rsid w:val="000D726E"/>
    <w:rsid w:val="000D728C"/>
    <w:rsid w:val="000D7589"/>
    <w:rsid w:val="000D75C5"/>
    <w:rsid w:val="000D7849"/>
    <w:rsid w:val="000D7AD2"/>
    <w:rsid w:val="000D7C34"/>
    <w:rsid w:val="000E01E1"/>
    <w:rsid w:val="000E0652"/>
    <w:rsid w:val="000E0CB2"/>
    <w:rsid w:val="000E0D0C"/>
    <w:rsid w:val="000E107F"/>
    <w:rsid w:val="000E10C3"/>
    <w:rsid w:val="000E1BD7"/>
    <w:rsid w:val="000E1E95"/>
    <w:rsid w:val="000E20FC"/>
    <w:rsid w:val="000E23BE"/>
    <w:rsid w:val="000E24F9"/>
    <w:rsid w:val="000E2EA9"/>
    <w:rsid w:val="000E3748"/>
    <w:rsid w:val="000E396D"/>
    <w:rsid w:val="000E3B33"/>
    <w:rsid w:val="000E41AE"/>
    <w:rsid w:val="000E41D8"/>
    <w:rsid w:val="000E43E6"/>
    <w:rsid w:val="000E4CF7"/>
    <w:rsid w:val="000E4F19"/>
    <w:rsid w:val="000E521B"/>
    <w:rsid w:val="000E52CF"/>
    <w:rsid w:val="000E5C2D"/>
    <w:rsid w:val="000E5CFC"/>
    <w:rsid w:val="000E62B0"/>
    <w:rsid w:val="000E6635"/>
    <w:rsid w:val="000E6C1B"/>
    <w:rsid w:val="000E6FAE"/>
    <w:rsid w:val="000E718E"/>
    <w:rsid w:val="000E7AA0"/>
    <w:rsid w:val="000E7AE7"/>
    <w:rsid w:val="000E7EEF"/>
    <w:rsid w:val="000F0742"/>
    <w:rsid w:val="000F0B66"/>
    <w:rsid w:val="000F0F39"/>
    <w:rsid w:val="000F11A6"/>
    <w:rsid w:val="000F1307"/>
    <w:rsid w:val="000F1D50"/>
    <w:rsid w:val="000F268B"/>
    <w:rsid w:val="000F2792"/>
    <w:rsid w:val="000F2A7E"/>
    <w:rsid w:val="000F2E12"/>
    <w:rsid w:val="000F3125"/>
    <w:rsid w:val="000F3304"/>
    <w:rsid w:val="000F3700"/>
    <w:rsid w:val="000F38EC"/>
    <w:rsid w:val="000F3A9C"/>
    <w:rsid w:val="000F3B8E"/>
    <w:rsid w:val="000F4593"/>
    <w:rsid w:val="000F476E"/>
    <w:rsid w:val="000F5521"/>
    <w:rsid w:val="000F5AD0"/>
    <w:rsid w:val="000F5CFC"/>
    <w:rsid w:val="000F6540"/>
    <w:rsid w:val="000F6749"/>
    <w:rsid w:val="000F7E9C"/>
    <w:rsid w:val="000F7EBC"/>
    <w:rsid w:val="00100298"/>
    <w:rsid w:val="00100425"/>
    <w:rsid w:val="00100704"/>
    <w:rsid w:val="001020CB"/>
    <w:rsid w:val="001024C0"/>
    <w:rsid w:val="001028FF"/>
    <w:rsid w:val="00102CA9"/>
    <w:rsid w:val="00102E8B"/>
    <w:rsid w:val="00102F40"/>
    <w:rsid w:val="001031BA"/>
    <w:rsid w:val="001035F5"/>
    <w:rsid w:val="00103968"/>
    <w:rsid w:val="00104101"/>
    <w:rsid w:val="00104836"/>
    <w:rsid w:val="00105152"/>
    <w:rsid w:val="001052F1"/>
    <w:rsid w:val="001054DE"/>
    <w:rsid w:val="001056E3"/>
    <w:rsid w:val="0010573B"/>
    <w:rsid w:val="00106438"/>
    <w:rsid w:val="001065DF"/>
    <w:rsid w:val="001068BC"/>
    <w:rsid w:val="00106AB2"/>
    <w:rsid w:val="00106F4E"/>
    <w:rsid w:val="00107260"/>
    <w:rsid w:val="00107E53"/>
    <w:rsid w:val="0011002C"/>
    <w:rsid w:val="00110155"/>
    <w:rsid w:val="001101BA"/>
    <w:rsid w:val="00110554"/>
    <w:rsid w:val="0011085F"/>
    <w:rsid w:val="001109E9"/>
    <w:rsid w:val="00110B74"/>
    <w:rsid w:val="00110DA0"/>
    <w:rsid w:val="001112BE"/>
    <w:rsid w:val="00111505"/>
    <w:rsid w:val="00111880"/>
    <w:rsid w:val="00111984"/>
    <w:rsid w:val="00111A04"/>
    <w:rsid w:val="00111A17"/>
    <w:rsid w:val="00111B9A"/>
    <w:rsid w:val="001123E1"/>
    <w:rsid w:val="001128F4"/>
    <w:rsid w:val="00112965"/>
    <w:rsid w:val="00112DA5"/>
    <w:rsid w:val="00112E20"/>
    <w:rsid w:val="00112EF5"/>
    <w:rsid w:val="001132D1"/>
    <w:rsid w:val="001134A7"/>
    <w:rsid w:val="001134B0"/>
    <w:rsid w:val="00113739"/>
    <w:rsid w:val="0011401A"/>
    <w:rsid w:val="0011409E"/>
    <w:rsid w:val="0011417E"/>
    <w:rsid w:val="00114834"/>
    <w:rsid w:val="00114A84"/>
    <w:rsid w:val="00114CBA"/>
    <w:rsid w:val="00114DFE"/>
    <w:rsid w:val="00115024"/>
    <w:rsid w:val="0011583D"/>
    <w:rsid w:val="00115962"/>
    <w:rsid w:val="00115DCC"/>
    <w:rsid w:val="0011689C"/>
    <w:rsid w:val="00116DB1"/>
    <w:rsid w:val="00116E34"/>
    <w:rsid w:val="0011767F"/>
    <w:rsid w:val="00117894"/>
    <w:rsid w:val="00117B7D"/>
    <w:rsid w:val="00117CE8"/>
    <w:rsid w:val="00117FF4"/>
    <w:rsid w:val="00120107"/>
    <w:rsid w:val="0012021C"/>
    <w:rsid w:val="00120994"/>
    <w:rsid w:val="00120A5D"/>
    <w:rsid w:val="00120D6B"/>
    <w:rsid w:val="00120E98"/>
    <w:rsid w:val="00121B8E"/>
    <w:rsid w:val="00121D3E"/>
    <w:rsid w:val="00122493"/>
    <w:rsid w:val="00122738"/>
    <w:rsid w:val="00122AB7"/>
    <w:rsid w:val="00123659"/>
    <w:rsid w:val="001237A4"/>
    <w:rsid w:val="00123B12"/>
    <w:rsid w:val="00124066"/>
    <w:rsid w:val="00124100"/>
    <w:rsid w:val="00124329"/>
    <w:rsid w:val="001244F6"/>
    <w:rsid w:val="00125805"/>
    <w:rsid w:val="00125835"/>
    <w:rsid w:val="00126244"/>
    <w:rsid w:val="00127341"/>
    <w:rsid w:val="00127CAD"/>
    <w:rsid w:val="00130088"/>
    <w:rsid w:val="001301D7"/>
    <w:rsid w:val="001304A4"/>
    <w:rsid w:val="001305C2"/>
    <w:rsid w:val="00130A51"/>
    <w:rsid w:val="00130B6F"/>
    <w:rsid w:val="00131206"/>
    <w:rsid w:val="0013178F"/>
    <w:rsid w:val="001319AE"/>
    <w:rsid w:val="00132AD3"/>
    <w:rsid w:val="001340B4"/>
    <w:rsid w:val="00134713"/>
    <w:rsid w:val="00134896"/>
    <w:rsid w:val="00134A79"/>
    <w:rsid w:val="00134D10"/>
    <w:rsid w:val="001353A4"/>
    <w:rsid w:val="001353C4"/>
    <w:rsid w:val="001367B8"/>
    <w:rsid w:val="001368A4"/>
    <w:rsid w:val="00137442"/>
    <w:rsid w:val="001376BF"/>
    <w:rsid w:val="001378BA"/>
    <w:rsid w:val="00137F9A"/>
    <w:rsid w:val="001402B2"/>
    <w:rsid w:val="001404BF"/>
    <w:rsid w:val="00140528"/>
    <w:rsid w:val="0014093B"/>
    <w:rsid w:val="001410EF"/>
    <w:rsid w:val="001411ED"/>
    <w:rsid w:val="001414AA"/>
    <w:rsid w:val="00141D9B"/>
    <w:rsid w:val="00142799"/>
    <w:rsid w:val="00142D9C"/>
    <w:rsid w:val="001432C2"/>
    <w:rsid w:val="00143BF5"/>
    <w:rsid w:val="00143E22"/>
    <w:rsid w:val="00143F0B"/>
    <w:rsid w:val="00144075"/>
    <w:rsid w:val="0014409F"/>
    <w:rsid w:val="0014424F"/>
    <w:rsid w:val="001443D1"/>
    <w:rsid w:val="001443F2"/>
    <w:rsid w:val="0014469B"/>
    <w:rsid w:val="00144EA9"/>
    <w:rsid w:val="001450F3"/>
    <w:rsid w:val="0014552E"/>
    <w:rsid w:val="00145B70"/>
    <w:rsid w:val="00145C35"/>
    <w:rsid w:val="00146565"/>
    <w:rsid w:val="00146DD7"/>
    <w:rsid w:val="00146F74"/>
    <w:rsid w:val="00147293"/>
    <w:rsid w:val="00147615"/>
    <w:rsid w:val="00147D03"/>
    <w:rsid w:val="001501A5"/>
    <w:rsid w:val="00150210"/>
    <w:rsid w:val="0015028B"/>
    <w:rsid w:val="00150CDB"/>
    <w:rsid w:val="0015171B"/>
    <w:rsid w:val="0015202E"/>
    <w:rsid w:val="00152CA3"/>
    <w:rsid w:val="00153729"/>
    <w:rsid w:val="001542A7"/>
    <w:rsid w:val="001549AE"/>
    <w:rsid w:val="0015656E"/>
    <w:rsid w:val="00156786"/>
    <w:rsid w:val="0015691E"/>
    <w:rsid w:val="00157745"/>
    <w:rsid w:val="00157875"/>
    <w:rsid w:val="00157A22"/>
    <w:rsid w:val="00157C38"/>
    <w:rsid w:val="00157FC8"/>
    <w:rsid w:val="001607F1"/>
    <w:rsid w:val="0016091B"/>
    <w:rsid w:val="00160960"/>
    <w:rsid w:val="00160BD7"/>
    <w:rsid w:val="00160DEB"/>
    <w:rsid w:val="001619EA"/>
    <w:rsid w:val="00161D71"/>
    <w:rsid w:val="00161DF8"/>
    <w:rsid w:val="00161EFB"/>
    <w:rsid w:val="00162B3E"/>
    <w:rsid w:val="00162D68"/>
    <w:rsid w:val="00162E39"/>
    <w:rsid w:val="00162F48"/>
    <w:rsid w:val="00163084"/>
    <w:rsid w:val="001630FE"/>
    <w:rsid w:val="001634FF"/>
    <w:rsid w:val="00164127"/>
    <w:rsid w:val="0016413F"/>
    <w:rsid w:val="001645F7"/>
    <w:rsid w:val="001646B9"/>
    <w:rsid w:val="0016571F"/>
    <w:rsid w:val="00165B70"/>
    <w:rsid w:val="00166375"/>
    <w:rsid w:val="00166385"/>
    <w:rsid w:val="001665A7"/>
    <w:rsid w:val="001665E4"/>
    <w:rsid w:val="00166691"/>
    <w:rsid w:val="001666E0"/>
    <w:rsid w:val="001674AA"/>
    <w:rsid w:val="00167550"/>
    <w:rsid w:val="00167A1A"/>
    <w:rsid w:val="001708F5"/>
    <w:rsid w:val="00170C7E"/>
    <w:rsid w:val="00170D63"/>
    <w:rsid w:val="00170E5A"/>
    <w:rsid w:val="00171253"/>
    <w:rsid w:val="001712E8"/>
    <w:rsid w:val="001713F5"/>
    <w:rsid w:val="00171468"/>
    <w:rsid w:val="00172492"/>
    <w:rsid w:val="00172EA7"/>
    <w:rsid w:val="00172F97"/>
    <w:rsid w:val="0017307F"/>
    <w:rsid w:val="00173CCB"/>
    <w:rsid w:val="00174719"/>
    <w:rsid w:val="00174B6B"/>
    <w:rsid w:val="00174BF5"/>
    <w:rsid w:val="00175060"/>
    <w:rsid w:val="001752A9"/>
    <w:rsid w:val="001760C6"/>
    <w:rsid w:val="001761C3"/>
    <w:rsid w:val="00176BF7"/>
    <w:rsid w:val="00176C7B"/>
    <w:rsid w:val="00176D8B"/>
    <w:rsid w:val="00176E48"/>
    <w:rsid w:val="00176EC7"/>
    <w:rsid w:val="00176FB6"/>
    <w:rsid w:val="00177646"/>
    <w:rsid w:val="001776DD"/>
    <w:rsid w:val="00177BBD"/>
    <w:rsid w:val="001802C1"/>
    <w:rsid w:val="00180E11"/>
    <w:rsid w:val="00181539"/>
    <w:rsid w:val="00181631"/>
    <w:rsid w:val="00182334"/>
    <w:rsid w:val="0018284D"/>
    <w:rsid w:val="00183324"/>
    <w:rsid w:val="0018352C"/>
    <w:rsid w:val="0018410B"/>
    <w:rsid w:val="00184132"/>
    <w:rsid w:val="001841C2"/>
    <w:rsid w:val="001849CC"/>
    <w:rsid w:val="00184CAE"/>
    <w:rsid w:val="00184EEC"/>
    <w:rsid w:val="00185630"/>
    <w:rsid w:val="00185DD9"/>
    <w:rsid w:val="001861E3"/>
    <w:rsid w:val="0018720E"/>
    <w:rsid w:val="0018737D"/>
    <w:rsid w:val="001876E0"/>
    <w:rsid w:val="00187E13"/>
    <w:rsid w:val="001903B1"/>
    <w:rsid w:val="0019055B"/>
    <w:rsid w:val="00190E5D"/>
    <w:rsid w:val="0019167B"/>
    <w:rsid w:val="00192D30"/>
    <w:rsid w:val="00193253"/>
    <w:rsid w:val="00193B55"/>
    <w:rsid w:val="00193B7F"/>
    <w:rsid w:val="00193E0A"/>
    <w:rsid w:val="0019401A"/>
    <w:rsid w:val="00194845"/>
    <w:rsid w:val="0019497A"/>
    <w:rsid w:val="00194D28"/>
    <w:rsid w:val="00194F91"/>
    <w:rsid w:val="00195009"/>
    <w:rsid w:val="0019515E"/>
    <w:rsid w:val="0019579F"/>
    <w:rsid w:val="00195F50"/>
    <w:rsid w:val="001961D2"/>
    <w:rsid w:val="00196217"/>
    <w:rsid w:val="00196346"/>
    <w:rsid w:val="00196392"/>
    <w:rsid w:val="00196AF1"/>
    <w:rsid w:val="00196B82"/>
    <w:rsid w:val="00196DE4"/>
    <w:rsid w:val="0019761A"/>
    <w:rsid w:val="00197897"/>
    <w:rsid w:val="001A0518"/>
    <w:rsid w:val="001A0528"/>
    <w:rsid w:val="001A05E2"/>
    <w:rsid w:val="001A087D"/>
    <w:rsid w:val="001A0C01"/>
    <w:rsid w:val="001A17DD"/>
    <w:rsid w:val="001A2965"/>
    <w:rsid w:val="001A357B"/>
    <w:rsid w:val="001A3D76"/>
    <w:rsid w:val="001A3EBA"/>
    <w:rsid w:val="001A466C"/>
    <w:rsid w:val="001A48C5"/>
    <w:rsid w:val="001A4AC6"/>
    <w:rsid w:val="001A54A6"/>
    <w:rsid w:val="001A54BA"/>
    <w:rsid w:val="001A565A"/>
    <w:rsid w:val="001A5896"/>
    <w:rsid w:val="001A6231"/>
    <w:rsid w:val="001A6874"/>
    <w:rsid w:val="001A6A53"/>
    <w:rsid w:val="001A6AE5"/>
    <w:rsid w:val="001A6B37"/>
    <w:rsid w:val="001A6EB6"/>
    <w:rsid w:val="001A746E"/>
    <w:rsid w:val="001A7748"/>
    <w:rsid w:val="001A7EBA"/>
    <w:rsid w:val="001A7F32"/>
    <w:rsid w:val="001B01FA"/>
    <w:rsid w:val="001B0478"/>
    <w:rsid w:val="001B06FA"/>
    <w:rsid w:val="001B0A87"/>
    <w:rsid w:val="001B0CC1"/>
    <w:rsid w:val="001B0E05"/>
    <w:rsid w:val="001B0E5F"/>
    <w:rsid w:val="001B1B26"/>
    <w:rsid w:val="001B1BCE"/>
    <w:rsid w:val="001B1CE6"/>
    <w:rsid w:val="001B1FFF"/>
    <w:rsid w:val="001B2663"/>
    <w:rsid w:val="001B2FAB"/>
    <w:rsid w:val="001B321E"/>
    <w:rsid w:val="001B38E6"/>
    <w:rsid w:val="001B3AB5"/>
    <w:rsid w:val="001B41E9"/>
    <w:rsid w:val="001B44C3"/>
    <w:rsid w:val="001B4E27"/>
    <w:rsid w:val="001B4E5A"/>
    <w:rsid w:val="001B5A50"/>
    <w:rsid w:val="001B67A5"/>
    <w:rsid w:val="001B699F"/>
    <w:rsid w:val="001B6CC2"/>
    <w:rsid w:val="001B6CD7"/>
    <w:rsid w:val="001B6FA3"/>
    <w:rsid w:val="001B72E5"/>
    <w:rsid w:val="001B76E3"/>
    <w:rsid w:val="001B78F1"/>
    <w:rsid w:val="001C032F"/>
    <w:rsid w:val="001C1184"/>
    <w:rsid w:val="001C11EA"/>
    <w:rsid w:val="001C206B"/>
    <w:rsid w:val="001C21FC"/>
    <w:rsid w:val="001C25B6"/>
    <w:rsid w:val="001C3BBF"/>
    <w:rsid w:val="001C3DC5"/>
    <w:rsid w:val="001C4A69"/>
    <w:rsid w:val="001C522F"/>
    <w:rsid w:val="001C52C2"/>
    <w:rsid w:val="001C52EC"/>
    <w:rsid w:val="001C56E5"/>
    <w:rsid w:val="001C5B42"/>
    <w:rsid w:val="001C5BA8"/>
    <w:rsid w:val="001C5E38"/>
    <w:rsid w:val="001C6462"/>
    <w:rsid w:val="001C72C6"/>
    <w:rsid w:val="001C747C"/>
    <w:rsid w:val="001C789B"/>
    <w:rsid w:val="001C7A30"/>
    <w:rsid w:val="001D021C"/>
    <w:rsid w:val="001D0230"/>
    <w:rsid w:val="001D0894"/>
    <w:rsid w:val="001D08F3"/>
    <w:rsid w:val="001D195B"/>
    <w:rsid w:val="001D1BD6"/>
    <w:rsid w:val="001D1BDF"/>
    <w:rsid w:val="001D1E52"/>
    <w:rsid w:val="001D22A4"/>
    <w:rsid w:val="001D2AA0"/>
    <w:rsid w:val="001D2D1E"/>
    <w:rsid w:val="001D331B"/>
    <w:rsid w:val="001D389E"/>
    <w:rsid w:val="001D3B23"/>
    <w:rsid w:val="001D3C56"/>
    <w:rsid w:val="001D47CA"/>
    <w:rsid w:val="001D495C"/>
    <w:rsid w:val="001D4A55"/>
    <w:rsid w:val="001D4F00"/>
    <w:rsid w:val="001D5844"/>
    <w:rsid w:val="001D6284"/>
    <w:rsid w:val="001D69D3"/>
    <w:rsid w:val="001D6FD5"/>
    <w:rsid w:val="001D70E1"/>
    <w:rsid w:val="001D758E"/>
    <w:rsid w:val="001D76B2"/>
    <w:rsid w:val="001E0219"/>
    <w:rsid w:val="001E026D"/>
    <w:rsid w:val="001E058A"/>
    <w:rsid w:val="001E0DB4"/>
    <w:rsid w:val="001E11B4"/>
    <w:rsid w:val="001E12DD"/>
    <w:rsid w:val="001E1D45"/>
    <w:rsid w:val="001E2179"/>
    <w:rsid w:val="001E23CD"/>
    <w:rsid w:val="001E3A63"/>
    <w:rsid w:val="001E3B14"/>
    <w:rsid w:val="001E410D"/>
    <w:rsid w:val="001E43F7"/>
    <w:rsid w:val="001E546C"/>
    <w:rsid w:val="001E55F8"/>
    <w:rsid w:val="001E56CC"/>
    <w:rsid w:val="001E5BFD"/>
    <w:rsid w:val="001E5F92"/>
    <w:rsid w:val="001E6020"/>
    <w:rsid w:val="001E6145"/>
    <w:rsid w:val="001E62C1"/>
    <w:rsid w:val="001E6663"/>
    <w:rsid w:val="001E6C14"/>
    <w:rsid w:val="001E7239"/>
    <w:rsid w:val="001E780C"/>
    <w:rsid w:val="001E7A9A"/>
    <w:rsid w:val="001F0860"/>
    <w:rsid w:val="001F0B0F"/>
    <w:rsid w:val="001F0D02"/>
    <w:rsid w:val="001F120D"/>
    <w:rsid w:val="001F125C"/>
    <w:rsid w:val="001F1BDE"/>
    <w:rsid w:val="001F1C99"/>
    <w:rsid w:val="001F240C"/>
    <w:rsid w:val="001F279F"/>
    <w:rsid w:val="001F28BE"/>
    <w:rsid w:val="001F2A6B"/>
    <w:rsid w:val="001F2FA1"/>
    <w:rsid w:val="001F35AC"/>
    <w:rsid w:val="001F3891"/>
    <w:rsid w:val="001F3AA6"/>
    <w:rsid w:val="001F3DCF"/>
    <w:rsid w:val="001F3F3C"/>
    <w:rsid w:val="001F45EF"/>
    <w:rsid w:val="001F4918"/>
    <w:rsid w:val="001F58D1"/>
    <w:rsid w:val="001F5B25"/>
    <w:rsid w:val="001F5ED3"/>
    <w:rsid w:val="001F5F19"/>
    <w:rsid w:val="001F646B"/>
    <w:rsid w:val="001F668E"/>
    <w:rsid w:val="001F6BBD"/>
    <w:rsid w:val="001F6D5A"/>
    <w:rsid w:val="001F6E12"/>
    <w:rsid w:val="001F7218"/>
    <w:rsid w:val="001F73F1"/>
    <w:rsid w:val="001F7B72"/>
    <w:rsid w:val="00200E3F"/>
    <w:rsid w:val="0020129C"/>
    <w:rsid w:val="00202990"/>
    <w:rsid w:val="00202F7B"/>
    <w:rsid w:val="00203A33"/>
    <w:rsid w:val="00203B71"/>
    <w:rsid w:val="00203C0E"/>
    <w:rsid w:val="00203E51"/>
    <w:rsid w:val="00203EE3"/>
    <w:rsid w:val="002043F3"/>
    <w:rsid w:val="0020468C"/>
    <w:rsid w:val="00204F90"/>
    <w:rsid w:val="0020568D"/>
    <w:rsid w:val="00205939"/>
    <w:rsid w:val="00205C5F"/>
    <w:rsid w:val="00206067"/>
    <w:rsid w:val="002061AD"/>
    <w:rsid w:val="00206717"/>
    <w:rsid w:val="00207394"/>
    <w:rsid w:val="00207C04"/>
    <w:rsid w:val="00207D1C"/>
    <w:rsid w:val="0021024B"/>
    <w:rsid w:val="00210490"/>
    <w:rsid w:val="002109C1"/>
    <w:rsid w:val="00211282"/>
    <w:rsid w:val="002115CE"/>
    <w:rsid w:val="00211CB7"/>
    <w:rsid w:val="00211F21"/>
    <w:rsid w:val="002120AB"/>
    <w:rsid w:val="00212625"/>
    <w:rsid w:val="00213034"/>
    <w:rsid w:val="002130D2"/>
    <w:rsid w:val="00213F14"/>
    <w:rsid w:val="002149EA"/>
    <w:rsid w:val="00214A7A"/>
    <w:rsid w:val="00215661"/>
    <w:rsid w:val="002162FB"/>
    <w:rsid w:val="0021648A"/>
    <w:rsid w:val="002165A8"/>
    <w:rsid w:val="00217309"/>
    <w:rsid w:val="0021798C"/>
    <w:rsid w:val="002179CA"/>
    <w:rsid w:val="00217D17"/>
    <w:rsid w:val="00217D34"/>
    <w:rsid w:val="00217FD6"/>
    <w:rsid w:val="002201D6"/>
    <w:rsid w:val="002205F3"/>
    <w:rsid w:val="002205F9"/>
    <w:rsid w:val="00221211"/>
    <w:rsid w:val="00221AFF"/>
    <w:rsid w:val="0022217F"/>
    <w:rsid w:val="0022335A"/>
    <w:rsid w:val="00223533"/>
    <w:rsid w:val="00223E4B"/>
    <w:rsid w:val="00224209"/>
    <w:rsid w:val="00224218"/>
    <w:rsid w:val="00224AA2"/>
    <w:rsid w:val="00224AF9"/>
    <w:rsid w:val="00224B9B"/>
    <w:rsid w:val="00224BFF"/>
    <w:rsid w:val="00224E46"/>
    <w:rsid w:val="00225588"/>
    <w:rsid w:val="002257B2"/>
    <w:rsid w:val="00225C29"/>
    <w:rsid w:val="00225FBF"/>
    <w:rsid w:val="002267D8"/>
    <w:rsid w:val="002271BE"/>
    <w:rsid w:val="002276AA"/>
    <w:rsid w:val="0022782D"/>
    <w:rsid w:val="00227B9C"/>
    <w:rsid w:val="00227D14"/>
    <w:rsid w:val="0023001D"/>
    <w:rsid w:val="0023013A"/>
    <w:rsid w:val="002309C5"/>
    <w:rsid w:val="00230CC0"/>
    <w:rsid w:val="00230D5E"/>
    <w:rsid w:val="00230F24"/>
    <w:rsid w:val="002311BA"/>
    <w:rsid w:val="0023145C"/>
    <w:rsid w:val="00231485"/>
    <w:rsid w:val="00231A7F"/>
    <w:rsid w:val="00231B22"/>
    <w:rsid w:val="00231C38"/>
    <w:rsid w:val="00232234"/>
    <w:rsid w:val="00232325"/>
    <w:rsid w:val="0023255D"/>
    <w:rsid w:val="0023299E"/>
    <w:rsid w:val="0023302F"/>
    <w:rsid w:val="00233EA7"/>
    <w:rsid w:val="002344A9"/>
    <w:rsid w:val="00234D92"/>
    <w:rsid w:val="00235E46"/>
    <w:rsid w:val="00235FB2"/>
    <w:rsid w:val="0023741F"/>
    <w:rsid w:val="002377C0"/>
    <w:rsid w:val="00240E3C"/>
    <w:rsid w:val="00240E52"/>
    <w:rsid w:val="00241091"/>
    <w:rsid w:val="0024115A"/>
    <w:rsid w:val="00241B6B"/>
    <w:rsid w:val="00242021"/>
    <w:rsid w:val="00242487"/>
    <w:rsid w:val="002427A4"/>
    <w:rsid w:val="002427B9"/>
    <w:rsid w:val="00242FB9"/>
    <w:rsid w:val="00243088"/>
    <w:rsid w:val="002436A5"/>
    <w:rsid w:val="00243929"/>
    <w:rsid w:val="00243C63"/>
    <w:rsid w:val="00243FAC"/>
    <w:rsid w:val="00244E2D"/>
    <w:rsid w:val="00244E64"/>
    <w:rsid w:val="002450E4"/>
    <w:rsid w:val="00245203"/>
    <w:rsid w:val="0024523A"/>
    <w:rsid w:val="002452A5"/>
    <w:rsid w:val="002452E4"/>
    <w:rsid w:val="00245A26"/>
    <w:rsid w:val="00245B00"/>
    <w:rsid w:val="00245B4A"/>
    <w:rsid w:val="00245FD4"/>
    <w:rsid w:val="002469EF"/>
    <w:rsid w:val="00246A81"/>
    <w:rsid w:val="00246C72"/>
    <w:rsid w:val="00247362"/>
    <w:rsid w:val="00247459"/>
    <w:rsid w:val="002476CD"/>
    <w:rsid w:val="00247D50"/>
    <w:rsid w:val="00247E51"/>
    <w:rsid w:val="00250064"/>
    <w:rsid w:val="00250241"/>
    <w:rsid w:val="0025050D"/>
    <w:rsid w:val="00250BBD"/>
    <w:rsid w:val="00251455"/>
    <w:rsid w:val="00251612"/>
    <w:rsid w:val="00251BD1"/>
    <w:rsid w:val="00252129"/>
    <w:rsid w:val="002525A3"/>
    <w:rsid w:val="0025269A"/>
    <w:rsid w:val="002526C9"/>
    <w:rsid w:val="0025278B"/>
    <w:rsid w:val="00252B8C"/>
    <w:rsid w:val="00252EAE"/>
    <w:rsid w:val="0025377A"/>
    <w:rsid w:val="0025400E"/>
    <w:rsid w:val="00254534"/>
    <w:rsid w:val="002549B7"/>
    <w:rsid w:val="00254CF8"/>
    <w:rsid w:val="002551E7"/>
    <w:rsid w:val="00255953"/>
    <w:rsid w:val="00255E34"/>
    <w:rsid w:val="002563FA"/>
    <w:rsid w:val="0025651F"/>
    <w:rsid w:val="0025657E"/>
    <w:rsid w:val="0025658F"/>
    <w:rsid w:val="002565D6"/>
    <w:rsid w:val="00256E13"/>
    <w:rsid w:val="00256F3C"/>
    <w:rsid w:val="00257BF6"/>
    <w:rsid w:val="002600C0"/>
    <w:rsid w:val="00260183"/>
    <w:rsid w:val="00260297"/>
    <w:rsid w:val="002616C5"/>
    <w:rsid w:val="00261713"/>
    <w:rsid w:val="002617C5"/>
    <w:rsid w:val="00261CD5"/>
    <w:rsid w:val="00262049"/>
    <w:rsid w:val="00262BC9"/>
    <w:rsid w:val="00262C65"/>
    <w:rsid w:val="00263380"/>
    <w:rsid w:val="00263525"/>
    <w:rsid w:val="00264111"/>
    <w:rsid w:val="002641AB"/>
    <w:rsid w:val="002642AC"/>
    <w:rsid w:val="00264316"/>
    <w:rsid w:val="00264589"/>
    <w:rsid w:val="00264607"/>
    <w:rsid w:val="00264A45"/>
    <w:rsid w:val="00264A87"/>
    <w:rsid w:val="002651D9"/>
    <w:rsid w:val="0026638F"/>
    <w:rsid w:val="00267356"/>
    <w:rsid w:val="002676C8"/>
    <w:rsid w:val="002679D9"/>
    <w:rsid w:val="00267E71"/>
    <w:rsid w:val="0027043C"/>
    <w:rsid w:val="002706AF"/>
    <w:rsid w:val="002715D4"/>
    <w:rsid w:val="0027241E"/>
    <w:rsid w:val="00272521"/>
    <w:rsid w:val="002725B0"/>
    <w:rsid w:val="00272600"/>
    <w:rsid w:val="00272B7A"/>
    <w:rsid w:val="0027320E"/>
    <w:rsid w:val="002735CF"/>
    <w:rsid w:val="002736F9"/>
    <w:rsid w:val="0027385F"/>
    <w:rsid w:val="002738F4"/>
    <w:rsid w:val="00273C0A"/>
    <w:rsid w:val="00274301"/>
    <w:rsid w:val="002747AF"/>
    <w:rsid w:val="00274A72"/>
    <w:rsid w:val="00275A5B"/>
    <w:rsid w:val="00275DD3"/>
    <w:rsid w:val="002766B2"/>
    <w:rsid w:val="00277693"/>
    <w:rsid w:val="002776DD"/>
    <w:rsid w:val="00277A29"/>
    <w:rsid w:val="00277C5C"/>
    <w:rsid w:val="00280099"/>
    <w:rsid w:val="00280471"/>
    <w:rsid w:val="00280F0C"/>
    <w:rsid w:val="0028126D"/>
    <w:rsid w:val="0028173A"/>
    <w:rsid w:val="0028214D"/>
    <w:rsid w:val="00282201"/>
    <w:rsid w:val="0028221C"/>
    <w:rsid w:val="002829D1"/>
    <w:rsid w:val="00282F31"/>
    <w:rsid w:val="002830A1"/>
    <w:rsid w:val="002835BA"/>
    <w:rsid w:val="00283A75"/>
    <w:rsid w:val="00283FAF"/>
    <w:rsid w:val="0028413D"/>
    <w:rsid w:val="00284777"/>
    <w:rsid w:val="002848E4"/>
    <w:rsid w:val="00284941"/>
    <w:rsid w:val="00285BD8"/>
    <w:rsid w:val="00285C1E"/>
    <w:rsid w:val="00285C29"/>
    <w:rsid w:val="00285DC9"/>
    <w:rsid w:val="00285E15"/>
    <w:rsid w:val="002861F9"/>
    <w:rsid w:val="0028675D"/>
    <w:rsid w:val="00286991"/>
    <w:rsid w:val="002873ED"/>
    <w:rsid w:val="0028795C"/>
    <w:rsid w:val="00287976"/>
    <w:rsid w:val="00287A2D"/>
    <w:rsid w:val="00287F71"/>
    <w:rsid w:val="0029033C"/>
    <w:rsid w:val="0029037F"/>
    <w:rsid w:val="00290668"/>
    <w:rsid w:val="00290F4D"/>
    <w:rsid w:val="00291051"/>
    <w:rsid w:val="00291B12"/>
    <w:rsid w:val="002921D7"/>
    <w:rsid w:val="002925D2"/>
    <w:rsid w:val="00292893"/>
    <w:rsid w:val="00292CDA"/>
    <w:rsid w:val="00293057"/>
    <w:rsid w:val="00293310"/>
    <w:rsid w:val="002933C7"/>
    <w:rsid w:val="00293F4C"/>
    <w:rsid w:val="002951CD"/>
    <w:rsid w:val="0029533F"/>
    <w:rsid w:val="00295F2A"/>
    <w:rsid w:val="00296ACC"/>
    <w:rsid w:val="002973D1"/>
    <w:rsid w:val="002973F5"/>
    <w:rsid w:val="002974D0"/>
    <w:rsid w:val="002A002A"/>
    <w:rsid w:val="002A082E"/>
    <w:rsid w:val="002A2086"/>
    <w:rsid w:val="002A2472"/>
    <w:rsid w:val="002A25DA"/>
    <w:rsid w:val="002A2E05"/>
    <w:rsid w:val="002A3BD4"/>
    <w:rsid w:val="002A43C9"/>
    <w:rsid w:val="002A4709"/>
    <w:rsid w:val="002A5426"/>
    <w:rsid w:val="002A5686"/>
    <w:rsid w:val="002A5B07"/>
    <w:rsid w:val="002A5FE3"/>
    <w:rsid w:val="002A657F"/>
    <w:rsid w:val="002A65FA"/>
    <w:rsid w:val="002A6683"/>
    <w:rsid w:val="002A66CE"/>
    <w:rsid w:val="002A6952"/>
    <w:rsid w:val="002A6980"/>
    <w:rsid w:val="002A6E60"/>
    <w:rsid w:val="002A6EEC"/>
    <w:rsid w:val="002A724B"/>
    <w:rsid w:val="002A7491"/>
    <w:rsid w:val="002A756A"/>
    <w:rsid w:val="002A79B8"/>
    <w:rsid w:val="002A7AF7"/>
    <w:rsid w:val="002A7C4C"/>
    <w:rsid w:val="002B03A1"/>
    <w:rsid w:val="002B03CD"/>
    <w:rsid w:val="002B0401"/>
    <w:rsid w:val="002B040D"/>
    <w:rsid w:val="002B0A75"/>
    <w:rsid w:val="002B0CDC"/>
    <w:rsid w:val="002B1B33"/>
    <w:rsid w:val="002B1DBB"/>
    <w:rsid w:val="002B227C"/>
    <w:rsid w:val="002B2D9B"/>
    <w:rsid w:val="002B2F26"/>
    <w:rsid w:val="002B37CF"/>
    <w:rsid w:val="002B47A7"/>
    <w:rsid w:val="002B4BE8"/>
    <w:rsid w:val="002B4C5C"/>
    <w:rsid w:val="002B5402"/>
    <w:rsid w:val="002B5409"/>
    <w:rsid w:val="002B5C76"/>
    <w:rsid w:val="002B5DB3"/>
    <w:rsid w:val="002B6D45"/>
    <w:rsid w:val="002B701E"/>
    <w:rsid w:val="002B74BA"/>
    <w:rsid w:val="002C010D"/>
    <w:rsid w:val="002C09BD"/>
    <w:rsid w:val="002C11E2"/>
    <w:rsid w:val="002C13B5"/>
    <w:rsid w:val="002C1600"/>
    <w:rsid w:val="002C16D8"/>
    <w:rsid w:val="002C1972"/>
    <w:rsid w:val="002C1C90"/>
    <w:rsid w:val="002C1FB0"/>
    <w:rsid w:val="002C2B73"/>
    <w:rsid w:val="002C2D70"/>
    <w:rsid w:val="002C328D"/>
    <w:rsid w:val="002C3585"/>
    <w:rsid w:val="002C36DE"/>
    <w:rsid w:val="002C3723"/>
    <w:rsid w:val="002C3A7D"/>
    <w:rsid w:val="002C42F8"/>
    <w:rsid w:val="002C4736"/>
    <w:rsid w:val="002C48DC"/>
    <w:rsid w:val="002C4EAE"/>
    <w:rsid w:val="002C5075"/>
    <w:rsid w:val="002C5BAE"/>
    <w:rsid w:val="002C5C85"/>
    <w:rsid w:val="002C653C"/>
    <w:rsid w:val="002C70CC"/>
    <w:rsid w:val="002C7437"/>
    <w:rsid w:val="002C74CE"/>
    <w:rsid w:val="002C7BB1"/>
    <w:rsid w:val="002C7BEF"/>
    <w:rsid w:val="002C7C7B"/>
    <w:rsid w:val="002C7D1A"/>
    <w:rsid w:val="002D0DDB"/>
    <w:rsid w:val="002D122F"/>
    <w:rsid w:val="002D1B63"/>
    <w:rsid w:val="002D2051"/>
    <w:rsid w:val="002D2079"/>
    <w:rsid w:val="002D24AE"/>
    <w:rsid w:val="002D3073"/>
    <w:rsid w:val="002D33B1"/>
    <w:rsid w:val="002D33E9"/>
    <w:rsid w:val="002D38CD"/>
    <w:rsid w:val="002D3AE5"/>
    <w:rsid w:val="002D3B82"/>
    <w:rsid w:val="002D4922"/>
    <w:rsid w:val="002D50BD"/>
    <w:rsid w:val="002D53E2"/>
    <w:rsid w:val="002D5C10"/>
    <w:rsid w:val="002D5EAB"/>
    <w:rsid w:val="002D5F4E"/>
    <w:rsid w:val="002D635E"/>
    <w:rsid w:val="002D66DB"/>
    <w:rsid w:val="002D67A0"/>
    <w:rsid w:val="002D70D6"/>
    <w:rsid w:val="002D7298"/>
    <w:rsid w:val="002D7933"/>
    <w:rsid w:val="002D7C0B"/>
    <w:rsid w:val="002D7F63"/>
    <w:rsid w:val="002E00B2"/>
    <w:rsid w:val="002E014E"/>
    <w:rsid w:val="002E01B4"/>
    <w:rsid w:val="002E07A9"/>
    <w:rsid w:val="002E08EC"/>
    <w:rsid w:val="002E0F9A"/>
    <w:rsid w:val="002E10A1"/>
    <w:rsid w:val="002E139A"/>
    <w:rsid w:val="002E1BA5"/>
    <w:rsid w:val="002E242D"/>
    <w:rsid w:val="002E2F17"/>
    <w:rsid w:val="002E3132"/>
    <w:rsid w:val="002E3C9A"/>
    <w:rsid w:val="002E4470"/>
    <w:rsid w:val="002E46FB"/>
    <w:rsid w:val="002E4761"/>
    <w:rsid w:val="002E4BD7"/>
    <w:rsid w:val="002E4DEA"/>
    <w:rsid w:val="002E50C8"/>
    <w:rsid w:val="002E5339"/>
    <w:rsid w:val="002E53B1"/>
    <w:rsid w:val="002E562C"/>
    <w:rsid w:val="002E5C95"/>
    <w:rsid w:val="002E636F"/>
    <w:rsid w:val="002E6465"/>
    <w:rsid w:val="002E67E0"/>
    <w:rsid w:val="002E68B5"/>
    <w:rsid w:val="002E68CA"/>
    <w:rsid w:val="002E6A74"/>
    <w:rsid w:val="002E6CCB"/>
    <w:rsid w:val="002E71FC"/>
    <w:rsid w:val="002E75D1"/>
    <w:rsid w:val="002E75E0"/>
    <w:rsid w:val="002E7677"/>
    <w:rsid w:val="002F0131"/>
    <w:rsid w:val="002F0680"/>
    <w:rsid w:val="002F068C"/>
    <w:rsid w:val="002F0B9A"/>
    <w:rsid w:val="002F0BBC"/>
    <w:rsid w:val="002F0C8D"/>
    <w:rsid w:val="002F111A"/>
    <w:rsid w:val="002F12C2"/>
    <w:rsid w:val="002F19CA"/>
    <w:rsid w:val="002F1B0D"/>
    <w:rsid w:val="002F1FD0"/>
    <w:rsid w:val="002F2796"/>
    <w:rsid w:val="002F2A34"/>
    <w:rsid w:val="002F2A82"/>
    <w:rsid w:val="002F3307"/>
    <w:rsid w:val="002F34BF"/>
    <w:rsid w:val="002F3FB0"/>
    <w:rsid w:val="002F4226"/>
    <w:rsid w:val="002F4784"/>
    <w:rsid w:val="002F56FA"/>
    <w:rsid w:val="002F5A40"/>
    <w:rsid w:val="002F60B3"/>
    <w:rsid w:val="002F64C7"/>
    <w:rsid w:val="002F6F13"/>
    <w:rsid w:val="002F754C"/>
    <w:rsid w:val="002F78A9"/>
    <w:rsid w:val="002F78AE"/>
    <w:rsid w:val="002F798D"/>
    <w:rsid w:val="002F79AB"/>
    <w:rsid w:val="00300059"/>
    <w:rsid w:val="00300662"/>
    <w:rsid w:val="0030073C"/>
    <w:rsid w:val="00300DC0"/>
    <w:rsid w:val="00301458"/>
    <w:rsid w:val="00301A8E"/>
    <w:rsid w:val="00301BE0"/>
    <w:rsid w:val="00302606"/>
    <w:rsid w:val="003028AD"/>
    <w:rsid w:val="00302B3A"/>
    <w:rsid w:val="00303189"/>
    <w:rsid w:val="003031A4"/>
    <w:rsid w:val="003033E0"/>
    <w:rsid w:val="0030368E"/>
    <w:rsid w:val="00303A06"/>
    <w:rsid w:val="003042BD"/>
    <w:rsid w:val="00304429"/>
    <w:rsid w:val="0030451C"/>
    <w:rsid w:val="00304523"/>
    <w:rsid w:val="00304626"/>
    <w:rsid w:val="00304BEA"/>
    <w:rsid w:val="00304E03"/>
    <w:rsid w:val="00304F73"/>
    <w:rsid w:val="0030513D"/>
    <w:rsid w:val="003056CE"/>
    <w:rsid w:val="00306417"/>
    <w:rsid w:val="003072C5"/>
    <w:rsid w:val="00307929"/>
    <w:rsid w:val="0030798F"/>
    <w:rsid w:val="00307B90"/>
    <w:rsid w:val="003103B4"/>
    <w:rsid w:val="00311232"/>
    <w:rsid w:val="003113AA"/>
    <w:rsid w:val="00311782"/>
    <w:rsid w:val="00311D66"/>
    <w:rsid w:val="00311FA6"/>
    <w:rsid w:val="00312398"/>
    <w:rsid w:val="0031242A"/>
    <w:rsid w:val="00312465"/>
    <w:rsid w:val="00312875"/>
    <w:rsid w:val="003129C7"/>
    <w:rsid w:val="00312CF9"/>
    <w:rsid w:val="00312D7E"/>
    <w:rsid w:val="00312F18"/>
    <w:rsid w:val="0031344B"/>
    <w:rsid w:val="00314CC7"/>
    <w:rsid w:val="0031505E"/>
    <w:rsid w:val="00315460"/>
    <w:rsid w:val="0031549E"/>
    <w:rsid w:val="0031550E"/>
    <w:rsid w:val="00315E01"/>
    <w:rsid w:val="00315FBD"/>
    <w:rsid w:val="003163A3"/>
    <w:rsid w:val="0031698B"/>
    <w:rsid w:val="00316FE1"/>
    <w:rsid w:val="0031739E"/>
    <w:rsid w:val="00317520"/>
    <w:rsid w:val="003200B6"/>
    <w:rsid w:val="00320240"/>
    <w:rsid w:val="0032025E"/>
    <w:rsid w:val="00320471"/>
    <w:rsid w:val="00321064"/>
    <w:rsid w:val="003212BF"/>
    <w:rsid w:val="0032165E"/>
    <w:rsid w:val="00322D02"/>
    <w:rsid w:val="00322E2F"/>
    <w:rsid w:val="00322E9F"/>
    <w:rsid w:val="00323D0B"/>
    <w:rsid w:val="00324173"/>
    <w:rsid w:val="00324ACE"/>
    <w:rsid w:val="00324D88"/>
    <w:rsid w:val="00324EDF"/>
    <w:rsid w:val="0032535F"/>
    <w:rsid w:val="003259C6"/>
    <w:rsid w:val="00325E2D"/>
    <w:rsid w:val="00325FA5"/>
    <w:rsid w:val="003263C5"/>
    <w:rsid w:val="00326709"/>
    <w:rsid w:val="00326CEC"/>
    <w:rsid w:val="0032701F"/>
    <w:rsid w:val="0032747C"/>
    <w:rsid w:val="003275FE"/>
    <w:rsid w:val="00327844"/>
    <w:rsid w:val="0032788C"/>
    <w:rsid w:val="003279B1"/>
    <w:rsid w:val="00327E80"/>
    <w:rsid w:val="0033009B"/>
    <w:rsid w:val="0033082A"/>
    <w:rsid w:val="00330AB2"/>
    <w:rsid w:val="0033192A"/>
    <w:rsid w:val="00331B2D"/>
    <w:rsid w:val="00331BD6"/>
    <w:rsid w:val="00331C1C"/>
    <w:rsid w:val="003320E4"/>
    <w:rsid w:val="00332624"/>
    <w:rsid w:val="00333116"/>
    <w:rsid w:val="00333342"/>
    <w:rsid w:val="003336F9"/>
    <w:rsid w:val="00333750"/>
    <w:rsid w:val="00333C6B"/>
    <w:rsid w:val="00334288"/>
    <w:rsid w:val="00334809"/>
    <w:rsid w:val="0033571D"/>
    <w:rsid w:val="00335C2F"/>
    <w:rsid w:val="00335DF1"/>
    <w:rsid w:val="003365FF"/>
    <w:rsid w:val="0033674A"/>
    <w:rsid w:val="0033717B"/>
    <w:rsid w:val="00337A3B"/>
    <w:rsid w:val="0034000F"/>
    <w:rsid w:val="003402A6"/>
    <w:rsid w:val="0034088F"/>
    <w:rsid w:val="003409D9"/>
    <w:rsid w:val="00340D06"/>
    <w:rsid w:val="00340F8A"/>
    <w:rsid w:val="003411C8"/>
    <w:rsid w:val="00341587"/>
    <w:rsid w:val="0034162D"/>
    <w:rsid w:val="00341A33"/>
    <w:rsid w:val="00341C5E"/>
    <w:rsid w:val="003425B4"/>
    <w:rsid w:val="00342CDA"/>
    <w:rsid w:val="003433F0"/>
    <w:rsid w:val="00343BEE"/>
    <w:rsid w:val="00343E53"/>
    <w:rsid w:val="00344781"/>
    <w:rsid w:val="00344A05"/>
    <w:rsid w:val="00344F36"/>
    <w:rsid w:val="00345AFB"/>
    <w:rsid w:val="00345F07"/>
    <w:rsid w:val="0034613D"/>
    <w:rsid w:val="00346330"/>
    <w:rsid w:val="00346721"/>
    <w:rsid w:val="00346D1D"/>
    <w:rsid w:val="003471AE"/>
    <w:rsid w:val="0034750F"/>
    <w:rsid w:val="0034793F"/>
    <w:rsid w:val="00350794"/>
    <w:rsid w:val="00350915"/>
    <w:rsid w:val="003509CE"/>
    <w:rsid w:val="00350A7F"/>
    <w:rsid w:val="00350BDA"/>
    <w:rsid w:val="003512E3"/>
    <w:rsid w:val="003512FE"/>
    <w:rsid w:val="00352A0F"/>
    <w:rsid w:val="00352A9B"/>
    <w:rsid w:val="00352B48"/>
    <w:rsid w:val="00352BC8"/>
    <w:rsid w:val="0035327C"/>
    <w:rsid w:val="0035382D"/>
    <w:rsid w:val="00353CD6"/>
    <w:rsid w:val="00353F6F"/>
    <w:rsid w:val="00354054"/>
    <w:rsid w:val="003545E6"/>
    <w:rsid w:val="003547B3"/>
    <w:rsid w:val="003568A3"/>
    <w:rsid w:val="00356E32"/>
    <w:rsid w:val="00357045"/>
    <w:rsid w:val="003573B8"/>
    <w:rsid w:val="00357602"/>
    <w:rsid w:val="00357818"/>
    <w:rsid w:val="00357BC7"/>
    <w:rsid w:val="00360410"/>
    <w:rsid w:val="00360769"/>
    <w:rsid w:val="00360CCF"/>
    <w:rsid w:val="00360D3C"/>
    <w:rsid w:val="00361017"/>
    <w:rsid w:val="003616A5"/>
    <w:rsid w:val="00361870"/>
    <w:rsid w:val="00361A0E"/>
    <w:rsid w:val="00361CF8"/>
    <w:rsid w:val="00361DEE"/>
    <w:rsid w:val="00362267"/>
    <w:rsid w:val="0036294D"/>
    <w:rsid w:val="00362C4C"/>
    <w:rsid w:val="00362FEF"/>
    <w:rsid w:val="0036347D"/>
    <w:rsid w:val="00364477"/>
    <w:rsid w:val="0036506E"/>
    <w:rsid w:val="00365300"/>
    <w:rsid w:val="00365C32"/>
    <w:rsid w:val="00365DB2"/>
    <w:rsid w:val="00365EEC"/>
    <w:rsid w:val="0036629D"/>
    <w:rsid w:val="00366AF3"/>
    <w:rsid w:val="00366D61"/>
    <w:rsid w:val="003675C3"/>
    <w:rsid w:val="00367C1B"/>
    <w:rsid w:val="00367D2F"/>
    <w:rsid w:val="00367F49"/>
    <w:rsid w:val="003700ED"/>
    <w:rsid w:val="00370A17"/>
    <w:rsid w:val="00370C8A"/>
    <w:rsid w:val="00371A19"/>
    <w:rsid w:val="00371F21"/>
    <w:rsid w:val="003722DF"/>
    <w:rsid w:val="00372359"/>
    <w:rsid w:val="00372441"/>
    <w:rsid w:val="003728AC"/>
    <w:rsid w:val="0037368E"/>
    <w:rsid w:val="00373737"/>
    <w:rsid w:val="00373840"/>
    <w:rsid w:val="0037444D"/>
    <w:rsid w:val="003746EF"/>
    <w:rsid w:val="00374A08"/>
    <w:rsid w:val="003753D7"/>
    <w:rsid w:val="00375C62"/>
    <w:rsid w:val="00376006"/>
    <w:rsid w:val="003767DF"/>
    <w:rsid w:val="00376958"/>
    <w:rsid w:val="0037698F"/>
    <w:rsid w:val="00377304"/>
    <w:rsid w:val="00377E57"/>
    <w:rsid w:val="003803F3"/>
    <w:rsid w:val="003809D0"/>
    <w:rsid w:val="00381202"/>
    <w:rsid w:val="00381239"/>
    <w:rsid w:val="0038182F"/>
    <w:rsid w:val="00381934"/>
    <w:rsid w:val="00381A1D"/>
    <w:rsid w:val="00382233"/>
    <w:rsid w:val="003825FF"/>
    <w:rsid w:val="00382C6C"/>
    <w:rsid w:val="00382F26"/>
    <w:rsid w:val="00382FEC"/>
    <w:rsid w:val="00383F12"/>
    <w:rsid w:val="0038407B"/>
    <w:rsid w:val="00384102"/>
    <w:rsid w:val="00384178"/>
    <w:rsid w:val="003844C8"/>
    <w:rsid w:val="00384961"/>
    <w:rsid w:val="00384A70"/>
    <w:rsid w:val="00384E78"/>
    <w:rsid w:val="0038514F"/>
    <w:rsid w:val="00385E33"/>
    <w:rsid w:val="00386718"/>
    <w:rsid w:val="00386BC2"/>
    <w:rsid w:val="003901E5"/>
    <w:rsid w:val="00390860"/>
    <w:rsid w:val="00391021"/>
    <w:rsid w:val="003914EA"/>
    <w:rsid w:val="003918A3"/>
    <w:rsid w:val="00391A78"/>
    <w:rsid w:val="00391C5B"/>
    <w:rsid w:val="003930F4"/>
    <w:rsid w:val="00393534"/>
    <w:rsid w:val="003939E5"/>
    <w:rsid w:val="003941CE"/>
    <w:rsid w:val="00394939"/>
    <w:rsid w:val="00394F43"/>
    <w:rsid w:val="003950D2"/>
    <w:rsid w:val="00395154"/>
    <w:rsid w:val="003951C2"/>
    <w:rsid w:val="003951CE"/>
    <w:rsid w:val="00395B06"/>
    <w:rsid w:val="00395DEA"/>
    <w:rsid w:val="00395E53"/>
    <w:rsid w:val="003962ED"/>
    <w:rsid w:val="003963BF"/>
    <w:rsid w:val="00397A8C"/>
    <w:rsid w:val="00397D5D"/>
    <w:rsid w:val="003A02F4"/>
    <w:rsid w:val="003A0765"/>
    <w:rsid w:val="003A07CE"/>
    <w:rsid w:val="003A08BC"/>
    <w:rsid w:val="003A0AB4"/>
    <w:rsid w:val="003A0B33"/>
    <w:rsid w:val="003A1E01"/>
    <w:rsid w:val="003A1EA6"/>
    <w:rsid w:val="003A2A4D"/>
    <w:rsid w:val="003A2B06"/>
    <w:rsid w:val="003A2FB7"/>
    <w:rsid w:val="003A30AB"/>
    <w:rsid w:val="003A36E2"/>
    <w:rsid w:val="003A454C"/>
    <w:rsid w:val="003A4616"/>
    <w:rsid w:val="003A4C22"/>
    <w:rsid w:val="003A57E8"/>
    <w:rsid w:val="003A599C"/>
    <w:rsid w:val="003A5C59"/>
    <w:rsid w:val="003A727D"/>
    <w:rsid w:val="003A7BBD"/>
    <w:rsid w:val="003A7C03"/>
    <w:rsid w:val="003A7CC3"/>
    <w:rsid w:val="003B0088"/>
    <w:rsid w:val="003B01FE"/>
    <w:rsid w:val="003B048F"/>
    <w:rsid w:val="003B07B8"/>
    <w:rsid w:val="003B0A1F"/>
    <w:rsid w:val="003B0CDF"/>
    <w:rsid w:val="003B0FC1"/>
    <w:rsid w:val="003B12D2"/>
    <w:rsid w:val="003B165F"/>
    <w:rsid w:val="003B230E"/>
    <w:rsid w:val="003B24AC"/>
    <w:rsid w:val="003B2511"/>
    <w:rsid w:val="003B27B4"/>
    <w:rsid w:val="003B2976"/>
    <w:rsid w:val="003B2B4A"/>
    <w:rsid w:val="003B2ED6"/>
    <w:rsid w:val="003B3001"/>
    <w:rsid w:val="003B3441"/>
    <w:rsid w:val="003B360B"/>
    <w:rsid w:val="003B4284"/>
    <w:rsid w:val="003B448E"/>
    <w:rsid w:val="003B4498"/>
    <w:rsid w:val="003B474A"/>
    <w:rsid w:val="003B4B07"/>
    <w:rsid w:val="003B4E2D"/>
    <w:rsid w:val="003B518D"/>
    <w:rsid w:val="003B537B"/>
    <w:rsid w:val="003B621D"/>
    <w:rsid w:val="003B64A8"/>
    <w:rsid w:val="003B6728"/>
    <w:rsid w:val="003B685A"/>
    <w:rsid w:val="003B6C3C"/>
    <w:rsid w:val="003B72EC"/>
    <w:rsid w:val="003B77FB"/>
    <w:rsid w:val="003B796F"/>
    <w:rsid w:val="003B7DDB"/>
    <w:rsid w:val="003B7E79"/>
    <w:rsid w:val="003C0632"/>
    <w:rsid w:val="003C0B85"/>
    <w:rsid w:val="003C173F"/>
    <w:rsid w:val="003C2118"/>
    <w:rsid w:val="003C2134"/>
    <w:rsid w:val="003C2381"/>
    <w:rsid w:val="003C250E"/>
    <w:rsid w:val="003C2D2C"/>
    <w:rsid w:val="003C2F8D"/>
    <w:rsid w:val="003C337C"/>
    <w:rsid w:val="003C3807"/>
    <w:rsid w:val="003C3B29"/>
    <w:rsid w:val="003C3CA0"/>
    <w:rsid w:val="003C400C"/>
    <w:rsid w:val="003C4C0A"/>
    <w:rsid w:val="003C4CA9"/>
    <w:rsid w:val="003C51BF"/>
    <w:rsid w:val="003C5698"/>
    <w:rsid w:val="003C5EAC"/>
    <w:rsid w:val="003C6457"/>
    <w:rsid w:val="003C6DAF"/>
    <w:rsid w:val="003C6DFE"/>
    <w:rsid w:val="003C6E08"/>
    <w:rsid w:val="003C700E"/>
    <w:rsid w:val="003C7CAA"/>
    <w:rsid w:val="003D064E"/>
    <w:rsid w:val="003D07E0"/>
    <w:rsid w:val="003D08A9"/>
    <w:rsid w:val="003D1934"/>
    <w:rsid w:val="003D22DD"/>
    <w:rsid w:val="003D2ABD"/>
    <w:rsid w:val="003D2B92"/>
    <w:rsid w:val="003D2CDD"/>
    <w:rsid w:val="003D2D78"/>
    <w:rsid w:val="003D311E"/>
    <w:rsid w:val="003D36AD"/>
    <w:rsid w:val="003D36DF"/>
    <w:rsid w:val="003D3764"/>
    <w:rsid w:val="003D39F8"/>
    <w:rsid w:val="003D3C62"/>
    <w:rsid w:val="003D4225"/>
    <w:rsid w:val="003D4B3C"/>
    <w:rsid w:val="003D4B61"/>
    <w:rsid w:val="003D574E"/>
    <w:rsid w:val="003D57B2"/>
    <w:rsid w:val="003D5D15"/>
    <w:rsid w:val="003D61EB"/>
    <w:rsid w:val="003D634F"/>
    <w:rsid w:val="003D6436"/>
    <w:rsid w:val="003D71EC"/>
    <w:rsid w:val="003D73A1"/>
    <w:rsid w:val="003D73C4"/>
    <w:rsid w:val="003D7DDC"/>
    <w:rsid w:val="003D7F8B"/>
    <w:rsid w:val="003E01CA"/>
    <w:rsid w:val="003E023B"/>
    <w:rsid w:val="003E0814"/>
    <w:rsid w:val="003E0916"/>
    <w:rsid w:val="003E0AAF"/>
    <w:rsid w:val="003E0BE1"/>
    <w:rsid w:val="003E0D78"/>
    <w:rsid w:val="003E0DA1"/>
    <w:rsid w:val="003E129B"/>
    <w:rsid w:val="003E2378"/>
    <w:rsid w:val="003E23F1"/>
    <w:rsid w:val="003E2B35"/>
    <w:rsid w:val="003E3461"/>
    <w:rsid w:val="003E3D7A"/>
    <w:rsid w:val="003E3FDD"/>
    <w:rsid w:val="003E4134"/>
    <w:rsid w:val="003E41AB"/>
    <w:rsid w:val="003E4680"/>
    <w:rsid w:val="003E4820"/>
    <w:rsid w:val="003E4DD0"/>
    <w:rsid w:val="003E512F"/>
    <w:rsid w:val="003E54F4"/>
    <w:rsid w:val="003E577B"/>
    <w:rsid w:val="003E600D"/>
    <w:rsid w:val="003E6EAE"/>
    <w:rsid w:val="003E73C2"/>
    <w:rsid w:val="003E7A64"/>
    <w:rsid w:val="003F0230"/>
    <w:rsid w:val="003F0988"/>
    <w:rsid w:val="003F09E2"/>
    <w:rsid w:val="003F0A23"/>
    <w:rsid w:val="003F0B82"/>
    <w:rsid w:val="003F2367"/>
    <w:rsid w:val="003F26ED"/>
    <w:rsid w:val="003F2BB2"/>
    <w:rsid w:val="003F3259"/>
    <w:rsid w:val="003F3C3D"/>
    <w:rsid w:val="003F3E3D"/>
    <w:rsid w:val="003F41DB"/>
    <w:rsid w:val="003F4D32"/>
    <w:rsid w:val="003F4E0C"/>
    <w:rsid w:val="003F4E35"/>
    <w:rsid w:val="003F5306"/>
    <w:rsid w:val="003F552C"/>
    <w:rsid w:val="003F55B9"/>
    <w:rsid w:val="003F561B"/>
    <w:rsid w:val="003F573E"/>
    <w:rsid w:val="003F5DC4"/>
    <w:rsid w:val="003F5DDE"/>
    <w:rsid w:val="003F60A0"/>
    <w:rsid w:val="003F6AEF"/>
    <w:rsid w:val="003F6E59"/>
    <w:rsid w:val="003F74CC"/>
    <w:rsid w:val="003F7A1C"/>
    <w:rsid w:val="003F7C7A"/>
    <w:rsid w:val="00400B33"/>
    <w:rsid w:val="00400B9A"/>
    <w:rsid w:val="00400DBA"/>
    <w:rsid w:val="00400F7A"/>
    <w:rsid w:val="0040150C"/>
    <w:rsid w:val="00401AAE"/>
    <w:rsid w:val="00401CFD"/>
    <w:rsid w:val="00401E63"/>
    <w:rsid w:val="00402724"/>
    <w:rsid w:val="00402BE3"/>
    <w:rsid w:val="00403428"/>
    <w:rsid w:val="00403A23"/>
    <w:rsid w:val="00403B7A"/>
    <w:rsid w:val="00404528"/>
    <w:rsid w:val="00404E18"/>
    <w:rsid w:val="00405133"/>
    <w:rsid w:val="00405848"/>
    <w:rsid w:val="00405AEA"/>
    <w:rsid w:val="00405B37"/>
    <w:rsid w:val="00405F0D"/>
    <w:rsid w:val="00405FF9"/>
    <w:rsid w:val="00406539"/>
    <w:rsid w:val="00406542"/>
    <w:rsid w:val="00406994"/>
    <w:rsid w:val="00406F3F"/>
    <w:rsid w:val="00406FBF"/>
    <w:rsid w:val="0040732F"/>
    <w:rsid w:val="0040739D"/>
    <w:rsid w:val="00407640"/>
    <w:rsid w:val="00407DF7"/>
    <w:rsid w:val="0041019B"/>
    <w:rsid w:val="00410665"/>
    <w:rsid w:val="00410A53"/>
    <w:rsid w:val="0041124F"/>
    <w:rsid w:val="00411605"/>
    <w:rsid w:val="00411C13"/>
    <w:rsid w:val="004125DF"/>
    <w:rsid w:val="00412638"/>
    <w:rsid w:val="00412872"/>
    <w:rsid w:val="00412DEF"/>
    <w:rsid w:val="004130B2"/>
    <w:rsid w:val="004131B5"/>
    <w:rsid w:val="0041379D"/>
    <w:rsid w:val="00414741"/>
    <w:rsid w:val="0041521D"/>
    <w:rsid w:val="0041556B"/>
    <w:rsid w:val="00415BD6"/>
    <w:rsid w:val="00415D36"/>
    <w:rsid w:val="00416EC5"/>
    <w:rsid w:val="00417188"/>
    <w:rsid w:val="004173D6"/>
    <w:rsid w:val="004173EB"/>
    <w:rsid w:val="00417942"/>
    <w:rsid w:val="00417EE7"/>
    <w:rsid w:val="004202A1"/>
    <w:rsid w:val="0042074A"/>
    <w:rsid w:val="00420B11"/>
    <w:rsid w:val="00420D9F"/>
    <w:rsid w:val="00420DC1"/>
    <w:rsid w:val="00421BB1"/>
    <w:rsid w:val="004237E4"/>
    <w:rsid w:val="00423B37"/>
    <w:rsid w:val="00423CE5"/>
    <w:rsid w:val="00423E26"/>
    <w:rsid w:val="00423E6B"/>
    <w:rsid w:val="00423E9B"/>
    <w:rsid w:val="004244AA"/>
    <w:rsid w:val="004249EC"/>
    <w:rsid w:val="00424A4D"/>
    <w:rsid w:val="0042620F"/>
    <w:rsid w:val="004262D9"/>
    <w:rsid w:val="004264F1"/>
    <w:rsid w:val="004265D3"/>
    <w:rsid w:val="00426848"/>
    <w:rsid w:val="0042700A"/>
    <w:rsid w:val="00427371"/>
    <w:rsid w:val="00427440"/>
    <w:rsid w:val="004274A7"/>
    <w:rsid w:val="00427593"/>
    <w:rsid w:val="004277A8"/>
    <w:rsid w:val="004279D8"/>
    <w:rsid w:val="00427A67"/>
    <w:rsid w:val="00427B8C"/>
    <w:rsid w:val="00427F20"/>
    <w:rsid w:val="00430046"/>
    <w:rsid w:val="004302DC"/>
    <w:rsid w:val="004306B3"/>
    <w:rsid w:val="004314BA"/>
    <w:rsid w:val="00432E55"/>
    <w:rsid w:val="00433088"/>
    <w:rsid w:val="00433093"/>
    <w:rsid w:val="0043317C"/>
    <w:rsid w:val="00434230"/>
    <w:rsid w:val="0043448E"/>
    <w:rsid w:val="004349DA"/>
    <w:rsid w:val="0043567F"/>
    <w:rsid w:val="00435C04"/>
    <w:rsid w:val="00435EFA"/>
    <w:rsid w:val="004360AB"/>
    <w:rsid w:val="004361D3"/>
    <w:rsid w:val="0043682A"/>
    <w:rsid w:val="00436C79"/>
    <w:rsid w:val="004372CD"/>
    <w:rsid w:val="004376F4"/>
    <w:rsid w:val="004377AE"/>
    <w:rsid w:val="00437D45"/>
    <w:rsid w:val="00437D63"/>
    <w:rsid w:val="00437FE6"/>
    <w:rsid w:val="00440340"/>
    <w:rsid w:val="004403A3"/>
    <w:rsid w:val="004406A4"/>
    <w:rsid w:val="004409EA"/>
    <w:rsid w:val="00440B7A"/>
    <w:rsid w:val="00440F79"/>
    <w:rsid w:val="00441804"/>
    <w:rsid w:val="0044184A"/>
    <w:rsid w:val="0044188C"/>
    <w:rsid w:val="00441E08"/>
    <w:rsid w:val="0044237F"/>
    <w:rsid w:val="00442878"/>
    <w:rsid w:val="00442BEA"/>
    <w:rsid w:val="00443790"/>
    <w:rsid w:val="00443BAA"/>
    <w:rsid w:val="00443CB5"/>
    <w:rsid w:val="00444208"/>
    <w:rsid w:val="0044470D"/>
    <w:rsid w:val="00444A84"/>
    <w:rsid w:val="00444B2B"/>
    <w:rsid w:val="00445073"/>
    <w:rsid w:val="00445456"/>
    <w:rsid w:val="004454F5"/>
    <w:rsid w:val="004458D1"/>
    <w:rsid w:val="00445FBF"/>
    <w:rsid w:val="0044606C"/>
    <w:rsid w:val="004466A5"/>
    <w:rsid w:val="004468A0"/>
    <w:rsid w:val="00446A5F"/>
    <w:rsid w:val="00446D08"/>
    <w:rsid w:val="00446E48"/>
    <w:rsid w:val="00446F04"/>
    <w:rsid w:val="0044743E"/>
    <w:rsid w:val="00447459"/>
    <w:rsid w:val="004478C9"/>
    <w:rsid w:val="00447D5A"/>
    <w:rsid w:val="00447E85"/>
    <w:rsid w:val="00450162"/>
    <w:rsid w:val="0045034C"/>
    <w:rsid w:val="0045039B"/>
    <w:rsid w:val="00450CA9"/>
    <w:rsid w:val="004511E4"/>
    <w:rsid w:val="00451284"/>
    <w:rsid w:val="0045171E"/>
    <w:rsid w:val="00451764"/>
    <w:rsid w:val="00451AEE"/>
    <w:rsid w:val="00451D8F"/>
    <w:rsid w:val="00451E0E"/>
    <w:rsid w:val="004522CE"/>
    <w:rsid w:val="00452B4C"/>
    <w:rsid w:val="00453BEA"/>
    <w:rsid w:val="00453F6C"/>
    <w:rsid w:val="00454094"/>
    <w:rsid w:val="00454608"/>
    <w:rsid w:val="0045460D"/>
    <w:rsid w:val="00454DA2"/>
    <w:rsid w:val="00455240"/>
    <w:rsid w:val="004554DF"/>
    <w:rsid w:val="00455B0B"/>
    <w:rsid w:val="00455BDD"/>
    <w:rsid w:val="004564E6"/>
    <w:rsid w:val="00456C0A"/>
    <w:rsid w:val="00456F21"/>
    <w:rsid w:val="00456FAC"/>
    <w:rsid w:val="00457151"/>
    <w:rsid w:val="00457342"/>
    <w:rsid w:val="00457878"/>
    <w:rsid w:val="00457D53"/>
    <w:rsid w:val="00460BB7"/>
    <w:rsid w:val="004610BC"/>
    <w:rsid w:val="004616F2"/>
    <w:rsid w:val="00461E45"/>
    <w:rsid w:val="00462028"/>
    <w:rsid w:val="004620B2"/>
    <w:rsid w:val="00462B51"/>
    <w:rsid w:val="00462EA1"/>
    <w:rsid w:val="00462F97"/>
    <w:rsid w:val="00463263"/>
    <w:rsid w:val="00463522"/>
    <w:rsid w:val="00463828"/>
    <w:rsid w:val="004639D2"/>
    <w:rsid w:val="00463A1A"/>
    <w:rsid w:val="00463B04"/>
    <w:rsid w:val="00463B1C"/>
    <w:rsid w:val="00463B58"/>
    <w:rsid w:val="00463B5A"/>
    <w:rsid w:val="004648FB"/>
    <w:rsid w:val="00464FA6"/>
    <w:rsid w:val="00465089"/>
    <w:rsid w:val="00465281"/>
    <w:rsid w:val="00465BC9"/>
    <w:rsid w:val="00465DFA"/>
    <w:rsid w:val="00465FC7"/>
    <w:rsid w:val="00465FCC"/>
    <w:rsid w:val="004666F2"/>
    <w:rsid w:val="00467368"/>
    <w:rsid w:val="00467976"/>
    <w:rsid w:val="00467A7F"/>
    <w:rsid w:val="004703EF"/>
    <w:rsid w:val="004706AC"/>
    <w:rsid w:val="0047098C"/>
    <w:rsid w:val="00470D76"/>
    <w:rsid w:val="00471462"/>
    <w:rsid w:val="00471483"/>
    <w:rsid w:val="004714B3"/>
    <w:rsid w:val="00471BEA"/>
    <w:rsid w:val="00472567"/>
    <w:rsid w:val="004729C2"/>
    <w:rsid w:val="0047304C"/>
    <w:rsid w:val="0047311D"/>
    <w:rsid w:val="00473144"/>
    <w:rsid w:val="00473645"/>
    <w:rsid w:val="00473817"/>
    <w:rsid w:val="0047382D"/>
    <w:rsid w:val="00473AA4"/>
    <w:rsid w:val="00473CD8"/>
    <w:rsid w:val="00473D84"/>
    <w:rsid w:val="00474328"/>
    <w:rsid w:val="0047456D"/>
    <w:rsid w:val="00474C78"/>
    <w:rsid w:val="00475720"/>
    <w:rsid w:val="00476E39"/>
    <w:rsid w:val="0047719F"/>
    <w:rsid w:val="004775D6"/>
    <w:rsid w:val="00477E0D"/>
    <w:rsid w:val="00477F39"/>
    <w:rsid w:val="00477FE7"/>
    <w:rsid w:val="004815DE"/>
    <w:rsid w:val="0048195B"/>
    <w:rsid w:val="00481A42"/>
    <w:rsid w:val="0048236B"/>
    <w:rsid w:val="00482405"/>
    <w:rsid w:val="004826E1"/>
    <w:rsid w:val="004827F5"/>
    <w:rsid w:val="00482EC1"/>
    <w:rsid w:val="00482F56"/>
    <w:rsid w:val="0048376D"/>
    <w:rsid w:val="00483C8D"/>
    <w:rsid w:val="004844E9"/>
    <w:rsid w:val="004846DF"/>
    <w:rsid w:val="004848D1"/>
    <w:rsid w:val="00484FF1"/>
    <w:rsid w:val="0048558C"/>
    <w:rsid w:val="00485E9D"/>
    <w:rsid w:val="0048633C"/>
    <w:rsid w:val="00486785"/>
    <w:rsid w:val="00486ABE"/>
    <w:rsid w:val="00486F4E"/>
    <w:rsid w:val="004872CF"/>
    <w:rsid w:val="00487711"/>
    <w:rsid w:val="004877C8"/>
    <w:rsid w:val="004879BE"/>
    <w:rsid w:val="00487AAE"/>
    <w:rsid w:val="0049073E"/>
    <w:rsid w:val="00490A16"/>
    <w:rsid w:val="00490B54"/>
    <w:rsid w:val="00490BAA"/>
    <w:rsid w:val="00491E3C"/>
    <w:rsid w:val="004922C6"/>
    <w:rsid w:val="00492D9D"/>
    <w:rsid w:val="00492F6F"/>
    <w:rsid w:val="00493106"/>
    <w:rsid w:val="00493520"/>
    <w:rsid w:val="004935A7"/>
    <w:rsid w:val="004938F6"/>
    <w:rsid w:val="00493F37"/>
    <w:rsid w:val="004944D7"/>
    <w:rsid w:val="004944D9"/>
    <w:rsid w:val="004951C5"/>
    <w:rsid w:val="00495305"/>
    <w:rsid w:val="00495338"/>
    <w:rsid w:val="00495383"/>
    <w:rsid w:val="0049603E"/>
    <w:rsid w:val="0049763B"/>
    <w:rsid w:val="004A0042"/>
    <w:rsid w:val="004A0096"/>
    <w:rsid w:val="004A00BF"/>
    <w:rsid w:val="004A0177"/>
    <w:rsid w:val="004A03E8"/>
    <w:rsid w:val="004A08F1"/>
    <w:rsid w:val="004A093A"/>
    <w:rsid w:val="004A1422"/>
    <w:rsid w:val="004A16B8"/>
    <w:rsid w:val="004A1EAC"/>
    <w:rsid w:val="004A1EDB"/>
    <w:rsid w:val="004A2247"/>
    <w:rsid w:val="004A293D"/>
    <w:rsid w:val="004A3AB8"/>
    <w:rsid w:val="004A3C71"/>
    <w:rsid w:val="004A3E17"/>
    <w:rsid w:val="004A406A"/>
    <w:rsid w:val="004A43DA"/>
    <w:rsid w:val="004A5059"/>
    <w:rsid w:val="004A57B4"/>
    <w:rsid w:val="004A5958"/>
    <w:rsid w:val="004A5DF1"/>
    <w:rsid w:val="004A5DFC"/>
    <w:rsid w:val="004A6257"/>
    <w:rsid w:val="004A6BFB"/>
    <w:rsid w:val="004A6E31"/>
    <w:rsid w:val="004A7464"/>
    <w:rsid w:val="004A7590"/>
    <w:rsid w:val="004A7610"/>
    <w:rsid w:val="004A7B0B"/>
    <w:rsid w:val="004A7F02"/>
    <w:rsid w:val="004B04DF"/>
    <w:rsid w:val="004B05E9"/>
    <w:rsid w:val="004B0857"/>
    <w:rsid w:val="004B09A1"/>
    <w:rsid w:val="004B0C90"/>
    <w:rsid w:val="004B0CED"/>
    <w:rsid w:val="004B1D54"/>
    <w:rsid w:val="004B1FBE"/>
    <w:rsid w:val="004B1FFE"/>
    <w:rsid w:val="004B210D"/>
    <w:rsid w:val="004B216E"/>
    <w:rsid w:val="004B2824"/>
    <w:rsid w:val="004B2926"/>
    <w:rsid w:val="004B294F"/>
    <w:rsid w:val="004B2C86"/>
    <w:rsid w:val="004B305D"/>
    <w:rsid w:val="004B30B9"/>
    <w:rsid w:val="004B33A6"/>
    <w:rsid w:val="004B3819"/>
    <w:rsid w:val="004B3ABD"/>
    <w:rsid w:val="004B4287"/>
    <w:rsid w:val="004B44EE"/>
    <w:rsid w:val="004B4694"/>
    <w:rsid w:val="004B490E"/>
    <w:rsid w:val="004B54B4"/>
    <w:rsid w:val="004B5520"/>
    <w:rsid w:val="004B5A4B"/>
    <w:rsid w:val="004B5BEC"/>
    <w:rsid w:val="004B5DE3"/>
    <w:rsid w:val="004B6453"/>
    <w:rsid w:val="004B714F"/>
    <w:rsid w:val="004B7237"/>
    <w:rsid w:val="004B728F"/>
    <w:rsid w:val="004B79A7"/>
    <w:rsid w:val="004B7CFE"/>
    <w:rsid w:val="004B7E19"/>
    <w:rsid w:val="004C082F"/>
    <w:rsid w:val="004C1178"/>
    <w:rsid w:val="004C1A0D"/>
    <w:rsid w:val="004C1C90"/>
    <w:rsid w:val="004C1D40"/>
    <w:rsid w:val="004C2225"/>
    <w:rsid w:val="004C2414"/>
    <w:rsid w:val="004C2444"/>
    <w:rsid w:val="004C29BF"/>
    <w:rsid w:val="004C2C9B"/>
    <w:rsid w:val="004C2F22"/>
    <w:rsid w:val="004C379A"/>
    <w:rsid w:val="004C3BF8"/>
    <w:rsid w:val="004C42A2"/>
    <w:rsid w:val="004C4343"/>
    <w:rsid w:val="004C4346"/>
    <w:rsid w:val="004C4547"/>
    <w:rsid w:val="004C459D"/>
    <w:rsid w:val="004C4F5A"/>
    <w:rsid w:val="004C4F84"/>
    <w:rsid w:val="004C511E"/>
    <w:rsid w:val="004C53A1"/>
    <w:rsid w:val="004C56B5"/>
    <w:rsid w:val="004C5F64"/>
    <w:rsid w:val="004C643F"/>
    <w:rsid w:val="004C666E"/>
    <w:rsid w:val="004C685E"/>
    <w:rsid w:val="004C698D"/>
    <w:rsid w:val="004C69F0"/>
    <w:rsid w:val="004C6A7A"/>
    <w:rsid w:val="004C6A8B"/>
    <w:rsid w:val="004C7092"/>
    <w:rsid w:val="004C7932"/>
    <w:rsid w:val="004C798E"/>
    <w:rsid w:val="004D068F"/>
    <w:rsid w:val="004D06D4"/>
    <w:rsid w:val="004D095B"/>
    <w:rsid w:val="004D0CEC"/>
    <w:rsid w:val="004D0EA1"/>
    <w:rsid w:val="004D10A9"/>
    <w:rsid w:val="004D1193"/>
    <w:rsid w:val="004D12BB"/>
    <w:rsid w:val="004D1663"/>
    <w:rsid w:val="004D2429"/>
    <w:rsid w:val="004D35DE"/>
    <w:rsid w:val="004D3746"/>
    <w:rsid w:val="004D3F6F"/>
    <w:rsid w:val="004D4528"/>
    <w:rsid w:val="004D4891"/>
    <w:rsid w:val="004D4D33"/>
    <w:rsid w:val="004D5255"/>
    <w:rsid w:val="004D5256"/>
    <w:rsid w:val="004D5870"/>
    <w:rsid w:val="004D5B0F"/>
    <w:rsid w:val="004D5C73"/>
    <w:rsid w:val="004D635A"/>
    <w:rsid w:val="004D6B90"/>
    <w:rsid w:val="004D712F"/>
    <w:rsid w:val="004D71F8"/>
    <w:rsid w:val="004E035C"/>
    <w:rsid w:val="004E068D"/>
    <w:rsid w:val="004E09CE"/>
    <w:rsid w:val="004E0B3F"/>
    <w:rsid w:val="004E0CA9"/>
    <w:rsid w:val="004E0F18"/>
    <w:rsid w:val="004E0FC1"/>
    <w:rsid w:val="004E167E"/>
    <w:rsid w:val="004E1D08"/>
    <w:rsid w:val="004E1DEA"/>
    <w:rsid w:val="004E204E"/>
    <w:rsid w:val="004E2206"/>
    <w:rsid w:val="004E2964"/>
    <w:rsid w:val="004E2AD8"/>
    <w:rsid w:val="004E2C09"/>
    <w:rsid w:val="004E2DD8"/>
    <w:rsid w:val="004E3648"/>
    <w:rsid w:val="004E3749"/>
    <w:rsid w:val="004E395B"/>
    <w:rsid w:val="004E3AB5"/>
    <w:rsid w:val="004E415F"/>
    <w:rsid w:val="004E4773"/>
    <w:rsid w:val="004E496A"/>
    <w:rsid w:val="004E50E6"/>
    <w:rsid w:val="004E5154"/>
    <w:rsid w:val="004E541E"/>
    <w:rsid w:val="004E55D8"/>
    <w:rsid w:val="004E5B71"/>
    <w:rsid w:val="004E5FB0"/>
    <w:rsid w:val="004E6060"/>
    <w:rsid w:val="004E6123"/>
    <w:rsid w:val="004E62CD"/>
    <w:rsid w:val="004E650A"/>
    <w:rsid w:val="004E68B6"/>
    <w:rsid w:val="004E696B"/>
    <w:rsid w:val="004E6E98"/>
    <w:rsid w:val="004E74FA"/>
    <w:rsid w:val="004F014D"/>
    <w:rsid w:val="004F0493"/>
    <w:rsid w:val="004F059F"/>
    <w:rsid w:val="004F08BF"/>
    <w:rsid w:val="004F0950"/>
    <w:rsid w:val="004F0C20"/>
    <w:rsid w:val="004F0EB8"/>
    <w:rsid w:val="004F1037"/>
    <w:rsid w:val="004F1172"/>
    <w:rsid w:val="004F1606"/>
    <w:rsid w:val="004F1964"/>
    <w:rsid w:val="004F26E6"/>
    <w:rsid w:val="004F30C7"/>
    <w:rsid w:val="004F3873"/>
    <w:rsid w:val="004F3B09"/>
    <w:rsid w:val="004F3EA0"/>
    <w:rsid w:val="004F4537"/>
    <w:rsid w:val="004F4F15"/>
    <w:rsid w:val="004F5757"/>
    <w:rsid w:val="004F5CC1"/>
    <w:rsid w:val="004F6566"/>
    <w:rsid w:val="004F6793"/>
    <w:rsid w:val="004F6F3A"/>
    <w:rsid w:val="004F713C"/>
    <w:rsid w:val="004F7263"/>
    <w:rsid w:val="004F7754"/>
    <w:rsid w:val="004F7D0D"/>
    <w:rsid w:val="004F7E9B"/>
    <w:rsid w:val="005005D5"/>
    <w:rsid w:val="005007A2"/>
    <w:rsid w:val="005008D6"/>
    <w:rsid w:val="00500CB9"/>
    <w:rsid w:val="00500D35"/>
    <w:rsid w:val="00500DBA"/>
    <w:rsid w:val="00501D5C"/>
    <w:rsid w:val="00501D7A"/>
    <w:rsid w:val="00501FA2"/>
    <w:rsid w:val="00502114"/>
    <w:rsid w:val="0050212E"/>
    <w:rsid w:val="005025B5"/>
    <w:rsid w:val="00503392"/>
    <w:rsid w:val="00503749"/>
    <w:rsid w:val="005039EC"/>
    <w:rsid w:val="00503AA6"/>
    <w:rsid w:val="00503BE5"/>
    <w:rsid w:val="00504C3E"/>
    <w:rsid w:val="005051E5"/>
    <w:rsid w:val="005053C9"/>
    <w:rsid w:val="005056E5"/>
    <w:rsid w:val="005057EE"/>
    <w:rsid w:val="00505FE5"/>
    <w:rsid w:val="00506485"/>
    <w:rsid w:val="005066A3"/>
    <w:rsid w:val="005067D3"/>
    <w:rsid w:val="00506835"/>
    <w:rsid w:val="00506D39"/>
    <w:rsid w:val="00506E5A"/>
    <w:rsid w:val="00507254"/>
    <w:rsid w:val="0050734E"/>
    <w:rsid w:val="005076E8"/>
    <w:rsid w:val="00507842"/>
    <w:rsid w:val="00507CBC"/>
    <w:rsid w:val="00507D45"/>
    <w:rsid w:val="00507E7A"/>
    <w:rsid w:val="005104B2"/>
    <w:rsid w:val="00510757"/>
    <w:rsid w:val="00510EF3"/>
    <w:rsid w:val="0051116A"/>
    <w:rsid w:val="00511FF5"/>
    <w:rsid w:val="0051218B"/>
    <w:rsid w:val="005125ED"/>
    <w:rsid w:val="00512F95"/>
    <w:rsid w:val="0051345A"/>
    <w:rsid w:val="0051371F"/>
    <w:rsid w:val="00513B4C"/>
    <w:rsid w:val="0051424C"/>
    <w:rsid w:val="00514889"/>
    <w:rsid w:val="00514D9B"/>
    <w:rsid w:val="0051577B"/>
    <w:rsid w:val="00515B9C"/>
    <w:rsid w:val="00515F67"/>
    <w:rsid w:val="00515FAE"/>
    <w:rsid w:val="0051646A"/>
    <w:rsid w:val="00516679"/>
    <w:rsid w:val="00517201"/>
    <w:rsid w:val="00517212"/>
    <w:rsid w:val="00517B34"/>
    <w:rsid w:val="00517BCB"/>
    <w:rsid w:val="00520B2F"/>
    <w:rsid w:val="00521153"/>
    <w:rsid w:val="00521789"/>
    <w:rsid w:val="00521C91"/>
    <w:rsid w:val="00521F57"/>
    <w:rsid w:val="005221E5"/>
    <w:rsid w:val="0052365E"/>
    <w:rsid w:val="00523A8C"/>
    <w:rsid w:val="00524339"/>
    <w:rsid w:val="00525914"/>
    <w:rsid w:val="00525F1D"/>
    <w:rsid w:val="005261C0"/>
    <w:rsid w:val="00526485"/>
    <w:rsid w:val="00526A23"/>
    <w:rsid w:val="00526B3A"/>
    <w:rsid w:val="00526C84"/>
    <w:rsid w:val="005271AF"/>
    <w:rsid w:val="00527236"/>
    <w:rsid w:val="005279D1"/>
    <w:rsid w:val="00527C07"/>
    <w:rsid w:val="00527C35"/>
    <w:rsid w:val="00527FDB"/>
    <w:rsid w:val="0053026F"/>
    <w:rsid w:val="005308C6"/>
    <w:rsid w:val="00530BB1"/>
    <w:rsid w:val="00530E6A"/>
    <w:rsid w:val="00531727"/>
    <w:rsid w:val="00531794"/>
    <w:rsid w:val="00532490"/>
    <w:rsid w:val="00532931"/>
    <w:rsid w:val="00532B0A"/>
    <w:rsid w:val="00532C09"/>
    <w:rsid w:val="00532E8D"/>
    <w:rsid w:val="00532FE9"/>
    <w:rsid w:val="00533CDE"/>
    <w:rsid w:val="00534804"/>
    <w:rsid w:val="00534A38"/>
    <w:rsid w:val="00534BE9"/>
    <w:rsid w:val="00534E5C"/>
    <w:rsid w:val="00535663"/>
    <w:rsid w:val="00536836"/>
    <w:rsid w:val="005368BA"/>
    <w:rsid w:val="00536A47"/>
    <w:rsid w:val="00536CB9"/>
    <w:rsid w:val="00537184"/>
    <w:rsid w:val="00537474"/>
    <w:rsid w:val="005379B2"/>
    <w:rsid w:val="00537E33"/>
    <w:rsid w:val="0054003F"/>
    <w:rsid w:val="005402BE"/>
    <w:rsid w:val="0054095D"/>
    <w:rsid w:val="00541560"/>
    <w:rsid w:val="005415F6"/>
    <w:rsid w:val="00541B73"/>
    <w:rsid w:val="00541E70"/>
    <w:rsid w:val="00542638"/>
    <w:rsid w:val="005426FA"/>
    <w:rsid w:val="0054282A"/>
    <w:rsid w:val="005429A0"/>
    <w:rsid w:val="005429D3"/>
    <w:rsid w:val="005430D0"/>
    <w:rsid w:val="00543186"/>
    <w:rsid w:val="00543361"/>
    <w:rsid w:val="00543397"/>
    <w:rsid w:val="005435B4"/>
    <w:rsid w:val="005436F7"/>
    <w:rsid w:val="00543D18"/>
    <w:rsid w:val="00543F12"/>
    <w:rsid w:val="00543F66"/>
    <w:rsid w:val="005444AB"/>
    <w:rsid w:val="0054457D"/>
    <w:rsid w:val="00544ABB"/>
    <w:rsid w:val="00544D86"/>
    <w:rsid w:val="00545696"/>
    <w:rsid w:val="00546B2F"/>
    <w:rsid w:val="00547396"/>
    <w:rsid w:val="0054745A"/>
    <w:rsid w:val="0054750F"/>
    <w:rsid w:val="005479FE"/>
    <w:rsid w:val="0055012D"/>
    <w:rsid w:val="005502D0"/>
    <w:rsid w:val="005505A2"/>
    <w:rsid w:val="00550C63"/>
    <w:rsid w:val="0055157A"/>
    <w:rsid w:val="005527FD"/>
    <w:rsid w:val="00552CD8"/>
    <w:rsid w:val="00553604"/>
    <w:rsid w:val="00553971"/>
    <w:rsid w:val="00553A3D"/>
    <w:rsid w:val="00553C71"/>
    <w:rsid w:val="00554465"/>
    <w:rsid w:val="005548D0"/>
    <w:rsid w:val="00554D20"/>
    <w:rsid w:val="005550FB"/>
    <w:rsid w:val="0055551D"/>
    <w:rsid w:val="00555620"/>
    <w:rsid w:val="00555927"/>
    <w:rsid w:val="005559BB"/>
    <w:rsid w:val="005559DB"/>
    <w:rsid w:val="00555C83"/>
    <w:rsid w:val="00555D07"/>
    <w:rsid w:val="00555D13"/>
    <w:rsid w:val="00555DBC"/>
    <w:rsid w:val="00555F4C"/>
    <w:rsid w:val="0055605D"/>
    <w:rsid w:val="00556E0E"/>
    <w:rsid w:val="005577A8"/>
    <w:rsid w:val="005578A8"/>
    <w:rsid w:val="00557B39"/>
    <w:rsid w:val="00560D03"/>
    <w:rsid w:val="0056199E"/>
    <w:rsid w:val="00561C32"/>
    <w:rsid w:val="00561D75"/>
    <w:rsid w:val="00562257"/>
    <w:rsid w:val="0056264A"/>
    <w:rsid w:val="005629F8"/>
    <w:rsid w:val="00563C02"/>
    <w:rsid w:val="00563D01"/>
    <w:rsid w:val="00563F98"/>
    <w:rsid w:val="00564470"/>
    <w:rsid w:val="00564C4B"/>
    <w:rsid w:val="00565B3D"/>
    <w:rsid w:val="00565B7C"/>
    <w:rsid w:val="005665BA"/>
    <w:rsid w:val="00566C90"/>
    <w:rsid w:val="005675F9"/>
    <w:rsid w:val="0056774E"/>
    <w:rsid w:val="00567A89"/>
    <w:rsid w:val="00567C66"/>
    <w:rsid w:val="00567F9B"/>
    <w:rsid w:val="00570250"/>
    <w:rsid w:val="005708AB"/>
    <w:rsid w:val="00570ADA"/>
    <w:rsid w:val="00570CD0"/>
    <w:rsid w:val="00570D82"/>
    <w:rsid w:val="00570F1D"/>
    <w:rsid w:val="0057207A"/>
    <w:rsid w:val="005728BC"/>
    <w:rsid w:val="00572C79"/>
    <w:rsid w:val="0057389A"/>
    <w:rsid w:val="00573FEC"/>
    <w:rsid w:val="005740EE"/>
    <w:rsid w:val="00574A8D"/>
    <w:rsid w:val="00574BF3"/>
    <w:rsid w:val="00575167"/>
    <w:rsid w:val="00575368"/>
    <w:rsid w:val="0057577F"/>
    <w:rsid w:val="00575A85"/>
    <w:rsid w:val="00575BFD"/>
    <w:rsid w:val="00575C3F"/>
    <w:rsid w:val="00575F08"/>
    <w:rsid w:val="00575F0D"/>
    <w:rsid w:val="00575F5B"/>
    <w:rsid w:val="005769A2"/>
    <w:rsid w:val="00576B28"/>
    <w:rsid w:val="00577203"/>
    <w:rsid w:val="00577570"/>
    <w:rsid w:val="00577C0B"/>
    <w:rsid w:val="00580124"/>
    <w:rsid w:val="00580499"/>
    <w:rsid w:val="00580CC0"/>
    <w:rsid w:val="00580EC4"/>
    <w:rsid w:val="005815FC"/>
    <w:rsid w:val="00581D1C"/>
    <w:rsid w:val="00581F45"/>
    <w:rsid w:val="0058220C"/>
    <w:rsid w:val="005825DA"/>
    <w:rsid w:val="005830A8"/>
    <w:rsid w:val="0058318B"/>
    <w:rsid w:val="00583418"/>
    <w:rsid w:val="00583780"/>
    <w:rsid w:val="00584DD7"/>
    <w:rsid w:val="00586094"/>
    <w:rsid w:val="005862E8"/>
    <w:rsid w:val="00586647"/>
    <w:rsid w:val="005867A7"/>
    <w:rsid w:val="00587153"/>
    <w:rsid w:val="0058716D"/>
    <w:rsid w:val="00587235"/>
    <w:rsid w:val="005872FE"/>
    <w:rsid w:val="00587DC4"/>
    <w:rsid w:val="00587E73"/>
    <w:rsid w:val="00587ECF"/>
    <w:rsid w:val="00590B3C"/>
    <w:rsid w:val="00591012"/>
    <w:rsid w:val="0059117D"/>
    <w:rsid w:val="005918B2"/>
    <w:rsid w:val="00591A0F"/>
    <w:rsid w:val="00591A32"/>
    <w:rsid w:val="00591A8C"/>
    <w:rsid w:val="00592006"/>
    <w:rsid w:val="00592856"/>
    <w:rsid w:val="00592DE7"/>
    <w:rsid w:val="00592EFC"/>
    <w:rsid w:val="00593203"/>
    <w:rsid w:val="00593326"/>
    <w:rsid w:val="0059481A"/>
    <w:rsid w:val="005948D9"/>
    <w:rsid w:val="005949E6"/>
    <w:rsid w:val="00594E61"/>
    <w:rsid w:val="00594FA4"/>
    <w:rsid w:val="0059544B"/>
    <w:rsid w:val="0059561D"/>
    <w:rsid w:val="00595660"/>
    <w:rsid w:val="00595A58"/>
    <w:rsid w:val="00595F6E"/>
    <w:rsid w:val="005960A6"/>
    <w:rsid w:val="00597508"/>
    <w:rsid w:val="0059784B"/>
    <w:rsid w:val="00597A0D"/>
    <w:rsid w:val="00597C46"/>
    <w:rsid w:val="00597F5D"/>
    <w:rsid w:val="005A0830"/>
    <w:rsid w:val="005A11F3"/>
    <w:rsid w:val="005A184F"/>
    <w:rsid w:val="005A1BA8"/>
    <w:rsid w:val="005A1F37"/>
    <w:rsid w:val="005A21C5"/>
    <w:rsid w:val="005A3461"/>
    <w:rsid w:val="005A3D88"/>
    <w:rsid w:val="005A3E4E"/>
    <w:rsid w:val="005A47A2"/>
    <w:rsid w:val="005A47E8"/>
    <w:rsid w:val="005A4AB3"/>
    <w:rsid w:val="005A4FEE"/>
    <w:rsid w:val="005A50CD"/>
    <w:rsid w:val="005A618B"/>
    <w:rsid w:val="005A63B1"/>
    <w:rsid w:val="005A63F2"/>
    <w:rsid w:val="005A696E"/>
    <w:rsid w:val="005A78DA"/>
    <w:rsid w:val="005A7A3E"/>
    <w:rsid w:val="005B007B"/>
    <w:rsid w:val="005B00C1"/>
    <w:rsid w:val="005B015B"/>
    <w:rsid w:val="005B071C"/>
    <w:rsid w:val="005B0840"/>
    <w:rsid w:val="005B132E"/>
    <w:rsid w:val="005B14BB"/>
    <w:rsid w:val="005B1C47"/>
    <w:rsid w:val="005B2224"/>
    <w:rsid w:val="005B233A"/>
    <w:rsid w:val="005B29D3"/>
    <w:rsid w:val="005B2ADA"/>
    <w:rsid w:val="005B3D87"/>
    <w:rsid w:val="005B452A"/>
    <w:rsid w:val="005B4A2F"/>
    <w:rsid w:val="005B4D20"/>
    <w:rsid w:val="005B4DD4"/>
    <w:rsid w:val="005B4DF8"/>
    <w:rsid w:val="005B528B"/>
    <w:rsid w:val="005B5773"/>
    <w:rsid w:val="005B57AE"/>
    <w:rsid w:val="005B59AF"/>
    <w:rsid w:val="005B5CB6"/>
    <w:rsid w:val="005B5F7D"/>
    <w:rsid w:val="005B6028"/>
    <w:rsid w:val="005B617D"/>
    <w:rsid w:val="005B6212"/>
    <w:rsid w:val="005B62B0"/>
    <w:rsid w:val="005B6501"/>
    <w:rsid w:val="005B6EDA"/>
    <w:rsid w:val="005B6F8F"/>
    <w:rsid w:val="005C0604"/>
    <w:rsid w:val="005C09C9"/>
    <w:rsid w:val="005C109C"/>
    <w:rsid w:val="005C13C2"/>
    <w:rsid w:val="005C19B9"/>
    <w:rsid w:val="005C1F1C"/>
    <w:rsid w:val="005C2846"/>
    <w:rsid w:val="005C2896"/>
    <w:rsid w:val="005C293D"/>
    <w:rsid w:val="005C3089"/>
    <w:rsid w:val="005C30F6"/>
    <w:rsid w:val="005C3154"/>
    <w:rsid w:val="005C3398"/>
    <w:rsid w:val="005C34F7"/>
    <w:rsid w:val="005C3A49"/>
    <w:rsid w:val="005C3AD4"/>
    <w:rsid w:val="005C3C7D"/>
    <w:rsid w:val="005C3D9E"/>
    <w:rsid w:val="005C41D8"/>
    <w:rsid w:val="005C445E"/>
    <w:rsid w:val="005C4954"/>
    <w:rsid w:val="005C4996"/>
    <w:rsid w:val="005C4A15"/>
    <w:rsid w:val="005C4B5A"/>
    <w:rsid w:val="005C4ED6"/>
    <w:rsid w:val="005C5022"/>
    <w:rsid w:val="005C50A4"/>
    <w:rsid w:val="005C5BDD"/>
    <w:rsid w:val="005C5D47"/>
    <w:rsid w:val="005C62AF"/>
    <w:rsid w:val="005C6504"/>
    <w:rsid w:val="005C6575"/>
    <w:rsid w:val="005C6E81"/>
    <w:rsid w:val="005C7F36"/>
    <w:rsid w:val="005D0674"/>
    <w:rsid w:val="005D082E"/>
    <w:rsid w:val="005D0DA2"/>
    <w:rsid w:val="005D1050"/>
    <w:rsid w:val="005D11C6"/>
    <w:rsid w:val="005D20AD"/>
    <w:rsid w:val="005D26CB"/>
    <w:rsid w:val="005D3A16"/>
    <w:rsid w:val="005D3FD6"/>
    <w:rsid w:val="005D47B8"/>
    <w:rsid w:val="005D4964"/>
    <w:rsid w:val="005D4A0D"/>
    <w:rsid w:val="005D5237"/>
    <w:rsid w:val="005D5D06"/>
    <w:rsid w:val="005D6235"/>
    <w:rsid w:val="005D62DC"/>
    <w:rsid w:val="005D6442"/>
    <w:rsid w:val="005D6A7A"/>
    <w:rsid w:val="005D6E8D"/>
    <w:rsid w:val="005D6E9F"/>
    <w:rsid w:val="005D7366"/>
    <w:rsid w:val="005D7633"/>
    <w:rsid w:val="005D7A8D"/>
    <w:rsid w:val="005E0C6A"/>
    <w:rsid w:val="005E0D43"/>
    <w:rsid w:val="005E10B5"/>
    <w:rsid w:val="005E1208"/>
    <w:rsid w:val="005E1339"/>
    <w:rsid w:val="005E154D"/>
    <w:rsid w:val="005E174E"/>
    <w:rsid w:val="005E177A"/>
    <w:rsid w:val="005E1D9F"/>
    <w:rsid w:val="005E33AD"/>
    <w:rsid w:val="005E3DBB"/>
    <w:rsid w:val="005E3DF9"/>
    <w:rsid w:val="005E4630"/>
    <w:rsid w:val="005E4991"/>
    <w:rsid w:val="005E4BE7"/>
    <w:rsid w:val="005E4FFC"/>
    <w:rsid w:val="005E53D9"/>
    <w:rsid w:val="005E5F4E"/>
    <w:rsid w:val="005E66D6"/>
    <w:rsid w:val="005E6746"/>
    <w:rsid w:val="005E6CC3"/>
    <w:rsid w:val="005E7174"/>
    <w:rsid w:val="005F0125"/>
    <w:rsid w:val="005F0349"/>
    <w:rsid w:val="005F0EE8"/>
    <w:rsid w:val="005F0FCB"/>
    <w:rsid w:val="005F1691"/>
    <w:rsid w:val="005F1A32"/>
    <w:rsid w:val="005F1C1E"/>
    <w:rsid w:val="005F2E6C"/>
    <w:rsid w:val="005F31DB"/>
    <w:rsid w:val="005F31F4"/>
    <w:rsid w:val="005F3589"/>
    <w:rsid w:val="005F3788"/>
    <w:rsid w:val="005F380F"/>
    <w:rsid w:val="005F3949"/>
    <w:rsid w:val="005F3994"/>
    <w:rsid w:val="005F4937"/>
    <w:rsid w:val="005F4F5C"/>
    <w:rsid w:val="005F5137"/>
    <w:rsid w:val="005F5156"/>
    <w:rsid w:val="005F56C9"/>
    <w:rsid w:val="005F5FE4"/>
    <w:rsid w:val="005F639A"/>
    <w:rsid w:val="005F63C1"/>
    <w:rsid w:val="005F6941"/>
    <w:rsid w:val="005F6CE9"/>
    <w:rsid w:val="005F70B3"/>
    <w:rsid w:val="005F70E6"/>
    <w:rsid w:val="005F732A"/>
    <w:rsid w:val="005F792F"/>
    <w:rsid w:val="005F7946"/>
    <w:rsid w:val="005F7B2D"/>
    <w:rsid w:val="005F7B48"/>
    <w:rsid w:val="005F7DF6"/>
    <w:rsid w:val="005F7F23"/>
    <w:rsid w:val="005F7F73"/>
    <w:rsid w:val="0060082F"/>
    <w:rsid w:val="006009C4"/>
    <w:rsid w:val="00601129"/>
    <w:rsid w:val="006019AE"/>
    <w:rsid w:val="00601ACB"/>
    <w:rsid w:val="00601BBC"/>
    <w:rsid w:val="00602339"/>
    <w:rsid w:val="006024D0"/>
    <w:rsid w:val="006028F3"/>
    <w:rsid w:val="00602917"/>
    <w:rsid w:val="006030E6"/>
    <w:rsid w:val="0060312D"/>
    <w:rsid w:val="00603DE6"/>
    <w:rsid w:val="00603ED2"/>
    <w:rsid w:val="00604659"/>
    <w:rsid w:val="006046E0"/>
    <w:rsid w:val="00604D00"/>
    <w:rsid w:val="00604DB6"/>
    <w:rsid w:val="00604F17"/>
    <w:rsid w:val="006056BA"/>
    <w:rsid w:val="00605A01"/>
    <w:rsid w:val="00606541"/>
    <w:rsid w:val="0060669E"/>
    <w:rsid w:val="006067A2"/>
    <w:rsid w:val="00607004"/>
    <w:rsid w:val="00607101"/>
    <w:rsid w:val="006073E5"/>
    <w:rsid w:val="006073EF"/>
    <w:rsid w:val="00607502"/>
    <w:rsid w:val="006076C3"/>
    <w:rsid w:val="0061006E"/>
    <w:rsid w:val="00610496"/>
    <w:rsid w:val="0061131F"/>
    <w:rsid w:val="006115B4"/>
    <w:rsid w:val="00612361"/>
    <w:rsid w:val="006126DB"/>
    <w:rsid w:val="00613202"/>
    <w:rsid w:val="00613641"/>
    <w:rsid w:val="006139C5"/>
    <w:rsid w:val="00613A86"/>
    <w:rsid w:val="00613B60"/>
    <w:rsid w:val="0061402C"/>
    <w:rsid w:val="0061421C"/>
    <w:rsid w:val="00614332"/>
    <w:rsid w:val="0061469B"/>
    <w:rsid w:val="00614D7A"/>
    <w:rsid w:val="00615076"/>
    <w:rsid w:val="006150F4"/>
    <w:rsid w:val="0061596B"/>
    <w:rsid w:val="00615E80"/>
    <w:rsid w:val="00615FAA"/>
    <w:rsid w:val="00616183"/>
    <w:rsid w:val="00616210"/>
    <w:rsid w:val="00616304"/>
    <w:rsid w:val="0061636A"/>
    <w:rsid w:val="0061640A"/>
    <w:rsid w:val="0061664C"/>
    <w:rsid w:val="00616CB4"/>
    <w:rsid w:val="006173BA"/>
    <w:rsid w:val="006178F5"/>
    <w:rsid w:val="0062016F"/>
    <w:rsid w:val="00620367"/>
    <w:rsid w:val="0062057E"/>
    <w:rsid w:val="00620AAD"/>
    <w:rsid w:val="00620C30"/>
    <w:rsid w:val="00620F1F"/>
    <w:rsid w:val="00621076"/>
    <w:rsid w:val="0062127B"/>
    <w:rsid w:val="006213F0"/>
    <w:rsid w:val="00621599"/>
    <w:rsid w:val="006220CC"/>
    <w:rsid w:val="006223E8"/>
    <w:rsid w:val="00622F42"/>
    <w:rsid w:val="0062309D"/>
    <w:rsid w:val="00623282"/>
    <w:rsid w:val="006236BA"/>
    <w:rsid w:val="00623F4C"/>
    <w:rsid w:val="00624A95"/>
    <w:rsid w:val="00624F7A"/>
    <w:rsid w:val="0062562E"/>
    <w:rsid w:val="0062579C"/>
    <w:rsid w:val="00625DCD"/>
    <w:rsid w:val="00626BEB"/>
    <w:rsid w:val="0062747D"/>
    <w:rsid w:val="0062777B"/>
    <w:rsid w:val="00627E44"/>
    <w:rsid w:val="00630016"/>
    <w:rsid w:val="0063011F"/>
    <w:rsid w:val="006301D1"/>
    <w:rsid w:val="0063029A"/>
    <w:rsid w:val="006303D5"/>
    <w:rsid w:val="00630CFC"/>
    <w:rsid w:val="00630E51"/>
    <w:rsid w:val="00630F44"/>
    <w:rsid w:val="006315A3"/>
    <w:rsid w:val="0063167B"/>
    <w:rsid w:val="00631690"/>
    <w:rsid w:val="00631CA7"/>
    <w:rsid w:val="0063238C"/>
    <w:rsid w:val="0063258A"/>
    <w:rsid w:val="006326B1"/>
    <w:rsid w:val="00633C67"/>
    <w:rsid w:val="006349D5"/>
    <w:rsid w:val="00634CC8"/>
    <w:rsid w:val="00634D35"/>
    <w:rsid w:val="006354D2"/>
    <w:rsid w:val="00636383"/>
    <w:rsid w:val="0063640B"/>
    <w:rsid w:val="00636D1A"/>
    <w:rsid w:val="0063744F"/>
    <w:rsid w:val="006379C3"/>
    <w:rsid w:val="006400EB"/>
    <w:rsid w:val="0064056C"/>
    <w:rsid w:val="00640791"/>
    <w:rsid w:val="00640E08"/>
    <w:rsid w:val="0064164B"/>
    <w:rsid w:val="006423C4"/>
    <w:rsid w:val="00642510"/>
    <w:rsid w:val="006431E5"/>
    <w:rsid w:val="00643590"/>
    <w:rsid w:val="00643AF5"/>
    <w:rsid w:val="00643F3D"/>
    <w:rsid w:val="00644FDE"/>
    <w:rsid w:val="0064505C"/>
    <w:rsid w:val="0064541E"/>
    <w:rsid w:val="006455C2"/>
    <w:rsid w:val="0064569D"/>
    <w:rsid w:val="0064579F"/>
    <w:rsid w:val="00645827"/>
    <w:rsid w:val="00646743"/>
    <w:rsid w:val="00646BC9"/>
    <w:rsid w:val="00646F75"/>
    <w:rsid w:val="00647117"/>
    <w:rsid w:val="00647A29"/>
    <w:rsid w:val="00647E4C"/>
    <w:rsid w:val="00650C62"/>
    <w:rsid w:val="00650E3D"/>
    <w:rsid w:val="00650F49"/>
    <w:rsid w:val="0065121B"/>
    <w:rsid w:val="0065137D"/>
    <w:rsid w:val="006518B7"/>
    <w:rsid w:val="00652567"/>
    <w:rsid w:val="006535A3"/>
    <w:rsid w:val="00653628"/>
    <w:rsid w:val="0065367C"/>
    <w:rsid w:val="00653957"/>
    <w:rsid w:val="00654147"/>
    <w:rsid w:val="006542DC"/>
    <w:rsid w:val="00654740"/>
    <w:rsid w:val="00654A55"/>
    <w:rsid w:val="00654E45"/>
    <w:rsid w:val="00654EA6"/>
    <w:rsid w:val="0065528D"/>
    <w:rsid w:val="006553DE"/>
    <w:rsid w:val="006554F3"/>
    <w:rsid w:val="00655C8B"/>
    <w:rsid w:val="006563FA"/>
    <w:rsid w:val="006565EC"/>
    <w:rsid w:val="0065758F"/>
    <w:rsid w:val="00657CAD"/>
    <w:rsid w:val="0066054B"/>
    <w:rsid w:val="00660613"/>
    <w:rsid w:val="00660758"/>
    <w:rsid w:val="00660B52"/>
    <w:rsid w:val="00660B97"/>
    <w:rsid w:val="00660CB7"/>
    <w:rsid w:val="006615A8"/>
    <w:rsid w:val="00661A9F"/>
    <w:rsid w:val="006620F0"/>
    <w:rsid w:val="006621BA"/>
    <w:rsid w:val="00662318"/>
    <w:rsid w:val="00662AAB"/>
    <w:rsid w:val="00662C84"/>
    <w:rsid w:val="006631E0"/>
    <w:rsid w:val="0066376C"/>
    <w:rsid w:val="00663E0E"/>
    <w:rsid w:val="00663FCF"/>
    <w:rsid w:val="006647CD"/>
    <w:rsid w:val="00665245"/>
    <w:rsid w:val="00665CBF"/>
    <w:rsid w:val="006660E0"/>
    <w:rsid w:val="00666265"/>
    <w:rsid w:val="00666383"/>
    <w:rsid w:val="0066645F"/>
    <w:rsid w:val="00666494"/>
    <w:rsid w:val="0066666B"/>
    <w:rsid w:val="0066703D"/>
    <w:rsid w:val="006678BB"/>
    <w:rsid w:val="00667AC4"/>
    <w:rsid w:val="00670787"/>
    <w:rsid w:val="00671454"/>
    <w:rsid w:val="00671D9F"/>
    <w:rsid w:val="00671E26"/>
    <w:rsid w:val="006723D1"/>
    <w:rsid w:val="006724C8"/>
    <w:rsid w:val="00672C45"/>
    <w:rsid w:val="006732F8"/>
    <w:rsid w:val="006734E6"/>
    <w:rsid w:val="00673737"/>
    <w:rsid w:val="00673A85"/>
    <w:rsid w:val="00673D15"/>
    <w:rsid w:val="00673E1A"/>
    <w:rsid w:val="0067443D"/>
    <w:rsid w:val="00674E79"/>
    <w:rsid w:val="0067589F"/>
    <w:rsid w:val="00675900"/>
    <w:rsid w:val="00675C52"/>
    <w:rsid w:val="00676B20"/>
    <w:rsid w:val="00676DC5"/>
    <w:rsid w:val="00676DDE"/>
    <w:rsid w:val="00677B4B"/>
    <w:rsid w:val="00677DE4"/>
    <w:rsid w:val="00680842"/>
    <w:rsid w:val="006808F4"/>
    <w:rsid w:val="00680938"/>
    <w:rsid w:val="00680B1A"/>
    <w:rsid w:val="00680BDA"/>
    <w:rsid w:val="00680EEB"/>
    <w:rsid w:val="006813FE"/>
    <w:rsid w:val="00681448"/>
    <w:rsid w:val="00681E4D"/>
    <w:rsid w:val="00681FBF"/>
    <w:rsid w:val="0068208A"/>
    <w:rsid w:val="006828CC"/>
    <w:rsid w:val="00682AEC"/>
    <w:rsid w:val="00682E14"/>
    <w:rsid w:val="0068310C"/>
    <w:rsid w:val="00683514"/>
    <w:rsid w:val="006838FF"/>
    <w:rsid w:val="00683B99"/>
    <w:rsid w:val="00683D18"/>
    <w:rsid w:val="00683D9D"/>
    <w:rsid w:val="00684C0E"/>
    <w:rsid w:val="00684CA0"/>
    <w:rsid w:val="0068504E"/>
    <w:rsid w:val="006857D0"/>
    <w:rsid w:val="00686191"/>
    <w:rsid w:val="00686424"/>
    <w:rsid w:val="00686B62"/>
    <w:rsid w:val="00686B9A"/>
    <w:rsid w:val="00686F85"/>
    <w:rsid w:val="00687134"/>
    <w:rsid w:val="00687AAE"/>
    <w:rsid w:val="0069054B"/>
    <w:rsid w:val="00690C52"/>
    <w:rsid w:val="00690C9D"/>
    <w:rsid w:val="00690FB0"/>
    <w:rsid w:val="00691636"/>
    <w:rsid w:val="00691AB2"/>
    <w:rsid w:val="00691AD1"/>
    <w:rsid w:val="00691EE8"/>
    <w:rsid w:val="006922B7"/>
    <w:rsid w:val="0069245C"/>
    <w:rsid w:val="00692A1D"/>
    <w:rsid w:val="0069360E"/>
    <w:rsid w:val="00693AFD"/>
    <w:rsid w:val="006941ED"/>
    <w:rsid w:val="006942F3"/>
    <w:rsid w:val="006944F2"/>
    <w:rsid w:val="00694C82"/>
    <w:rsid w:val="00694D12"/>
    <w:rsid w:val="00695F78"/>
    <w:rsid w:val="006963FC"/>
    <w:rsid w:val="0069694C"/>
    <w:rsid w:val="00696D77"/>
    <w:rsid w:val="00696FF2"/>
    <w:rsid w:val="0069706F"/>
    <w:rsid w:val="00697709"/>
    <w:rsid w:val="00697908"/>
    <w:rsid w:val="00697923"/>
    <w:rsid w:val="00697DB6"/>
    <w:rsid w:val="006A0619"/>
    <w:rsid w:val="006A0D11"/>
    <w:rsid w:val="006A1294"/>
    <w:rsid w:val="006A2821"/>
    <w:rsid w:val="006A2F7B"/>
    <w:rsid w:val="006A3179"/>
    <w:rsid w:val="006A3476"/>
    <w:rsid w:val="006A4410"/>
    <w:rsid w:val="006A4A5E"/>
    <w:rsid w:val="006A4C4A"/>
    <w:rsid w:val="006A4FF4"/>
    <w:rsid w:val="006A5289"/>
    <w:rsid w:val="006A57B3"/>
    <w:rsid w:val="006A5AC4"/>
    <w:rsid w:val="006A5E86"/>
    <w:rsid w:val="006A6AF6"/>
    <w:rsid w:val="006A6D64"/>
    <w:rsid w:val="006A7081"/>
    <w:rsid w:val="006A70C6"/>
    <w:rsid w:val="006A7440"/>
    <w:rsid w:val="006A7A49"/>
    <w:rsid w:val="006A7D50"/>
    <w:rsid w:val="006B0014"/>
    <w:rsid w:val="006B160C"/>
    <w:rsid w:val="006B17CF"/>
    <w:rsid w:val="006B1B4F"/>
    <w:rsid w:val="006B1BB1"/>
    <w:rsid w:val="006B1E38"/>
    <w:rsid w:val="006B2689"/>
    <w:rsid w:val="006B2B14"/>
    <w:rsid w:val="006B2DF5"/>
    <w:rsid w:val="006B420D"/>
    <w:rsid w:val="006B47AA"/>
    <w:rsid w:val="006B5410"/>
    <w:rsid w:val="006B565A"/>
    <w:rsid w:val="006B57DA"/>
    <w:rsid w:val="006B5AA6"/>
    <w:rsid w:val="006B5AE9"/>
    <w:rsid w:val="006B67A1"/>
    <w:rsid w:val="006B681E"/>
    <w:rsid w:val="006B6C29"/>
    <w:rsid w:val="006B6D16"/>
    <w:rsid w:val="006B73F2"/>
    <w:rsid w:val="006B7775"/>
    <w:rsid w:val="006B788B"/>
    <w:rsid w:val="006B7DD1"/>
    <w:rsid w:val="006C05F3"/>
    <w:rsid w:val="006C07BD"/>
    <w:rsid w:val="006C0906"/>
    <w:rsid w:val="006C09F1"/>
    <w:rsid w:val="006C0DC3"/>
    <w:rsid w:val="006C1093"/>
    <w:rsid w:val="006C1165"/>
    <w:rsid w:val="006C11FA"/>
    <w:rsid w:val="006C1852"/>
    <w:rsid w:val="006C2025"/>
    <w:rsid w:val="006C20CE"/>
    <w:rsid w:val="006C21A7"/>
    <w:rsid w:val="006C252F"/>
    <w:rsid w:val="006C2C5D"/>
    <w:rsid w:val="006C3929"/>
    <w:rsid w:val="006C3999"/>
    <w:rsid w:val="006C4169"/>
    <w:rsid w:val="006C41BE"/>
    <w:rsid w:val="006C42D2"/>
    <w:rsid w:val="006C468E"/>
    <w:rsid w:val="006C4A05"/>
    <w:rsid w:val="006C4D63"/>
    <w:rsid w:val="006C5016"/>
    <w:rsid w:val="006C5382"/>
    <w:rsid w:val="006C56DB"/>
    <w:rsid w:val="006C571D"/>
    <w:rsid w:val="006C5D5F"/>
    <w:rsid w:val="006C654E"/>
    <w:rsid w:val="006C719B"/>
    <w:rsid w:val="006C7564"/>
    <w:rsid w:val="006C7BAD"/>
    <w:rsid w:val="006C7FDD"/>
    <w:rsid w:val="006D00E1"/>
    <w:rsid w:val="006D0BC1"/>
    <w:rsid w:val="006D0D8E"/>
    <w:rsid w:val="006D0F7D"/>
    <w:rsid w:val="006D109B"/>
    <w:rsid w:val="006D12A4"/>
    <w:rsid w:val="006D1F74"/>
    <w:rsid w:val="006D25C6"/>
    <w:rsid w:val="006D299A"/>
    <w:rsid w:val="006D3755"/>
    <w:rsid w:val="006D3B84"/>
    <w:rsid w:val="006D3CF0"/>
    <w:rsid w:val="006D406A"/>
    <w:rsid w:val="006D4071"/>
    <w:rsid w:val="006D485D"/>
    <w:rsid w:val="006D4AB4"/>
    <w:rsid w:val="006D4CE6"/>
    <w:rsid w:val="006D52EE"/>
    <w:rsid w:val="006D5419"/>
    <w:rsid w:val="006D54D1"/>
    <w:rsid w:val="006D5762"/>
    <w:rsid w:val="006D57F3"/>
    <w:rsid w:val="006D5866"/>
    <w:rsid w:val="006D5BEE"/>
    <w:rsid w:val="006D5EE0"/>
    <w:rsid w:val="006D60C7"/>
    <w:rsid w:val="006D62A6"/>
    <w:rsid w:val="006D6373"/>
    <w:rsid w:val="006D6985"/>
    <w:rsid w:val="006D6A69"/>
    <w:rsid w:val="006D6C64"/>
    <w:rsid w:val="006D6FF8"/>
    <w:rsid w:val="006D710D"/>
    <w:rsid w:val="006D72D9"/>
    <w:rsid w:val="006D74EA"/>
    <w:rsid w:val="006D7726"/>
    <w:rsid w:val="006D7E3F"/>
    <w:rsid w:val="006E01C9"/>
    <w:rsid w:val="006E033C"/>
    <w:rsid w:val="006E08AF"/>
    <w:rsid w:val="006E0FE0"/>
    <w:rsid w:val="006E119D"/>
    <w:rsid w:val="006E147B"/>
    <w:rsid w:val="006E15FF"/>
    <w:rsid w:val="006E1788"/>
    <w:rsid w:val="006E1B30"/>
    <w:rsid w:val="006E1D37"/>
    <w:rsid w:val="006E23E2"/>
    <w:rsid w:val="006E2793"/>
    <w:rsid w:val="006E29BC"/>
    <w:rsid w:val="006E2EA6"/>
    <w:rsid w:val="006E30C5"/>
    <w:rsid w:val="006E30ED"/>
    <w:rsid w:val="006E30FE"/>
    <w:rsid w:val="006E3199"/>
    <w:rsid w:val="006E32FB"/>
    <w:rsid w:val="006E346B"/>
    <w:rsid w:val="006E3477"/>
    <w:rsid w:val="006E3B8E"/>
    <w:rsid w:val="006E43BD"/>
    <w:rsid w:val="006E4B22"/>
    <w:rsid w:val="006E4CB1"/>
    <w:rsid w:val="006E4E73"/>
    <w:rsid w:val="006E5191"/>
    <w:rsid w:val="006E5235"/>
    <w:rsid w:val="006E5481"/>
    <w:rsid w:val="006E5BB9"/>
    <w:rsid w:val="006E5CD0"/>
    <w:rsid w:val="006E5D70"/>
    <w:rsid w:val="006E6169"/>
    <w:rsid w:val="006E6283"/>
    <w:rsid w:val="006E6822"/>
    <w:rsid w:val="006E6C2F"/>
    <w:rsid w:val="006E6C35"/>
    <w:rsid w:val="006E6F6D"/>
    <w:rsid w:val="006E7060"/>
    <w:rsid w:val="006E738E"/>
    <w:rsid w:val="006E7411"/>
    <w:rsid w:val="006E766B"/>
    <w:rsid w:val="006F057B"/>
    <w:rsid w:val="006F10D4"/>
    <w:rsid w:val="006F1736"/>
    <w:rsid w:val="006F2059"/>
    <w:rsid w:val="006F244A"/>
    <w:rsid w:val="006F3142"/>
    <w:rsid w:val="006F4237"/>
    <w:rsid w:val="006F4840"/>
    <w:rsid w:val="006F4895"/>
    <w:rsid w:val="006F4C1F"/>
    <w:rsid w:val="006F4CB8"/>
    <w:rsid w:val="006F4D81"/>
    <w:rsid w:val="006F50A3"/>
    <w:rsid w:val="006F5B6B"/>
    <w:rsid w:val="006F60A8"/>
    <w:rsid w:val="006F626E"/>
    <w:rsid w:val="006F6645"/>
    <w:rsid w:val="006F6BF0"/>
    <w:rsid w:val="006F6E06"/>
    <w:rsid w:val="006F6EA3"/>
    <w:rsid w:val="006F7271"/>
    <w:rsid w:val="006F759E"/>
    <w:rsid w:val="006F760F"/>
    <w:rsid w:val="00700A03"/>
    <w:rsid w:val="00700CCD"/>
    <w:rsid w:val="00701028"/>
    <w:rsid w:val="0070122A"/>
    <w:rsid w:val="00701C5D"/>
    <w:rsid w:val="00701F60"/>
    <w:rsid w:val="0070261B"/>
    <w:rsid w:val="007026F3"/>
    <w:rsid w:val="0070297F"/>
    <w:rsid w:val="00702AA1"/>
    <w:rsid w:val="00702B1A"/>
    <w:rsid w:val="00702C4D"/>
    <w:rsid w:val="00703A51"/>
    <w:rsid w:val="00703A8D"/>
    <w:rsid w:val="00703DEC"/>
    <w:rsid w:val="00703ED0"/>
    <w:rsid w:val="00704180"/>
    <w:rsid w:val="00704561"/>
    <w:rsid w:val="00704C0C"/>
    <w:rsid w:val="00704E43"/>
    <w:rsid w:val="007051AE"/>
    <w:rsid w:val="00705335"/>
    <w:rsid w:val="007060A5"/>
    <w:rsid w:val="00706291"/>
    <w:rsid w:val="00706DB6"/>
    <w:rsid w:val="0070719A"/>
    <w:rsid w:val="007071BA"/>
    <w:rsid w:val="00707233"/>
    <w:rsid w:val="0070773D"/>
    <w:rsid w:val="00707A6E"/>
    <w:rsid w:val="007100DE"/>
    <w:rsid w:val="00710238"/>
    <w:rsid w:val="0071048A"/>
    <w:rsid w:val="00710530"/>
    <w:rsid w:val="00711E3E"/>
    <w:rsid w:val="00711E7B"/>
    <w:rsid w:val="00711FBF"/>
    <w:rsid w:val="0071222B"/>
    <w:rsid w:val="007124D6"/>
    <w:rsid w:val="00712B89"/>
    <w:rsid w:val="00712FC3"/>
    <w:rsid w:val="00713034"/>
    <w:rsid w:val="007137E3"/>
    <w:rsid w:val="00713A80"/>
    <w:rsid w:val="00714382"/>
    <w:rsid w:val="0071456D"/>
    <w:rsid w:val="007146B5"/>
    <w:rsid w:val="00715370"/>
    <w:rsid w:val="007157F1"/>
    <w:rsid w:val="00715D05"/>
    <w:rsid w:val="00716567"/>
    <w:rsid w:val="007166C0"/>
    <w:rsid w:val="007167A9"/>
    <w:rsid w:val="007168F8"/>
    <w:rsid w:val="00716B51"/>
    <w:rsid w:val="007173FF"/>
    <w:rsid w:val="0071741D"/>
    <w:rsid w:val="007175D1"/>
    <w:rsid w:val="00717841"/>
    <w:rsid w:val="00717EE4"/>
    <w:rsid w:val="00720016"/>
    <w:rsid w:val="00720128"/>
    <w:rsid w:val="007202DF"/>
    <w:rsid w:val="00720796"/>
    <w:rsid w:val="00720B09"/>
    <w:rsid w:val="00720F34"/>
    <w:rsid w:val="0072163A"/>
    <w:rsid w:val="0072167A"/>
    <w:rsid w:val="007216E2"/>
    <w:rsid w:val="007217EF"/>
    <w:rsid w:val="00721BBF"/>
    <w:rsid w:val="00721CC1"/>
    <w:rsid w:val="007220B5"/>
    <w:rsid w:val="00722338"/>
    <w:rsid w:val="007224E4"/>
    <w:rsid w:val="0072264E"/>
    <w:rsid w:val="007228B8"/>
    <w:rsid w:val="00722DD2"/>
    <w:rsid w:val="00724655"/>
    <w:rsid w:val="00725773"/>
    <w:rsid w:val="007261F3"/>
    <w:rsid w:val="00726B5A"/>
    <w:rsid w:val="00726E0E"/>
    <w:rsid w:val="007273CF"/>
    <w:rsid w:val="007279DD"/>
    <w:rsid w:val="00727AA1"/>
    <w:rsid w:val="00727BB1"/>
    <w:rsid w:val="00727E86"/>
    <w:rsid w:val="0073017B"/>
    <w:rsid w:val="00730373"/>
    <w:rsid w:val="007304BB"/>
    <w:rsid w:val="00730AFC"/>
    <w:rsid w:val="00730DF9"/>
    <w:rsid w:val="00730EC0"/>
    <w:rsid w:val="007318B1"/>
    <w:rsid w:val="00731A69"/>
    <w:rsid w:val="007322F5"/>
    <w:rsid w:val="00732B78"/>
    <w:rsid w:val="00732D07"/>
    <w:rsid w:val="00733134"/>
    <w:rsid w:val="007334B9"/>
    <w:rsid w:val="0073377A"/>
    <w:rsid w:val="00733846"/>
    <w:rsid w:val="0073402A"/>
    <w:rsid w:val="00734090"/>
    <w:rsid w:val="0073432C"/>
    <w:rsid w:val="007348AD"/>
    <w:rsid w:val="00735150"/>
    <w:rsid w:val="007354CA"/>
    <w:rsid w:val="00735C48"/>
    <w:rsid w:val="007362EC"/>
    <w:rsid w:val="00736775"/>
    <w:rsid w:val="00736AAD"/>
    <w:rsid w:val="00737099"/>
    <w:rsid w:val="007371B7"/>
    <w:rsid w:val="00737772"/>
    <w:rsid w:val="00740B2D"/>
    <w:rsid w:val="00741429"/>
    <w:rsid w:val="0074154D"/>
    <w:rsid w:val="00741999"/>
    <w:rsid w:val="00741E00"/>
    <w:rsid w:val="007420D1"/>
    <w:rsid w:val="0074262B"/>
    <w:rsid w:val="00742F7A"/>
    <w:rsid w:val="0074348F"/>
    <w:rsid w:val="007438EB"/>
    <w:rsid w:val="00743CAD"/>
    <w:rsid w:val="00743FB7"/>
    <w:rsid w:val="0074415C"/>
    <w:rsid w:val="007441D0"/>
    <w:rsid w:val="007448E6"/>
    <w:rsid w:val="00744B22"/>
    <w:rsid w:val="00745201"/>
    <w:rsid w:val="007458BD"/>
    <w:rsid w:val="007458EA"/>
    <w:rsid w:val="00745DA4"/>
    <w:rsid w:val="007460B0"/>
    <w:rsid w:val="0074665A"/>
    <w:rsid w:val="00746AA7"/>
    <w:rsid w:val="00746C17"/>
    <w:rsid w:val="00746D89"/>
    <w:rsid w:val="00746F2F"/>
    <w:rsid w:val="00747167"/>
    <w:rsid w:val="0074721A"/>
    <w:rsid w:val="00747825"/>
    <w:rsid w:val="00750517"/>
    <w:rsid w:val="00750D8D"/>
    <w:rsid w:val="00751550"/>
    <w:rsid w:val="007519F9"/>
    <w:rsid w:val="00751DE3"/>
    <w:rsid w:val="00751E32"/>
    <w:rsid w:val="0075208A"/>
    <w:rsid w:val="00752357"/>
    <w:rsid w:val="0075272B"/>
    <w:rsid w:val="00752F84"/>
    <w:rsid w:val="0075363F"/>
    <w:rsid w:val="00753DFF"/>
    <w:rsid w:val="00754180"/>
    <w:rsid w:val="00754325"/>
    <w:rsid w:val="007549F2"/>
    <w:rsid w:val="00754A21"/>
    <w:rsid w:val="00754C2A"/>
    <w:rsid w:val="00754CE5"/>
    <w:rsid w:val="007551A3"/>
    <w:rsid w:val="007554C7"/>
    <w:rsid w:val="00755507"/>
    <w:rsid w:val="00755696"/>
    <w:rsid w:val="00755BE6"/>
    <w:rsid w:val="007567C5"/>
    <w:rsid w:val="00761715"/>
    <w:rsid w:val="00761A3A"/>
    <w:rsid w:val="00761A80"/>
    <w:rsid w:val="00761C14"/>
    <w:rsid w:val="00761E19"/>
    <w:rsid w:val="00762664"/>
    <w:rsid w:val="007628E5"/>
    <w:rsid w:val="00763182"/>
    <w:rsid w:val="00763202"/>
    <w:rsid w:val="00763652"/>
    <w:rsid w:val="00763910"/>
    <w:rsid w:val="00763BEA"/>
    <w:rsid w:val="00764A84"/>
    <w:rsid w:val="00764DCA"/>
    <w:rsid w:val="00764E18"/>
    <w:rsid w:val="007659F7"/>
    <w:rsid w:val="00765B4E"/>
    <w:rsid w:val="00765D73"/>
    <w:rsid w:val="0076625D"/>
    <w:rsid w:val="00766324"/>
    <w:rsid w:val="007666AE"/>
    <w:rsid w:val="007669DA"/>
    <w:rsid w:val="00766DD0"/>
    <w:rsid w:val="00767025"/>
    <w:rsid w:val="007672AF"/>
    <w:rsid w:val="00767B4B"/>
    <w:rsid w:val="00771114"/>
    <w:rsid w:val="00771137"/>
    <w:rsid w:val="0077140A"/>
    <w:rsid w:val="0077159D"/>
    <w:rsid w:val="00771601"/>
    <w:rsid w:val="007716C8"/>
    <w:rsid w:val="00771820"/>
    <w:rsid w:val="00771AD9"/>
    <w:rsid w:val="007724B3"/>
    <w:rsid w:val="0077259A"/>
    <w:rsid w:val="00772908"/>
    <w:rsid w:val="00772D10"/>
    <w:rsid w:val="00772EDA"/>
    <w:rsid w:val="00772EE0"/>
    <w:rsid w:val="00772F14"/>
    <w:rsid w:val="00772FCB"/>
    <w:rsid w:val="00773669"/>
    <w:rsid w:val="0077378D"/>
    <w:rsid w:val="00773A82"/>
    <w:rsid w:val="00773F16"/>
    <w:rsid w:val="00774088"/>
    <w:rsid w:val="007742DF"/>
    <w:rsid w:val="00775B1E"/>
    <w:rsid w:val="00775BCD"/>
    <w:rsid w:val="00775E3E"/>
    <w:rsid w:val="007762B0"/>
    <w:rsid w:val="0077675E"/>
    <w:rsid w:val="00776B36"/>
    <w:rsid w:val="00776D83"/>
    <w:rsid w:val="00776FF8"/>
    <w:rsid w:val="00777058"/>
    <w:rsid w:val="007778D6"/>
    <w:rsid w:val="00780253"/>
    <w:rsid w:val="0078036C"/>
    <w:rsid w:val="007804A5"/>
    <w:rsid w:val="007807E8"/>
    <w:rsid w:val="00780EA9"/>
    <w:rsid w:val="00781034"/>
    <w:rsid w:val="00781E5D"/>
    <w:rsid w:val="0078286F"/>
    <w:rsid w:val="00782903"/>
    <w:rsid w:val="00782A08"/>
    <w:rsid w:val="00782B82"/>
    <w:rsid w:val="00782DD3"/>
    <w:rsid w:val="00782ED1"/>
    <w:rsid w:val="00782FF0"/>
    <w:rsid w:val="007839CA"/>
    <w:rsid w:val="00783E6E"/>
    <w:rsid w:val="0078430A"/>
    <w:rsid w:val="007847F9"/>
    <w:rsid w:val="007848C4"/>
    <w:rsid w:val="007849A2"/>
    <w:rsid w:val="007864E9"/>
    <w:rsid w:val="00786BF7"/>
    <w:rsid w:val="007870FF"/>
    <w:rsid w:val="00787423"/>
    <w:rsid w:val="00787444"/>
    <w:rsid w:val="00787538"/>
    <w:rsid w:val="00787EBC"/>
    <w:rsid w:val="00790208"/>
    <w:rsid w:val="00790374"/>
    <w:rsid w:val="0079039F"/>
    <w:rsid w:val="00790C13"/>
    <w:rsid w:val="007910B2"/>
    <w:rsid w:val="00791787"/>
    <w:rsid w:val="007917B1"/>
    <w:rsid w:val="0079292C"/>
    <w:rsid w:val="00792A52"/>
    <w:rsid w:val="007931E5"/>
    <w:rsid w:val="00793F6B"/>
    <w:rsid w:val="00793FBB"/>
    <w:rsid w:val="00794145"/>
    <w:rsid w:val="00794CE6"/>
    <w:rsid w:val="00794F2C"/>
    <w:rsid w:val="007952AC"/>
    <w:rsid w:val="0079533C"/>
    <w:rsid w:val="0079589A"/>
    <w:rsid w:val="0079648A"/>
    <w:rsid w:val="00796EB0"/>
    <w:rsid w:val="00797AA8"/>
    <w:rsid w:val="007A0A37"/>
    <w:rsid w:val="007A0B33"/>
    <w:rsid w:val="007A15DD"/>
    <w:rsid w:val="007A1613"/>
    <w:rsid w:val="007A1D6E"/>
    <w:rsid w:val="007A2607"/>
    <w:rsid w:val="007A2932"/>
    <w:rsid w:val="007A2E2B"/>
    <w:rsid w:val="007A33C9"/>
    <w:rsid w:val="007A352F"/>
    <w:rsid w:val="007A36B6"/>
    <w:rsid w:val="007A3CF2"/>
    <w:rsid w:val="007A4096"/>
    <w:rsid w:val="007A4099"/>
    <w:rsid w:val="007A48C9"/>
    <w:rsid w:val="007A4A39"/>
    <w:rsid w:val="007A4C60"/>
    <w:rsid w:val="007A4D34"/>
    <w:rsid w:val="007A4F47"/>
    <w:rsid w:val="007A51B9"/>
    <w:rsid w:val="007A539E"/>
    <w:rsid w:val="007A578B"/>
    <w:rsid w:val="007A5CE0"/>
    <w:rsid w:val="007A605C"/>
    <w:rsid w:val="007A6794"/>
    <w:rsid w:val="007A6CE2"/>
    <w:rsid w:val="007A708D"/>
    <w:rsid w:val="007A715B"/>
    <w:rsid w:val="007A7306"/>
    <w:rsid w:val="007A7A62"/>
    <w:rsid w:val="007B029F"/>
    <w:rsid w:val="007B031B"/>
    <w:rsid w:val="007B04A0"/>
    <w:rsid w:val="007B09EB"/>
    <w:rsid w:val="007B1938"/>
    <w:rsid w:val="007B1E1B"/>
    <w:rsid w:val="007B24E6"/>
    <w:rsid w:val="007B28BF"/>
    <w:rsid w:val="007B3426"/>
    <w:rsid w:val="007B49A4"/>
    <w:rsid w:val="007B4FDA"/>
    <w:rsid w:val="007B51F6"/>
    <w:rsid w:val="007B556E"/>
    <w:rsid w:val="007B5739"/>
    <w:rsid w:val="007B5DD7"/>
    <w:rsid w:val="007B62FD"/>
    <w:rsid w:val="007B6615"/>
    <w:rsid w:val="007B6C02"/>
    <w:rsid w:val="007B6E3F"/>
    <w:rsid w:val="007B7132"/>
    <w:rsid w:val="007B73A6"/>
    <w:rsid w:val="007B748A"/>
    <w:rsid w:val="007B7A6C"/>
    <w:rsid w:val="007C0039"/>
    <w:rsid w:val="007C00E3"/>
    <w:rsid w:val="007C0415"/>
    <w:rsid w:val="007C06DE"/>
    <w:rsid w:val="007C0774"/>
    <w:rsid w:val="007C08EA"/>
    <w:rsid w:val="007C1035"/>
    <w:rsid w:val="007C10D5"/>
    <w:rsid w:val="007C137C"/>
    <w:rsid w:val="007C1494"/>
    <w:rsid w:val="007C1BD4"/>
    <w:rsid w:val="007C242A"/>
    <w:rsid w:val="007C263B"/>
    <w:rsid w:val="007C2710"/>
    <w:rsid w:val="007C39AE"/>
    <w:rsid w:val="007C41CF"/>
    <w:rsid w:val="007C4268"/>
    <w:rsid w:val="007C4A49"/>
    <w:rsid w:val="007C4EC7"/>
    <w:rsid w:val="007C4ED9"/>
    <w:rsid w:val="007C4EE4"/>
    <w:rsid w:val="007C53F8"/>
    <w:rsid w:val="007C5B12"/>
    <w:rsid w:val="007C5E69"/>
    <w:rsid w:val="007C6691"/>
    <w:rsid w:val="007C690B"/>
    <w:rsid w:val="007C69C7"/>
    <w:rsid w:val="007C6C41"/>
    <w:rsid w:val="007C7124"/>
    <w:rsid w:val="007C7287"/>
    <w:rsid w:val="007C74B0"/>
    <w:rsid w:val="007C76EA"/>
    <w:rsid w:val="007C78A5"/>
    <w:rsid w:val="007C798B"/>
    <w:rsid w:val="007C7DDC"/>
    <w:rsid w:val="007C7E01"/>
    <w:rsid w:val="007C7E2B"/>
    <w:rsid w:val="007D0115"/>
    <w:rsid w:val="007D065E"/>
    <w:rsid w:val="007D0708"/>
    <w:rsid w:val="007D102C"/>
    <w:rsid w:val="007D11D1"/>
    <w:rsid w:val="007D1379"/>
    <w:rsid w:val="007D1389"/>
    <w:rsid w:val="007D1D7D"/>
    <w:rsid w:val="007D2268"/>
    <w:rsid w:val="007D2612"/>
    <w:rsid w:val="007D2995"/>
    <w:rsid w:val="007D39B8"/>
    <w:rsid w:val="007D39E2"/>
    <w:rsid w:val="007D3D35"/>
    <w:rsid w:val="007D40B1"/>
    <w:rsid w:val="007D4549"/>
    <w:rsid w:val="007D48E7"/>
    <w:rsid w:val="007D4B18"/>
    <w:rsid w:val="007D4EF5"/>
    <w:rsid w:val="007D584D"/>
    <w:rsid w:val="007D5944"/>
    <w:rsid w:val="007D5BE8"/>
    <w:rsid w:val="007D5EA8"/>
    <w:rsid w:val="007D6157"/>
    <w:rsid w:val="007D63BE"/>
    <w:rsid w:val="007D6892"/>
    <w:rsid w:val="007D69FF"/>
    <w:rsid w:val="007D6B3C"/>
    <w:rsid w:val="007D6BDD"/>
    <w:rsid w:val="007D6C22"/>
    <w:rsid w:val="007D7424"/>
    <w:rsid w:val="007D7928"/>
    <w:rsid w:val="007D7BCB"/>
    <w:rsid w:val="007D7DEF"/>
    <w:rsid w:val="007D7ED2"/>
    <w:rsid w:val="007E00ED"/>
    <w:rsid w:val="007E1D2F"/>
    <w:rsid w:val="007E1E4B"/>
    <w:rsid w:val="007E31A7"/>
    <w:rsid w:val="007E3BF0"/>
    <w:rsid w:val="007E41A8"/>
    <w:rsid w:val="007E42F6"/>
    <w:rsid w:val="007E459B"/>
    <w:rsid w:val="007E54F3"/>
    <w:rsid w:val="007E5983"/>
    <w:rsid w:val="007E5E9A"/>
    <w:rsid w:val="007E5F28"/>
    <w:rsid w:val="007E623A"/>
    <w:rsid w:val="007E6610"/>
    <w:rsid w:val="007E6708"/>
    <w:rsid w:val="007E6FE5"/>
    <w:rsid w:val="007F0A05"/>
    <w:rsid w:val="007F0C01"/>
    <w:rsid w:val="007F14F5"/>
    <w:rsid w:val="007F1821"/>
    <w:rsid w:val="007F1CA8"/>
    <w:rsid w:val="007F228A"/>
    <w:rsid w:val="007F29B3"/>
    <w:rsid w:val="007F29B7"/>
    <w:rsid w:val="007F2D38"/>
    <w:rsid w:val="007F38F0"/>
    <w:rsid w:val="007F3A93"/>
    <w:rsid w:val="007F3D36"/>
    <w:rsid w:val="007F40D7"/>
    <w:rsid w:val="007F424D"/>
    <w:rsid w:val="007F522E"/>
    <w:rsid w:val="007F594D"/>
    <w:rsid w:val="007F5F5E"/>
    <w:rsid w:val="007F6942"/>
    <w:rsid w:val="007F6BD1"/>
    <w:rsid w:val="007F6DFE"/>
    <w:rsid w:val="007F6E48"/>
    <w:rsid w:val="007F73FA"/>
    <w:rsid w:val="008000A5"/>
    <w:rsid w:val="00801D09"/>
    <w:rsid w:val="00802376"/>
    <w:rsid w:val="008023AA"/>
    <w:rsid w:val="008026E2"/>
    <w:rsid w:val="00802B11"/>
    <w:rsid w:val="008031D7"/>
    <w:rsid w:val="008031F7"/>
    <w:rsid w:val="008035BD"/>
    <w:rsid w:val="00803701"/>
    <w:rsid w:val="00803D43"/>
    <w:rsid w:val="00804000"/>
    <w:rsid w:val="0080435D"/>
    <w:rsid w:val="0080465C"/>
    <w:rsid w:val="0080475A"/>
    <w:rsid w:val="00804EC0"/>
    <w:rsid w:val="00804FA2"/>
    <w:rsid w:val="008052C5"/>
    <w:rsid w:val="00806D8A"/>
    <w:rsid w:val="008072FB"/>
    <w:rsid w:val="0080738B"/>
    <w:rsid w:val="008073C2"/>
    <w:rsid w:val="00807491"/>
    <w:rsid w:val="00807631"/>
    <w:rsid w:val="00807A7A"/>
    <w:rsid w:val="00807B8D"/>
    <w:rsid w:val="00807C53"/>
    <w:rsid w:val="00807CBB"/>
    <w:rsid w:val="0081032F"/>
    <w:rsid w:val="008117C6"/>
    <w:rsid w:val="00811D2A"/>
    <w:rsid w:val="008121AE"/>
    <w:rsid w:val="00812AFC"/>
    <w:rsid w:val="00812BDC"/>
    <w:rsid w:val="00812DC9"/>
    <w:rsid w:val="0081369B"/>
    <w:rsid w:val="008136A1"/>
    <w:rsid w:val="008138D9"/>
    <w:rsid w:val="00813921"/>
    <w:rsid w:val="00813FCA"/>
    <w:rsid w:val="0081417B"/>
    <w:rsid w:val="00814C5A"/>
    <w:rsid w:val="00815CE6"/>
    <w:rsid w:val="008171A3"/>
    <w:rsid w:val="00817C3B"/>
    <w:rsid w:val="00817E3D"/>
    <w:rsid w:val="00817F0D"/>
    <w:rsid w:val="00817F74"/>
    <w:rsid w:val="00820274"/>
    <w:rsid w:val="008207E0"/>
    <w:rsid w:val="00820ACE"/>
    <w:rsid w:val="00820B49"/>
    <w:rsid w:val="00820F5A"/>
    <w:rsid w:val="008211FF"/>
    <w:rsid w:val="008216B9"/>
    <w:rsid w:val="00821BE9"/>
    <w:rsid w:val="00821F8F"/>
    <w:rsid w:val="008224CD"/>
    <w:rsid w:val="00822A15"/>
    <w:rsid w:val="0082356B"/>
    <w:rsid w:val="00823942"/>
    <w:rsid w:val="00823A20"/>
    <w:rsid w:val="00823B6F"/>
    <w:rsid w:val="00823FAE"/>
    <w:rsid w:val="0082468D"/>
    <w:rsid w:val="00824848"/>
    <w:rsid w:val="00825114"/>
    <w:rsid w:val="008259E8"/>
    <w:rsid w:val="00826194"/>
    <w:rsid w:val="008262BD"/>
    <w:rsid w:val="00826462"/>
    <w:rsid w:val="00826AC4"/>
    <w:rsid w:val="00826BA0"/>
    <w:rsid w:val="00826E17"/>
    <w:rsid w:val="00827951"/>
    <w:rsid w:val="00827BE3"/>
    <w:rsid w:val="00827D05"/>
    <w:rsid w:val="0083018F"/>
    <w:rsid w:val="00830258"/>
    <w:rsid w:val="008306E8"/>
    <w:rsid w:val="00830CDD"/>
    <w:rsid w:val="008311FE"/>
    <w:rsid w:val="00831213"/>
    <w:rsid w:val="0083149B"/>
    <w:rsid w:val="00831E6D"/>
    <w:rsid w:val="00832324"/>
    <w:rsid w:val="00832374"/>
    <w:rsid w:val="008327C8"/>
    <w:rsid w:val="0083352B"/>
    <w:rsid w:val="008335A0"/>
    <w:rsid w:val="0083390F"/>
    <w:rsid w:val="0083392A"/>
    <w:rsid w:val="00833D3A"/>
    <w:rsid w:val="008340BF"/>
    <w:rsid w:val="0083451F"/>
    <w:rsid w:val="00834B9D"/>
    <w:rsid w:val="0083536D"/>
    <w:rsid w:val="00835856"/>
    <w:rsid w:val="00835903"/>
    <w:rsid w:val="00835CA8"/>
    <w:rsid w:val="00835F57"/>
    <w:rsid w:val="00836277"/>
    <w:rsid w:val="0083631F"/>
    <w:rsid w:val="0083634C"/>
    <w:rsid w:val="00836C87"/>
    <w:rsid w:val="00837230"/>
    <w:rsid w:val="00837317"/>
    <w:rsid w:val="0083746B"/>
    <w:rsid w:val="00837AB8"/>
    <w:rsid w:val="00837AEA"/>
    <w:rsid w:val="00837E3A"/>
    <w:rsid w:val="00837EA4"/>
    <w:rsid w:val="00837F9D"/>
    <w:rsid w:val="0084013F"/>
    <w:rsid w:val="008403CD"/>
    <w:rsid w:val="0084046D"/>
    <w:rsid w:val="00840472"/>
    <w:rsid w:val="00840C39"/>
    <w:rsid w:val="00840F07"/>
    <w:rsid w:val="00840FAD"/>
    <w:rsid w:val="0084178A"/>
    <w:rsid w:val="0084191F"/>
    <w:rsid w:val="00841B1C"/>
    <w:rsid w:val="00841EAB"/>
    <w:rsid w:val="0084288B"/>
    <w:rsid w:val="008433AF"/>
    <w:rsid w:val="00843902"/>
    <w:rsid w:val="00843B07"/>
    <w:rsid w:val="00843D96"/>
    <w:rsid w:val="0084410C"/>
    <w:rsid w:val="00844459"/>
    <w:rsid w:val="0084445B"/>
    <w:rsid w:val="00844D48"/>
    <w:rsid w:val="008450AB"/>
    <w:rsid w:val="008450B6"/>
    <w:rsid w:val="00845B6E"/>
    <w:rsid w:val="00845F3D"/>
    <w:rsid w:val="0084612F"/>
    <w:rsid w:val="0084673C"/>
    <w:rsid w:val="00846874"/>
    <w:rsid w:val="0085054C"/>
    <w:rsid w:val="008506A2"/>
    <w:rsid w:val="00850A08"/>
    <w:rsid w:val="00851333"/>
    <w:rsid w:val="00851661"/>
    <w:rsid w:val="00851F9A"/>
    <w:rsid w:val="00852AD8"/>
    <w:rsid w:val="00852C6B"/>
    <w:rsid w:val="00852CBF"/>
    <w:rsid w:val="00852E37"/>
    <w:rsid w:val="0085300E"/>
    <w:rsid w:val="00853657"/>
    <w:rsid w:val="008536CE"/>
    <w:rsid w:val="008539C5"/>
    <w:rsid w:val="00853C3B"/>
    <w:rsid w:val="00853E13"/>
    <w:rsid w:val="0085479E"/>
    <w:rsid w:val="00855335"/>
    <w:rsid w:val="00855FEC"/>
    <w:rsid w:val="00856177"/>
    <w:rsid w:val="008563D7"/>
    <w:rsid w:val="008565F6"/>
    <w:rsid w:val="008566C3"/>
    <w:rsid w:val="00856AD6"/>
    <w:rsid w:val="008576CE"/>
    <w:rsid w:val="008579BF"/>
    <w:rsid w:val="00861CD3"/>
    <w:rsid w:val="00863C41"/>
    <w:rsid w:val="00863CD5"/>
    <w:rsid w:val="00864981"/>
    <w:rsid w:val="008649FA"/>
    <w:rsid w:val="00864D72"/>
    <w:rsid w:val="00864F92"/>
    <w:rsid w:val="0086521F"/>
    <w:rsid w:val="008658B2"/>
    <w:rsid w:val="00866177"/>
    <w:rsid w:val="0086680A"/>
    <w:rsid w:val="008670F5"/>
    <w:rsid w:val="008674AE"/>
    <w:rsid w:val="008674DA"/>
    <w:rsid w:val="00867DA1"/>
    <w:rsid w:val="00867E6C"/>
    <w:rsid w:val="00867E80"/>
    <w:rsid w:val="00867E9D"/>
    <w:rsid w:val="0087074C"/>
    <w:rsid w:val="00871497"/>
    <w:rsid w:val="008721B0"/>
    <w:rsid w:val="00872324"/>
    <w:rsid w:val="0087271C"/>
    <w:rsid w:val="00872AEF"/>
    <w:rsid w:val="00872D05"/>
    <w:rsid w:val="00872DFF"/>
    <w:rsid w:val="00872E0C"/>
    <w:rsid w:val="008730AA"/>
    <w:rsid w:val="00873934"/>
    <w:rsid w:val="00873F75"/>
    <w:rsid w:val="008744AD"/>
    <w:rsid w:val="00875295"/>
    <w:rsid w:val="00875E83"/>
    <w:rsid w:val="00876255"/>
    <w:rsid w:val="00876609"/>
    <w:rsid w:val="00876869"/>
    <w:rsid w:val="00876FCA"/>
    <w:rsid w:val="0087731A"/>
    <w:rsid w:val="00877691"/>
    <w:rsid w:val="00877909"/>
    <w:rsid w:val="00877979"/>
    <w:rsid w:val="0088039E"/>
    <w:rsid w:val="00880822"/>
    <w:rsid w:val="00880C33"/>
    <w:rsid w:val="00880D36"/>
    <w:rsid w:val="0088128C"/>
    <w:rsid w:val="00881E6D"/>
    <w:rsid w:val="00882224"/>
    <w:rsid w:val="008826CB"/>
    <w:rsid w:val="008831FB"/>
    <w:rsid w:val="0088320B"/>
    <w:rsid w:val="0088325C"/>
    <w:rsid w:val="0088374C"/>
    <w:rsid w:val="008838EA"/>
    <w:rsid w:val="00883950"/>
    <w:rsid w:val="00883D3F"/>
    <w:rsid w:val="008842BD"/>
    <w:rsid w:val="008845E9"/>
    <w:rsid w:val="00884969"/>
    <w:rsid w:val="00884E8A"/>
    <w:rsid w:val="008852F8"/>
    <w:rsid w:val="00885322"/>
    <w:rsid w:val="0088533C"/>
    <w:rsid w:val="00885495"/>
    <w:rsid w:val="00885831"/>
    <w:rsid w:val="00885883"/>
    <w:rsid w:val="00885C02"/>
    <w:rsid w:val="00885F80"/>
    <w:rsid w:val="008865F0"/>
    <w:rsid w:val="00886737"/>
    <w:rsid w:val="00887211"/>
    <w:rsid w:val="0088735A"/>
    <w:rsid w:val="008874BF"/>
    <w:rsid w:val="00887962"/>
    <w:rsid w:val="008879C1"/>
    <w:rsid w:val="00887B07"/>
    <w:rsid w:val="00887D8C"/>
    <w:rsid w:val="008902BA"/>
    <w:rsid w:val="008903A5"/>
    <w:rsid w:val="0089045E"/>
    <w:rsid w:val="00891025"/>
    <w:rsid w:val="008910E6"/>
    <w:rsid w:val="0089180C"/>
    <w:rsid w:val="008918DB"/>
    <w:rsid w:val="00891C0F"/>
    <w:rsid w:val="008923CF"/>
    <w:rsid w:val="00892664"/>
    <w:rsid w:val="00893E46"/>
    <w:rsid w:val="00893F93"/>
    <w:rsid w:val="00894661"/>
    <w:rsid w:val="008946B9"/>
    <w:rsid w:val="00895316"/>
    <w:rsid w:val="00895C7E"/>
    <w:rsid w:val="00895E77"/>
    <w:rsid w:val="00895E8B"/>
    <w:rsid w:val="008960CC"/>
    <w:rsid w:val="008969B2"/>
    <w:rsid w:val="00896B4F"/>
    <w:rsid w:val="00896B74"/>
    <w:rsid w:val="00896BAD"/>
    <w:rsid w:val="00896C0E"/>
    <w:rsid w:val="00896DBB"/>
    <w:rsid w:val="008974AD"/>
    <w:rsid w:val="008978C0"/>
    <w:rsid w:val="00897EBF"/>
    <w:rsid w:val="008A1676"/>
    <w:rsid w:val="008A1E3F"/>
    <w:rsid w:val="008A1EE9"/>
    <w:rsid w:val="008A2399"/>
    <w:rsid w:val="008A2B54"/>
    <w:rsid w:val="008A2DF6"/>
    <w:rsid w:val="008A376C"/>
    <w:rsid w:val="008A3C10"/>
    <w:rsid w:val="008A4A4E"/>
    <w:rsid w:val="008A4B9B"/>
    <w:rsid w:val="008A524F"/>
    <w:rsid w:val="008A6614"/>
    <w:rsid w:val="008A770F"/>
    <w:rsid w:val="008A7CD1"/>
    <w:rsid w:val="008B0021"/>
    <w:rsid w:val="008B08BF"/>
    <w:rsid w:val="008B0DFA"/>
    <w:rsid w:val="008B121C"/>
    <w:rsid w:val="008B127A"/>
    <w:rsid w:val="008B143D"/>
    <w:rsid w:val="008B33F9"/>
    <w:rsid w:val="008B35B8"/>
    <w:rsid w:val="008B38CC"/>
    <w:rsid w:val="008B3C25"/>
    <w:rsid w:val="008B3CF8"/>
    <w:rsid w:val="008B3E96"/>
    <w:rsid w:val="008B44A3"/>
    <w:rsid w:val="008B4DAC"/>
    <w:rsid w:val="008B5A8C"/>
    <w:rsid w:val="008B5F76"/>
    <w:rsid w:val="008B6D60"/>
    <w:rsid w:val="008B7193"/>
    <w:rsid w:val="008B73D2"/>
    <w:rsid w:val="008B7450"/>
    <w:rsid w:val="008B74D8"/>
    <w:rsid w:val="008B76A2"/>
    <w:rsid w:val="008B770E"/>
    <w:rsid w:val="008B7BBB"/>
    <w:rsid w:val="008B7D04"/>
    <w:rsid w:val="008C0259"/>
    <w:rsid w:val="008C045D"/>
    <w:rsid w:val="008C0636"/>
    <w:rsid w:val="008C0AC1"/>
    <w:rsid w:val="008C11D3"/>
    <w:rsid w:val="008C1434"/>
    <w:rsid w:val="008C199F"/>
    <w:rsid w:val="008C2A67"/>
    <w:rsid w:val="008C2E96"/>
    <w:rsid w:val="008C346E"/>
    <w:rsid w:val="008C35E2"/>
    <w:rsid w:val="008C3954"/>
    <w:rsid w:val="008C404D"/>
    <w:rsid w:val="008C4615"/>
    <w:rsid w:val="008C49BB"/>
    <w:rsid w:val="008C4F02"/>
    <w:rsid w:val="008C54BD"/>
    <w:rsid w:val="008C5D95"/>
    <w:rsid w:val="008C5DCD"/>
    <w:rsid w:val="008C61FD"/>
    <w:rsid w:val="008C6602"/>
    <w:rsid w:val="008C6718"/>
    <w:rsid w:val="008C6E1A"/>
    <w:rsid w:val="008C72C4"/>
    <w:rsid w:val="008C782C"/>
    <w:rsid w:val="008C7866"/>
    <w:rsid w:val="008C7956"/>
    <w:rsid w:val="008C7DC3"/>
    <w:rsid w:val="008D04C0"/>
    <w:rsid w:val="008D1166"/>
    <w:rsid w:val="008D1373"/>
    <w:rsid w:val="008D202B"/>
    <w:rsid w:val="008D298E"/>
    <w:rsid w:val="008D2AEE"/>
    <w:rsid w:val="008D30D5"/>
    <w:rsid w:val="008D3414"/>
    <w:rsid w:val="008D3A0D"/>
    <w:rsid w:val="008D4637"/>
    <w:rsid w:val="008D49B7"/>
    <w:rsid w:val="008D4A8E"/>
    <w:rsid w:val="008D505B"/>
    <w:rsid w:val="008D5922"/>
    <w:rsid w:val="008D61EC"/>
    <w:rsid w:val="008D6200"/>
    <w:rsid w:val="008D632A"/>
    <w:rsid w:val="008D6A94"/>
    <w:rsid w:val="008D6E4A"/>
    <w:rsid w:val="008D7319"/>
    <w:rsid w:val="008D781F"/>
    <w:rsid w:val="008D7866"/>
    <w:rsid w:val="008D7C9D"/>
    <w:rsid w:val="008E003F"/>
    <w:rsid w:val="008E01D4"/>
    <w:rsid w:val="008E057B"/>
    <w:rsid w:val="008E0ADB"/>
    <w:rsid w:val="008E0F97"/>
    <w:rsid w:val="008E1079"/>
    <w:rsid w:val="008E14F4"/>
    <w:rsid w:val="008E1AD4"/>
    <w:rsid w:val="008E1C5D"/>
    <w:rsid w:val="008E26F6"/>
    <w:rsid w:val="008E2A26"/>
    <w:rsid w:val="008E3483"/>
    <w:rsid w:val="008E3850"/>
    <w:rsid w:val="008E3C40"/>
    <w:rsid w:val="008E3C8C"/>
    <w:rsid w:val="008E41D1"/>
    <w:rsid w:val="008E477F"/>
    <w:rsid w:val="008E47FB"/>
    <w:rsid w:val="008E4B6F"/>
    <w:rsid w:val="008E50DE"/>
    <w:rsid w:val="008E5C71"/>
    <w:rsid w:val="008E61F1"/>
    <w:rsid w:val="008E637F"/>
    <w:rsid w:val="008E6AEE"/>
    <w:rsid w:val="008E70C5"/>
    <w:rsid w:val="008E73E3"/>
    <w:rsid w:val="008E745C"/>
    <w:rsid w:val="008F05F5"/>
    <w:rsid w:val="008F0656"/>
    <w:rsid w:val="008F0B56"/>
    <w:rsid w:val="008F0EA7"/>
    <w:rsid w:val="008F0FA4"/>
    <w:rsid w:val="008F182D"/>
    <w:rsid w:val="008F18F3"/>
    <w:rsid w:val="008F1D43"/>
    <w:rsid w:val="008F1DFB"/>
    <w:rsid w:val="008F2428"/>
    <w:rsid w:val="008F243B"/>
    <w:rsid w:val="008F26B8"/>
    <w:rsid w:val="008F2FD1"/>
    <w:rsid w:val="008F2FE1"/>
    <w:rsid w:val="008F323A"/>
    <w:rsid w:val="008F360A"/>
    <w:rsid w:val="008F376D"/>
    <w:rsid w:val="008F45C5"/>
    <w:rsid w:val="008F47D8"/>
    <w:rsid w:val="008F4A6D"/>
    <w:rsid w:val="008F4B9C"/>
    <w:rsid w:val="008F53FC"/>
    <w:rsid w:val="008F559F"/>
    <w:rsid w:val="008F5AA9"/>
    <w:rsid w:val="008F602B"/>
    <w:rsid w:val="008F6194"/>
    <w:rsid w:val="008F6388"/>
    <w:rsid w:val="008F66B6"/>
    <w:rsid w:val="008F6AEB"/>
    <w:rsid w:val="008F6B5F"/>
    <w:rsid w:val="008F7462"/>
    <w:rsid w:val="008F749A"/>
    <w:rsid w:val="00900161"/>
    <w:rsid w:val="009005EE"/>
    <w:rsid w:val="009007CF"/>
    <w:rsid w:val="009008FA"/>
    <w:rsid w:val="00900E77"/>
    <w:rsid w:val="00901CF8"/>
    <w:rsid w:val="00901EFA"/>
    <w:rsid w:val="0090227E"/>
    <w:rsid w:val="00903947"/>
    <w:rsid w:val="00903AAC"/>
    <w:rsid w:val="00903B84"/>
    <w:rsid w:val="00904678"/>
    <w:rsid w:val="00904684"/>
    <w:rsid w:val="009046FF"/>
    <w:rsid w:val="00904C3E"/>
    <w:rsid w:val="00905780"/>
    <w:rsid w:val="00905F8F"/>
    <w:rsid w:val="00906023"/>
    <w:rsid w:val="009062BD"/>
    <w:rsid w:val="009062F9"/>
    <w:rsid w:val="0090668B"/>
    <w:rsid w:val="0090779F"/>
    <w:rsid w:val="00907C1E"/>
    <w:rsid w:val="00907CC8"/>
    <w:rsid w:val="00907D17"/>
    <w:rsid w:val="009105C4"/>
    <w:rsid w:val="009109CC"/>
    <w:rsid w:val="00910C72"/>
    <w:rsid w:val="00910F10"/>
    <w:rsid w:val="00910FDB"/>
    <w:rsid w:val="00911176"/>
    <w:rsid w:val="00911EF6"/>
    <w:rsid w:val="0091218B"/>
    <w:rsid w:val="00912285"/>
    <w:rsid w:val="00912A59"/>
    <w:rsid w:val="00912C92"/>
    <w:rsid w:val="00912E92"/>
    <w:rsid w:val="00913015"/>
    <w:rsid w:val="00913643"/>
    <w:rsid w:val="00913BEC"/>
    <w:rsid w:val="00914572"/>
    <w:rsid w:val="00914C4E"/>
    <w:rsid w:val="009152FB"/>
    <w:rsid w:val="00915347"/>
    <w:rsid w:val="00915529"/>
    <w:rsid w:val="00915552"/>
    <w:rsid w:val="00915DF5"/>
    <w:rsid w:val="009162D5"/>
    <w:rsid w:val="00916386"/>
    <w:rsid w:val="00916E9E"/>
    <w:rsid w:val="009171CC"/>
    <w:rsid w:val="0091727A"/>
    <w:rsid w:val="009177C1"/>
    <w:rsid w:val="00917B9F"/>
    <w:rsid w:val="0092044F"/>
    <w:rsid w:val="00920629"/>
    <w:rsid w:val="00920AD7"/>
    <w:rsid w:val="00920DC5"/>
    <w:rsid w:val="00921A5F"/>
    <w:rsid w:val="00921B31"/>
    <w:rsid w:val="00922699"/>
    <w:rsid w:val="00922B69"/>
    <w:rsid w:val="00922C3A"/>
    <w:rsid w:val="0092372E"/>
    <w:rsid w:val="009239C3"/>
    <w:rsid w:val="009239F7"/>
    <w:rsid w:val="00923E8E"/>
    <w:rsid w:val="00923F6B"/>
    <w:rsid w:val="00924202"/>
    <w:rsid w:val="0092428B"/>
    <w:rsid w:val="00924431"/>
    <w:rsid w:val="00924592"/>
    <w:rsid w:val="00924F52"/>
    <w:rsid w:val="00925131"/>
    <w:rsid w:val="009255C4"/>
    <w:rsid w:val="0092575C"/>
    <w:rsid w:val="0092684F"/>
    <w:rsid w:val="00926862"/>
    <w:rsid w:val="00926FAD"/>
    <w:rsid w:val="00927375"/>
    <w:rsid w:val="0092747B"/>
    <w:rsid w:val="00927765"/>
    <w:rsid w:val="009277BE"/>
    <w:rsid w:val="00927BEB"/>
    <w:rsid w:val="0093046C"/>
    <w:rsid w:val="0093099E"/>
    <w:rsid w:val="00930B5B"/>
    <w:rsid w:val="00930EF5"/>
    <w:rsid w:val="0093150E"/>
    <w:rsid w:val="009317B4"/>
    <w:rsid w:val="00932416"/>
    <w:rsid w:val="0093243D"/>
    <w:rsid w:val="0093247D"/>
    <w:rsid w:val="0093274A"/>
    <w:rsid w:val="00932908"/>
    <w:rsid w:val="00932F45"/>
    <w:rsid w:val="0093363B"/>
    <w:rsid w:val="00933CF8"/>
    <w:rsid w:val="00933F93"/>
    <w:rsid w:val="0093433B"/>
    <w:rsid w:val="00934D58"/>
    <w:rsid w:val="00935133"/>
    <w:rsid w:val="009357A9"/>
    <w:rsid w:val="00935874"/>
    <w:rsid w:val="00935D3D"/>
    <w:rsid w:val="00935FAC"/>
    <w:rsid w:val="00936285"/>
    <w:rsid w:val="0093638C"/>
    <w:rsid w:val="009364D8"/>
    <w:rsid w:val="009372A0"/>
    <w:rsid w:val="009375C7"/>
    <w:rsid w:val="0093765C"/>
    <w:rsid w:val="009376F0"/>
    <w:rsid w:val="0093790F"/>
    <w:rsid w:val="009407A3"/>
    <w:rsid w:val="00940D83"/>
    <w:rsid w:val="00941110"/>
    <w:rsid w:val="0094123C"/>
    <w:rsid w:val="009417A8"/>
    <w:rsid w:val="00941AA0"/>
    <w:rsid w:val="00941B64"/>
    <w:rsid w:val="00941FDB"/>
    <w:rsid w:val="00942123"/>
    <w:rsid w:val="009421D3"/>
    <w:rsid w:val="009423DB"/>
    <w:rsid w:val="0094250F"/>
    <w:rsid w:val="00942CF5"/>
    <w:rsid w:val="00942E04"/>
    <w:rsid w:val="009431AB"/>
    <w:rsid w:val="0094322B"/>
    <w:rsid w:val="00943665"/>
    <w:rsid w:val="00943A54"/>
    <w:rsid w:val="00943A72"/>
    <w:rsid w:val="00943B31"/>
    <w:rsid w:val="00943C9C"/>
    <w:rsid w:val="0094409D"/>
    <w:rsid w:val="00944349"/>
    <w:rsid w:val="00944A14"/>
    <w:rsid w:val="0094520E"/>
    <w:rsid w:val="009457A8"/>
    <w:rsid w:val="009460D8"/>
    <w:rsid w:val="009464C9"/>
    <w:rsid w:val="00946832"/>
    <w:rsid w:val="00946BB9"/>
    <w:rsid w:val="00946CAD"/>
    <w:rsid w:val="00946DAE"/>
    <w:rsid w:val="00946E28"/>
    <w:rsid w:val="00947049"/>
    <w:rsid w:val="009477F5"/>
    <w:rsid w:val="0094796A"/>
    <w:rsid w:val="00947E7C"/>
    <w:rsid w:val="0095019F"/>
    <w:rsid w:val="009508D9"/>
    <w:rsid w:val="00950BEE"/>
    <w:rsid w:val="00950E10"/>
    <w:rsid w:val="00951396"/>
    <w:rsid w:val="009513A5"/>
    <w:rsid w:val="00951764"/>
    <w:rsid w:val="00951C78"/>
    <w:rsid w:val="00951D65"/>
    <w:rsid w:val="00951DEF"/>
    <w:rsid w:val="00952173"/>
    <w:rsid w:val="00952D97"/>
    <w:rsid w:val="00953226"/>
    <w:rsid w:val="0095351B"/>
    <w:rsid w:val="00953A63"/>
    <w:rsid w:val="00953A70"/>
    <w:rsid w:val="00953F3A"/>
    <w:rsid w:val="00954B4E"/>
    <w:rsid w:val="009551D5"/>
    <w:rsid w:val="009551DD"/>
    <w:rsid w:val="0095531D"/>
    <w:rsid w:val="009554FE"/>
    <w:rsid w:val="00955658"/>
    <w:rsid w:val="00955DC2"/>
    <w:rsid w:val="00955F01"/>
    <w:rsid w:val="00955F7B"/>
    <w:rsid w:val="009560AE"/>
    <w:rsid w:val="009560D1"/>
    <w:rsid w:val="0095707F"/>
    <w:rsid w:val="0095714F"/>
    <w:rsid w:val="00957654"/>
    <w:rsid w:val="009601BE"/>
    <w:rsid w:val="00960439"/>
    <w:rsid w:val="00960C3E"/>
    <w:rsid w:val="009612E6"/>
    <w:rsid w:val="00961A22"/>
    <w:rsid w:val="00961C2F"/>
    <w:rsid w:val="00961FAD"/>
    <w:rsid w:val="0096201C"/>
    <w:rsid w:val="009624F3"/>
    <w:rsid w:val="00962592"/>
    <w:rsid w:val="009627D7"/>
    <w:rsid w:val="009629FB"/>
    <w:rsid w:val="00962CE6"/>
    <w:rsid w:val="00962F2E"/>
    <w:rsid w:val="00963103"/>
    <w:rsid w:val="009634C5"/>
    <w:rsid w:val="0096396A"/>
    <w:rsid w:val="00963A80"/>
    <w:rsid w:val="00963B2F"/>
    <w:rsid w:val="00963DF4"/>
    <w:rsid w:val="00964FEA"/>
    <w:rsid w:val="0096504C"/>
    <w:rsid w:val="009653E4"/>
    <w:rsid w:val="00966425"/>
    <w:rsid w:val="00966517"/>
    <w:rsid w:val="00966587"/>
    <w:rsid w:val="0096680F"/>
    <w:rsid w:val="00966885"/>
    <w:rsid w:val="00966B62"/>
    <w:rsid w:val="009673AF"/>
    <w:rsid w:val="00967446"/>
    <w:rsid w:val="0097038E"/>
    <w:rsid w:val="009704E3"/>
    <w:rsid w:val="009708AB"/>
    <w:rsid w:val="00971416"/>
    <w:rsid w:val="00971646"/>
    <w:rsid w:val="0097174D"/>
    <w:rsid w:val="0097219F"/>
    <w:rsid w:val="00972302"/>
    <w:rsid w:val="00972C30"/>
    <w:rsid w:val="009733B0"/>
    <w:rsid w:val="00973436"/>
    <w:rsid w:val="009737C4"/>
    <w:rsid w:val="00973BAB"/>
    <w:rsid w:val="009741E2"/>
    <w:rsid w:val="0097454B"/>
    <w:rsid w:val="00974898"/>
    <w:rsid w:val="00974F9A"/>
    <w:rsid w:val="00975282"/>
    <w:rsid w:val="00975B9B"/>
    <w:rsid w:val="00975DB6"/>
    <w:rsid w:val="009765F8"/>
    <w:rsid w:val="00977249"/>
    <w:rsid w:val="009773F0"/>
    <w:rsid w:val="00977C01"/>
    <w:rsid w:val="00977CA0"/>
    <w:rsid w:val="00977FEE"/>
    <w:rsid w:val="00980001"/>
    <w:rsid w:val="009801A3"/>
    <w:rsid w:val="009808D4"/>
    <w:rsid w:val="00980B9C"/>
    <w:rsid w:val="00981178"/>
    <w:rsid w:val="0098162C"/>
    <w:rsid w:val="00981B2A"/>
    <w:rsid w:val="009830A4"/>
    <w:rsid w:val="0098321E"/>
    <w:rsid w:val="009834AB"/>
    <w:rsid w:val="009838F0"/>
    <w:rsid w:val="00983FBC"/>
    <w:rsid w:val="00984485"/>
    <w:rsid w:val="00984924"/>
    <w:rsid w:val="00984FF2"/>
    <w:rsid w:val="0098502F"/>
    <w:rsid w:val="0098562C"/>
    <w:rsid w:val="00985833"/>
    <w:rsid w:val="00985CF0"/>
    <w:rsid w:val="00986199"/>
    <w:rsid w:val="0098646C"/>
    <w:rsid w:val="009865E3"/>
    <w:rsid w:val="0098697E"/>
    <w:rsid w:val="0098698C"/>
    <w:rsid w:val="00986D68"/>
    <w:rsid w:val="00987052"/>
    <w:rsid w:val="009870A5"/>
    <w:rsid w:val="00987212"/>
    <w:rsid w:val="00987369"/>
    <w:rsid w:val="00987852"/>
    <w:rsid w:val="00990081"/>
    <w:rsid w:val="0099051A"/>
    <w:rsid w:val="00990786"/>
    <w:rsid w:val="00991BDD"/>
    <w:rsid w:val="00991BF1"/>
    <w:rsid w:val="00991E76"/>
    <w:rsid w:val="00991EAA"/>
    <w:rsid w:val="00992146"/>
    <w:rsid w:val="00992603"/>
    <w:rsid w:val="00992DF5"/>
    <w:rsid w:val="00992EA4"/>
    <w:rsid w:val="00992F4E"/>
    <w:rsid w:val="00994979"/>
    <w:rsid w:val="0099526A"/>
    <w:rsid w:val="0099549E"/>
    <w:rsid w:val="009956F7"/>
    <w:rsid w:val="00995BA5"/>
    <w:rsid w:val="00995CC5"/>
    <w:rsid w:val="009962D1"/>
    <w:rsid w:val="00996693"/>
    <w:rsid w:val="009967B4"/>
    <w:rsid w:val="009971A0"/>
    <w:rsid w:val="009979CA"/>
    <w:rsid w:val="00997A10"/>
    <w:rsid w:val="00997A23"/>
    <w:rsid w:val="009A0312"/>
    <w:rsid w:val="009A0DD7"/>
    <w:rsid w:val="009A1169"/>
    <w:rsid w:val="009A16E2"/>
    <w:rsid w:val="009A17BF"/>
    <w:rsid w:val="009A17EE"/>
    <w:rsid w:val="009A1AC5"/>
    <w:rsid w:val="009A1B3D"/>
    <w:rsid w:val="009A1BDB"/>
    <w:rsid w:val="009A2367"/>
    <w:rsid w:val="009A241B"/>
    <w:rsid w:val="009A245C"/>
    <w:rsid w:val="009A2889"/>
    <w:rsid w:val="009A31AC"/>
    <w:rsid w:val="009A3D21"/>
    <w:rsid w:val="009A4CD0"/>
    <w:rsid w:val="009A59FB"/>
    <w:rsid w:val="009A5B1F"/>
    <w:rsid w:val="009A67BC"/>
    <w:rsid w:val="009A6891"/>
    <w:rsid w:val="009A6D66"/>
    <w:rsid w:val="009A6D98"/>
    <w:rsid w:val="009A7217"/>
    <w:rsid w:val="009A7427"/>
    <w:rsid w:val="009A78E1"/>
    <w:rsid w:val="009B0033"/>
    <w:rsid w:val="009B02CF"/>
    <w:rsid w:val="009B0434"/>
    <w:rsid w:val="009B07D2"/>
    <w:rsid w:val="009B0F1E"/>
    <w:rsid w:val="009B119C"/>
    <w:rsid w:val="009B15B2"/>
    <w:rsid w:val="009B1AA4"/>
    <w:rsid w:val="009B1D29"/>
    <w:rsid w:val="009B1DCE"/>
    <w:rsid w:val="009B226D"/>
    <w:rsid w:val="009B264D"/>
    <w:rsid w:val="009B269A"/>
    <w:rsid w:val="009B2B78"/>
    <w:rsid w:val="009B2E93"/>
    <w:rsid w:val="009B2F23"/>
    <w:rsid w:val="009B3014"/>
    <w:rsid w:val="009B331A"/>
    <w:rsid w:val="009B3508"/>
    <w:rsid w:val="009B38A4"/>
    <w:rsid w:val="009B3BCE"/>
    <w:rsid w:val="009B3E57"/>
    <w:rsid w:val="009B406D"/>
    <w:rsid w:val="009B4E96"/>
    <w:rsid w:val="009B4F3E"/>
    <w:rsid w:val="009B5EB3"/>
    <w:rsid w:val="009B6596"/>
    <w:rsid w:val="009B668B"/>
    <w:rsid w:val="009B6694"/>
    <w:rsid w:val="009B67D4"/>
    <w:rsid w:val="009B7975"/>
    <w:rsid w:val="009B7B20"/>
    <w:rsid w:val="009C001A"/>
    <w:rsid w:val="009C0390"/>
    <w:rsid w:val="009C08BF"/>
    <w:rsid w:val="009C091D"/>
    <w:rsid w:val="009C0981"/>
    <w:rsid w:val="009C1257"/>
    <w:rsid w:val="009C13DB"/>
    <w:rsid w:val="009C1BA6"/>
    <w:rsid w:val="009C2109"/>
    <w:rsid w:val="009C2366"/>
    <w:rsid w:val="009C28F9"/>
    <w:rsid w:val="009C3A3F"/>
    <w:rsid w:val="009C460B"/>
    <w:rsid w:val="009C4727"/>
    <w:rsid w:val="009C50F5"/>
    <w:rsid w:val="009C5911"/>
    <w:rsid w:val="009C60C5"/>
    <w:rsid w:val="009C60E0"/>
    <w:rsid w:val="009C61BF"/>
    <w:rsid w:val="009C6200"/>
    <w:rsid w:val="009C630B"/>
    <w:rsid w:val="009C69AC"/>
    <w:rsid w:val="009C6D27"/>
    <w:rsid w:val="009C702A"/>
    <w:rsid w:val="009C70CA"/>
    <w:rsid w:val="009C70D2"/>
    <w:rsid w:val="009C7116"/>
    <w:rsid w:val="009C71D1"/>
    <w:rsid w:val="009C7FCC"/>
    <w:rsid w:val="009D0099"/>
    <w:rsid w:val="009D0243"/>
    <w:rsid w:val="009D05A4"/>
    <w:rsid w:val="009D0E4C"/>
    <w:rsid w:val="009D18B1"/>
    <w:rsid w:val="009D1F5A"/>
    <w:rsid w:val="009D3210"/>
    <w:rsid w:val="009D32F6"/>
    <w:rsid w:val="009D3B54"/>
    <w:rsid w:val="009D3DAF"/>
    <w:rsid w:val="009D42D4"/>
    <w:rsid w:val="009D443A"/>
    <w:rsid w:val="009D45BF"/>
    <w:rsid w:val="009D4665"/>
    <w:rsid w:val="009D4883"/>
    <w:rsid w:val="009D4893"/>
    <w:rsid w:val="009D4E15"/>
    <w:rsid w:val="009D502A"/>
    <w:rsid w:val="009D5F0F"/>
    <w:rsid w:val="009D71DC"/>
    <w:rsid w:val="009D7686"/>
    <w:rsid w:val="009D76D2"/>
    <w:rsid w:val="009D7AC7"/>
    <w:rsid w:val="009D7E8F"/>
    <w:rsid w:val="009E051D"/>
    <w:rsid w:val="009E053D"/>
    <w:rsid w:val="009E0555"/>
    <w:rsid w:val="009E0586"/>
    <w:rsid w:val="009E0621"/>
    <w:rsid w:val="009E16F6"/>
    <w:rsid w:val="009E1B4C"/>
    <w:rsid w:val="009E1D1E"/>
    <w:rsid w:val="009E247F"/>
    <w:rsid w:val="009E288F"/>
    <w:rsid w:val="009E2F1B"/>
    <w:rsid w:val="009E36F1"/>
    <w:rsid w:val="009E3BAA"/>
    <w:rsid w:val="009E4089"/>
    <w:rsid w:val="009E4332"/>
    <w:rsid w:val="009E455D"/>
    <w:rsid w:val="009E45A8"/>
    <w:rsid w:val="009E48B9"/>
    <w:rsid w:val="009E49EA"/>
    <w:rsid w:val="009E4F62"/>
    <w:rsid w:val="009E5191"/>
    <w:rsid w:val="009E54E5"/>
    <w:rsid w:val="009E5768"/>
    <w:rsid w:val="009E595E"/>
    <w:rsid w:val="009E5C91"/>
    <w:rsid w:val="009E6247"/>
    <w:rsid w:val="009E6334"/>
    <w:rsid w:val="009E66C9"/>
    <w:rsid w:val="009E67BF"/>
    <w:rsid w:val="009E6DFB"/>
    <w:rsid w:val="009E764A"/>
    <w:rsid w:val="009E77D8"/>
    <w:rsid w:val="009F00A4"/>
    <w:rsid w:val="009F076D"/>
    <w:rsid w:val="009F0845"/>
    <w:rsid w:val="009F094D"/>
    <w:rsid w:val="009F0DB7"/>
    <w:rsid w:val="009F0F60"/>
    <w:rsid w:val="009F17B2"/>
    <w:rsid w:val="009F1AA8"/>
    <w:rsid w:val="009F1BC0"/>
    <w:rsid w:val="009F24C7"/>
    <w:rsid w:val="009F3285"/>
    <w:rsid w:val="009F33BD"/>
    <w:rsid w:val="009F38F7"/>
    <w:rsid w:val="009F3E6E"/>
    <w:rsid w:val="009F502F"/>
    <w:rsid w:val="009F5495"/>
    <w:rsid w:val="009F59F2"/>
    <w:rsid w:val="009F5C7E"/>
    <w:rsid w:val="009F5C85"/>
    <w:rsid w:val="009F6243"/>
    <w:rsid w:val="009F6406"/>
    <w:rsid w:val="009F686D"/>
    <w:rsid w:val="009F7AC7"/>
    <w:rsid w:val="009F7D1A"/>
    <w:rsid w:val="009F7EE2"/>
    <w:rsid w:val="00A00264"/>
    <w:rsid w:val="00A006B9"/>
    <w:rsid w:val="00A006CC"/>
    <w:rsid w:val="00A0084F"/>
    <w:rsid w:val="00A00AC1"/>
    <w:rsid w:val="00A00BBB"/>
    <w:rsid w:val="00A00DD1"/>
    <w:rsid w:val="00A00DF5"/>
    <w:rsid w:val="00A01004"/>
    <w:rsid w:val="00A01D5F"/>
    <w:rsid w:val="00A020C9"/>
    <w:rsid w:val="00A026E6"/>
    <w:rsid w:val="00A02807"/>
    <w:rsid w:val="00A02C1B"/>
    <w:rsid w:val="00A03266"/>
    <w:rsid w:val="00A032A8"/>
    <w:rsid w:val="00A032E2"/>
    <w:rsid w:val="00A0346D"/>
    <w:rsid w:val="00A038C0"/>
    <w:rsid w:val="00A03A00"/>
    <w:rsid w:val="00A043B1"/>
    <w:rsid w:val="00A04658"/>
    <w:rsid w:val="00A04C0E"/>
    <w:rsid w:val="00A05A9C"/>
    <w:rsid w:val="00A0644E"/>
    <w:rsid w:val="00A066B9"/>
    <w:rsid w:val="00A071D8"/>
    <w:rsid w:val="00A07301"/>
    <w:rsid w:val="00A0765C"/>
    <w:rsid w:val="00A07CFB"/>
    <w:rsid w:val="00A07DD4"/>
    <w:rsid w:val="00A10163"/>
    <w:rsid w:val="00A10375"/>
    <w:rsid w:val="00A104B5"/>
    <w:rsid w:val="00A117DC"/>
    <w:rsid w:val="00A11EF4"/>
    <w:rsid w:val="00A12E3F"/>
    <w:rsid w:val="00A13506"/>
    <w:rsid w:val="00A13552"/>
    <w:rsid w:val="00A142DF"/>
    <w:rsid w:val="00A15599"/>
    <w:rsid w:val="00A15AEA"/>
    <w:rsid w:val="00A15C82"/>
    <w:rsid w:val="00A1636D"/>
    <w:rsid w:val="00A16B04"/>
    <w:rsid w:val="00A16C59"/>
    <w:rsid w:val="00A16FD5"/>
    <w:rsid w:val="00A17458"/>
    <w:rsid w:val="00A176D3"/>
    <w:rsid w:val="00A202C5"/>
    <w:rsid w:val="00A2044F"/>
    <w:rsid w:val="00A20465"/>
    <w:rsid w:val="00A2100B"/>
    <w:rsid w:val="00A21076"/>
    <w:rsid w:val="00A21702"/>
    <w:rsid w:val="00A21CCC"/>
    <w:rsid w:val="00A2219F"/>
    <w:rsid w:val="00A222D4"/>
    <w:rsid w:val="00A22F8A"/>
    <w:rsid w:val="00A2355B"/>
    <w:rsid w:val="00A238F7"/>
    <w:rsid w:val="00A24018"/>
    <w:rsid w:val="00A242C4"/>
    <w:rsid w:val="00A24480"/>
    <w:rsid w:val="00A24B18"/>
    <w:rsid w:val="00A24B27"/>
    <w:rsid w:val="00A24BA6"/>
    <w:rsid w:val="00A25097"/>
    <w:rsid w:val="00A2513C"/>
    <w:rsid w:val="00A259DB"/>
    <w:rsid w:val="00A26B12"/>
    <w:rsid w:val="00A26C6C"/>
    <w:rsid w:val="00A27480"/>
    <w:rsid w:val="00A274C0"/>
    <w:rsid w:val="00A27821"/>
    <w:rsid w:val="00A3002B"/>
    <w:rsid w:val="00A30094"/>
    <w:rsid w:val="00A30195"/>
    <w:rsid w:val="00A30697"/>
    <w:rsid w:val="00A31216"/>
    <w:rsid w:val="00A31887"/>
    <w:rsid w:val="00A31C9C"/>
    <w:rsid w:val="00A31D3B"/>
    <w:rsid w:val="00A32B75"/>
    <w:rsid w:val="00A331DF"/>
    <w:rsid w:val="00A33207"/>
    <w:rsid w:val="00A33728"/>
    <w:rsid w:val="00A345D5"/>
    <w:rsid w:val="00A34A1C"/>
    <w:rsid w:val="00A35581"/>
    <w:rsid w:val="00A3564B"/>
    <w:rsid w:val="00A35C44"/>
    <w:rsid w:val="00A35E1D"/>
    <w:rsid w:val="00A35F03"/>
    <w:rsid w:val="00A367BF"/>
    <w:rsid w:val="00A36AE7"/>
    <w:rsid w:val="00A37357"/>
    <w:rsid w:val="00A37583"/>
    <w:rsid w:val="00A37825"/>
    <w:rsid w:val="00A37C6E"/>
    <w:rsid w:val="00A37E6C"/>
    <w:rsid w:val="00A40397"/>
    <w:rsid w:val="00A4041A"/>
    <w:rsid w:val="00A40848"/>
    <w:rsid w:val="00A40AC2"/>
    <w:rsid w:val="00A40B4A"/>
    <w:rsid w:val="00A41153"/>
    <w:rsid w:val="00A4153C"/>
    <w:rsid w:val="00A41875"/>
    <w:rsid w:val="00A42303"/>
    <w:rsid w:val="00A42AD9"/>
    <w:rsid w:val="00A42AE1"/>
    <w:rsid w:val="00A430BE"/>
    <w:rsid w:val="00A43277"/>
    <w:rsid w:val="00A43A97"/>
    <w:rsid w:val="00A43B09"/>
    <w:rsid w:val="00A43BEA"/>
    <w:rsid w:val="00A4412E"/>
    <w:rsid w:val="00A443C9"/>
    <w:rsid w:val="00A444B4"/>
    <w:rsid w:val="00A445CE"/>
    <w:rsid w:val="00A44813"/>
    <w:rsid w:val="00A4496D"/>
    <w:rsid w:val="00A44F1A"/>
    <w:rsid w:val="00A450AC"/>
    <w:rsid w:val="00A455A3"/>
    <w:rsid w:val="00A45D12"/>
    <w:rsid w:val="00A45E3C"/>
    <w:rsid w:val="00A46515"/>
    <w:rsid w:val="00A46CB7"/>
    <w:rsid w:val="00A47AA5"/>
    <w:rsid w:val="00A47C08"/>
    <w:rsid w:val="00A50458"/>
    <w:rsid w:val="00A504A6"/>
    <w:rsid w:val="00A50A39"/>
    <w:rsid w:val="00A51530"/>
    <w:rsid w:val="00A515C0"/>
    <w:rsid w:val="00A520A2"/>
    <w:rsid w:val="00A52398"/>
    <w:rsid w:val="00A53229"/>
    <w:rsid w:val="00A5328E"/>
    <w:rsid w:val="00A5361A"/>
    <w:rsid w:val="00A53E9C"/>
    <w:rsid w:val="00A54570"/>
    <w:rsid w:val="00A54FCD"/>
    <w:rsid w:val="00A55045"/>
    <w:rsid w:val="00A5524D"/>
    <w:rsid w:val="00A55AE3"/>
    <w:rsid w:val="00A560E8"/>
    <w:rsid w:val="00A56548"/>
    <w:rsid w:val="00A56741"/>
    <w:rsid w:val="00A56889"/>
    <w:rsid w:val="00A568B8"/>
    <w:rsid w:val="00A56B5B"/>
    <w:rsid w:val="00A56C00"/>
    <w:rsid w:val="00A56F0F"/>
    <w:rsid w:val="00A5735B"/>
    <w:rsid w:val="00A579D9"/>
    <w:rsid w:val="00A57B0C"/>
    <w:rsid w:val="00A57E75"/>
    <w:rsid w:val="00A57FAC"/>
    <w:rsid w:val="00A6011C"/>
    <w:rsid w:val="00A6031F"/>
    <w:rsid w:val="00A60AFF"/>
    <w:rsid w:val="00A60EC1"/>
    <w:rsid w:val="00A6102E"/>
    <w:rsid w:val="00A61749"/>
    <w:rsid w:val="00A61775"/>
    <w:rsid w:val="00A61B8C"/>
    <w:rsid w:val="00A62512"/>
    <w:rsid w:val="00A62A20"/>
    <w:rsid w:val="00A633EA"/>
    <w:rsid w:val="00A63525"/>
    <w:rsid w:val="00A63871"/>
    <w:rsid w:val="00A646B7"/>
    <w:rsid w:val="00A64A84"/>
    <w:rsid w:val="00A64ADD"/>
    <w:rsid w:val="00A64F63"/>
    <w:rsid w:val="00A64FFC"/>
    <w:rsid w:val="00A650AC"/>
    <w:rsid w:val="00A651F5"/>
    <w:rsid w:val="00A65204"/>
    <w:rsid w:val="00A652ED"/>
    <w:rsid w:val="00A65464"/>
    <w:rsid w:val="00A6575A"/>
    <w:rsid w:val="00A65F18"/>
    <w:rsid w:val="00A66684"/>
    <w:rsid w:val="00A66CE5"/>
    <w:rsid w:val="00A66FE8"/>
    <w:rsid w:val="00A6712F"/>
    <w:rsid w:val="00A672EB"/>
    <w:rsid w:val="00A6752D"/>
    <w:rsid w:val="00A70F37"/>
    <w:rsid w:val="00A71984"/>
    <w:rsid w:val="00A72370"/>
    <w:rsid w:val="00A723AA"/>
    <w:rsid w:val="00A723BF"/>
    <w:rsid w:val="00A724AA"/>
    <w:rsid w:val="00A72D20"/>
    <w:rsid w:val="00A733DB"/>
    <w:rsid w:val="00A73435"/>
    <w:rsid w:val="00A73493"/>
    <w:rsid w:val="00A73774"/>
    <w:rsid w:val="00A7381C"/>
    <w:rsid w:val="00A738AB"/>
    <w:rsid w:val="00A73A18"/>
    <w:rsid w:val="00A74E43"/>
    <w:rsid w:val="00A75459"/>
    <w:rsid w:val="00A754A6"/>
    <w:rsid w:val="00A75602"/>
    <w:rsid w:val="00A758A7"/>
    <w:rsid w:val="00A76042"/>
    <w:rsid w:val="00A76826"/>
    <w:rsid w:val="00A769AF"/>
    <w:rsid w:val="00A76D67"/>
    <w:rsid w:val="00A76F17"/>
    <w:rsid w:val="00A7744F"/>
    <w:rsid w:val="00A774CC"/>
    <w:rsid w:val="00A778F3"/>
    <w:rsid w:val="00A77AF1"/>
    <w:rsid w:val="00A80A32"/>
    <w:rsid w:val="00A80BF3"/>
    <w:rsid w:val="00A80D91"/>
    <w:rsid w:val="00A80E2C"/>
    <w:rsid w:val="00A80FA4"/>
    <w:rsid w:val="00A8110E"/>
    <w:rsid w:val="00A82324"/>
    <w:rsid w:val="00A82A85"/>
    <w:rsid w:val="00A8315E"/>
    <w:rsid w:val="00A83F0F"/>
    <w:rsid w:val="00A85BEB"/>
    <w:rsid w:val="00A85F34"/>
    <w:rsid w:val="00A85F41"/>
    <w:rsid w:val="00A86737"/>
    <w:rsid w:val="00A86DBA"/>
    <w:rsid w:val="00A86E84"/>
    <w:rsid w:val="00A876D1"/>
    <w:rsid w:val="00A87856"/>
    <w:rsid w:val="00A87CE2"/>
    <w:rsid w:val="00A904C6"/>
    <w:rsid w:val="00A90B6B"/>
    <w:rsid w:val="00A90BCB"/>
    <w:rsid w:val="00A91376"/>
    <w:rsid w:val="00A91B8B"/>
    <w:rsid w:val="00A92928"/>
    <w:rsid w:val="00A92E06"/>
    <w:rsid w:val="00A93879"/>
    <w:rsid w:val="00A93DE8"/>
    <w:rsid w:val="00A9401B"/>
    <w:rsid w:val="00A943ED"/>
    <w:rsid w:val="00A945DC"/>
    <w:rsid w:val="00A94F3F"/>
    <w:rsid w:val="00A95D9D"/>
    <w:rsid w:val="00A96927"/>
    <w:rsid w:val="00A97815"/>
    <w:rsid w:val="00AA05BA"/>
    <w:rsid w:val="00AA0E31"/>
    <w:rsid w:val="00AA10C1"/>
    <w:rsid w:val="00AA1687"/>
    <w:rsid w:val="00AA17F7"/>
    <w:rsid w:val="00AA1C1B"/>
    <w:rsid w:val="00AA23F1"/>
    <w:rsid w:val="00AA2572"/>
    <w:rsid w:val="00AA25F4"/>
    <w:rsid w:val="00AA32A7"/>
    <w:rsid w:val="00AA3752"/>
    <w:rsid w:val="00AA37BC"/>
    <w:rsid w:val="00AA3B7F"/>
    <w:rsid w:val="00AA3C81"/>
    <w:rsid w:val="00AA40C8"/>
    <w:rsid w:val="00AA48CF"/>
    <w:rsid w:val="00AA4AD0"/>
    <w:rsid w:val="00AA4BB3"/>
    <w:rsid w:val="00AA530B"/>
    <w:rsid w:val="00AA58AA"/>
    <w:rsid w:val="00AA59B1"/>
    <w:rsid w:val="00AA629B"/>
    <w:rsid w:val="00AA69F7"/>
    <w:rsid w:val="00AB00AC"/>
    <w:rsid w:val="00AB0A94"/>
    <w:rsid w:val="00AB0AB0"/>
    <w:rsid w:val="00AB13D4"/>
    <w:rsid w:val="00AB1914"/>
    <w:rsid w:val="00AB2828"/>
    <w:rsid w:val="00AB28CB"/>
    <w:rsid w:val="00AB2C79"/>
    <w:rsid w:val="00AB3013"/>
    <w:rsid w:val="00AB31B7"/>
    <w:rsid w:val="00AB3208"/>
    <w:rsid w:val="00AB337E"/>
    <w:rsid w:val="00AB45CA"/>
    <w:rsid w:val="00AB4671"/>
    <w:rsid w:val="00AB4953"/>
    <w:rsid w:val="00AB51D2"/>
    <w:rsid w:val="00AB5292"/>
    <w:rsid w:val="00AB5397"/>
    <w:rsid w:val="00AB54F4"/>
    <w:rsid w:val="00AB5A65"/>
    <w:rsid w:val="00AB6BD9"/>
    <w:rsid w:val="00AB6DB4"/>
    <w:rsid w:val="00AB76C3"/>
    <w:rsid w:val="00AB774D"/>
    <w:rsid w:val="00AB7D10"/>
    <w:rsid w:val="00AC020F"/>
    <w:rsid w:val="00AC0AC7"/>
    <w:rsid w:val="00AC0B6A"/>
    <w:rsid w:val="00AC0C5A"/>
    <w:rsid w:val="00AC207D"/>
    <w:rsid w:val="00AC2A1C"/>
    <w:rsid w:val="00AC2CE2"/>
    <w:rsid w:val="00AC2D46"/>
    <w:rsid w:val="00AC3F43"/>
    <w:rsid w:val="00AC3FF0"/>
    <w:rsid w:val="00AC4BDA"/>
    <w:rsid w:val="00AC51EA"/>
    <w:rsid w:val="00AC5B18"/>
    <w:rsid w:val="00AC5C33"/>
    <w:rsid w:val="00AC5D6E"/>
    <w:rsid w:val="00AC62CF"/>
    <w:rsid w:val="00AC6CA5"/>
    <w:rsid w:val="00AC6D0C"/>
    <w:rsid w:val="00AC781E"/>
    <w:rsid w:val="00AD0568"/>
    <w:rsid w:val="00AD1157"/>
    <w:rsid w:val="00AD13FA"/>
    <w:rsid w:val="00AD1498"/>
    <w:rsid w:val="00AD1A0D"/>
    <w:rsid w:val="00AD1F50"/>
    <w:rsid w:val="00AD385F"/>
    <w:rsid w:val="00AD40CC"/>
    <w:rsid w:val="00AD41E6"/>
    <w:rsid w:val="00AD47CD"/>
    <w:rsid w:val="00AD4CBD"/>
    <w:rsid w:val="00AD4FFA"/>
    <w:rsid w:val="00AD581D"/>
    <w:rsid w:val="00AD588B"/>
    <w:rsid w:val="00AD5937"/>
    <w:rsid w:val="00AD5D5E"/>
    <w:rsid w:val="00AD611B"/>
    <w:rsid w:val="00AD6432"/>
    <w:rsid w:val="00AD67CF"/>
    <w:rsid w:val="00AD696F"/>
    <w:rsid w:val="00AD6C97"/>
    <w:rsid w:val="00AD7297"/>
    <w:rsid w:val="00AD77C4"/>
    <w:rsid w:val="00AE0557"/>
    <w:rsid w:val="00AE06F3"/>
    <w:rsid w:val="00AE099E"/>
    <w:rsid w:val="00AE0AE8"/>
    <w:rsid w:val="00AE0CB7"/>
    <w:rsid w:val="00AE118D"/>
    <w:rsid w:val="00AE1AA7"/>
    <w:rsid w:val="00AE1B15"/>
    <w:rsid w:val="00AE23A2"/>
    <w:rsid w:val="00AE297D"/>
    <w:rsid w:val="00AE3950"/>
    <w:rsid w:val="00AE419A"/>
    <w:rsid w:val="00AE46CE"/>
    <w:rsid w:val="00AE49B7"/>
    <w:rsid w:val="00AE52DE"/>
    <w:rsid w:val="00AE55BD"/>
    <w:rsid w:val="00AE5744"/>
    <w:rsid w:val="00AE5BEA"/>
    <w:rsid w:val="00AE6108"/>
    <w:rsid w:val="00AE6231"/>
    <w:rsid w:val="00AE648D"/>
    <w:rsid w:val="00AE64C7"/>
    <w:rsid w:val="00AE6AC8"/>
    <w:rsid w:val="00AE6DC6"/>
    <w:rsid w:val="00AE7117"/>
    <w:rsid w:val="00AE7C0C"/>
    <w:rsid w:val="00AE7C7E"/>
    <w:rsid w:val="00AE7D30"/>
    <w:rsid w:val="00AE7EA7"/>
    <w:rsid w:val="00AF05F1"/>
    <w:rsid w:val="00AF0FF6"/>
    <w:rsid w:val="00AF17F8"/>
    <w:rsid w:val="00AF19E8"/>
    <w:rsid w:val="00AF27B5"/>
    <w:rsid w:val="00AF27D7"/>
    <w:rsid w:val="00AF2C1E"/>
    <w:rsid w:val="00AF31F8"/>
    <w:rsid w:val="00AF350A"/>
    <w:rsid w:val="00AF37BE"/>
    <w:rsid w:val="00AF3BD1"/>
    <w:rsid w:val="00AF4194"/>
    <w:rsid w:val="00AF46BB"/>
    <w:rsid w:val="00AF498A"/>
    <w:rsid w:val="00AF4ADB"/>
    <w:rsid w:val="00AF4F8D"/>
    <w:rsid w:val="00AF5104"/>
    <w:rsid w:val="00AF601F"/>
    <w:rsid w:val="00AF60EE"/>
    <w:rsid w:val="00AF6718"/>
    <w:rsid w:val="00AF6783"/>
    <w:rsid w:val="00AF6BE7"/>
    <w:rsid w:val="00AF6ECB"/>
    <w:rsid w:val="00AF7406"/>
    <w:rsid w:val="00AF794D"/>
    <w:rsid w:val="00B00156"/>
    <w:rsid w:val="00B01048"/>
    <w:rsid w:val="00B01217"/>
    <w:rsid w:val="00B01B42"/>
    <w:rsid w:val="00B01F8F"/>
    <w:rsid w:val="00B021FB"/>
    <w:rsid w:val="00B02273"/>
    <w:rsid w:val="00B02CF5"/>
    <w:rsid w:val="00B02FBE"/>
    <w:rsid w:val="00B034BB"/>
    <w:rsid w:val="00B03695"/>
    <w:rsid w:val="00B03AB1"/>
    <w:rsid w:val="00B03D71"/>
    <w:rsid w:val="00B03F5A"/>
    <w:rsid w:val="00B049A0"/>
    <w:rsid w:val="00B058C2"/>
    <w:rsid w:val="00B05957"/>
    <w:rsid w:val="00B05FEC"/>
    <w:rsid w:val="00B06EFC"/>
    <w:rsid w:val="00B07D3D"/>
    <w:rsid w:val="00B07E50"/>
    <w:rsid w:val="00B10B44"/>
    <w:rsid w:val="00B10C2E"/>
    <w:rsid w:val="00B10D8D"/>
    <w:rsid w:val="00B115A4"/>
    <w:rsid w:val="00B11DA9"/>
    <w:rsid w:val="00B123E8"/>
    <w:rsid w:val="00B12ADE"/>
    <w:rsid w:val="00B12F9B"/>
    <w:rsid w:val="00B134A5"/>
    <w:rsid w:val="00B13556"/>
    <w:rsid w:val="00B138D2"/>
    <w:rsid w:val="00B1390D"/>
    <w:rsid w:val="00B1494F"/>
    <w:rsid w:val="00B154F1"/>
    <w:rsid w:val="00B155ED"/>
    <w:rsid w:val="00B15A08"/>
    <w:rsid w:val="00B1629A"/>
    <w:rsid w:val="00B16819"/>
    <w:rsid w:val="00B16B6E"/>
    <w:rsid w:val="00B16D8B"/>
    <w:rsid w:val="00B170FB"/>
    <w:rsid w:val="00B1744C"/>
    <w:rsid w:val="00B174E9"/>
    <w:rsid w:val="00B1777F"/>
    <w:rsid w:val="00B177CD"/>
    <w:rsid w:val="00B17DD5"/>
    <w:rsid w:val="00B17F2D"/>
    <w:rsid w:val="00B2041B"/>
    <w:rsid w:val="00B20E45"/>
    <w:rsid w:val="00B212F1"/>
    <w:rsid w:val="00B213CC"/>
    <w:rsid w:val="00B2150D"/>
    <w:rsid w:val="00B21EF5"/>
    <w:rsid w:val="00B21FB5"/>
    <w:rsid w:val="00B226C9"/>
    <w:rsid w:val="00B226F5"/>
    <w:rsid w:val="00B22898"/>
    <w:rsid w:val="00B22A0B"/>
    <w:rsid w:val="00B22B7B"/>
    <w:rsid w:val="00B22DE4"/>
    <w:rsid w:val="00B233B8"/>
    <w:rsid w:val="00B23539"/>
    <w:rsid w:val="00B23D07"/>
    <w:rsid w:val="00B23EB6"/>
    <w:rsid w:val="00B2427D"/>
    <w:rsid w:val="00B25207"/>
    <w:rsid w:val="00B253DD"/>
    <w:rsid w:val="00B257C1"/>
    <w:rsid w:val="00B25C80"/>
    <w:rsid w:val="00B25F79"/>
    <w:rsid w:val="00B26583"/>
    <w:rsid w:val="00B26990"/>
    <w:rsid w:val="00B26C2A"/>
    <w:rsid w:val="00B27354"/>
    <w:rsid w:val="00B274CC"/>
    <w:rsid w:val="00B27A4D"/>
    <w:rsid w:val="00B27AEC"/>
    <w:rsid w:val="00B27CA8"/>
    <w:rsid w:val="00B27F88"/>
    <w:rsid w:val="00B306D1"/>
    <w:rsid w:val="00B312DB"/>
    <w:rsid w:val="00B315C0"/>
    <w:rsid w:val="00B31781"/>
    <w:rsid w:val="00B31E28"/>
    <w:rsid w:val="00B31F85"/>
    <w:rsid w:val="00B322CB"/>
    <w:rsid w:val="00B3283D"/>
    <w:rsid w:val="00B3296F"/>
    <w:rsid w:val="00B32B4A"/>
    <w:rsid w:val="00B336A8"/>
    <w:rsid w:val="00B34319"/>
    <w:rsid w:val="00B34662"/>
    <w:rsid w:val="00B34C26"/>
    <w:rsid w:val="00B35461"/>
    <w:rsid w:val="00B3593B"/>
    <w:rsid w:val="00B3594F"/>
    <w:rsid w:val="00B359A6"/>
    <w:rsid w:val="00B369F6"/>
    <w:rsid w:val="00B374F7"/>
    <w:rsid w:val="00B3762F"/>
    <w:rsid w:val="00B4022E"/>
    <w:rsid w:val="00B40311"/>
    <w:rsid w:val="00B408DD"/>
    <w:rsid w:val="00B40CD0"/>
    <w:rsid w:val="00B410A4"/>
    <w:rsid w:val="00B4121B"/>
    <w:rsid w:val="00B41AEF"/>
    <w:rsid w:val="00B41D47"/>
    <w:rsid w:val="00B41D72"/>
    <w:rsid w:val="00B41F34"/>
    <w:rsid w:val="00B428D5"/>
    <w:rsid w:val="00B42A3E"/>
    <w:rsid w:val="00B42BA2"/>
    <w:rsid w:val="00B42CE6"/>
    <w:rsid w:val="00B4315B"/>
    <w:rsid w:val="00B43413"/>
    <w:rsid w:val="00B4360E"/>
    <w:rsid w:val="00B436EF"/>
    <w:rsid w:val="00B43D77"/>
    <w:rsid w:val="00B442A8"/>
    <w:rsid w:val="00B442AA"/>
    <w:rsid w:val="00B442F1"/>
    <w:rsid w:val="00B44451"/>
    <w:rsid w:val="00B444B5"/>
    <w:rsid w:val="00B44566"/>
    <w:rsid w:val="00B4465F"/>
    <w:rsid w:val="00B44D58"/>
    <w:rsid w:val="00B44EA4"/>
    <w:rsid w:val="00B45206"/>
    <w:rsid w:val="00B453F5"/>
    <w:rsid w:val="00B45AEA"/>
    <w:rsid w:val="00B45D8F"/>
    <w:rsid w:val="00B45F27"/>
    <w:rsid w:val="00B46B19"/>
    <w:rsid w:val="00B46DFE"/>
    <w:rsid w:val="00B50012"/>
    <w:rsid w:val="00B5003B"/>
    <w:rsid w:val="00B501F1"/>
    <w:rsid w:val="00B5023F"/>
    <w:rsid w:val="00B5025D"/>
    <w:rsid w:val="00B5050C"/>
    <w:rsid w:val="00B50B5E"/>
    <w:rsid w:val="00B50B83"/>
    <w:rsid w:val="00B50ED7"/>
    <w:rsid w:val="00B5105D"/>
    <w:rsid w:val="00B518FE"/>
    <w:rsid w:val="00B51EB6"/>
    <w:rsid w:val="00B51FA0"/>
    <w:rsid w:val="00B5239E"/>
    <w:rsid w:val="00B52BA0"/>
    <w:rsid w:val="00B52CBA"/>
    <w:rsid w:val="00B5378A"/>
    <w:rsid w:val="00B5389B"/>
    <w:rsid w:val="00B53919"/>
    <w:rsid w:val="00B5398A"/>
    <w:rsid w:val="00B53A97"/>
    <w:rsid w:val="00B53F0A"/>
    <w:rsid w:val="00B54097"/>
    <w:rsid w:val="00B545C2"/>
    <w:rsid w:val="00B54A4C"/>
    <w:rsid w:val="00B54A75"/>
    <w:rsid w:val="00B54AF7"/>
    <w:rsid w:val="00B5513F"/>
    <w:rsid w:val="00B55447"/>
    <w:rsid w:val="00B555DC"/>
    <w:rsid w:val="00B5560D"/>
    <w:rsid w:val="00B566EB"/>
    <w:rsid w:val="00B567CC"/>
    <w:rsid w:val="00B56917"/>
    <w:rsid w:val="00B56B55"/>
    <w:rsid w:val="00B56D94"/>
    <w:rsid w:val="00B56E71"/>
    <w:rsid w:val="00B57128"/>
    <w:rsid w:val="00B57E6B"/>
    <w:rsid w:val="00B57E96"/>
    <w:rsid w:val="00B60E15"/>
    <w:rsid w:val="00B60F8C"/>
    <w:rsid w:val="00B61338"/>
    <w:rsid w:val="00B617BB"/>
    <w:rsid w:val="00B61F11"/>
    <w:rsid w:val="00B6215B"/>
    <w:rsid w:val="00B62222"/>
    <w:rsid w:val="00B62390"/>
    <w:rsid w:val="00B62689"/>
    <w:rsid w:val="00B629B7"/>
    <w:rsid w:val="00B62A5A"/>
    <w:rsid w:val="00B62FC5"/>
    <w:rsid w:val="00B6306B"/>
    <w:rsid w:val="00B63074"/>
    <w:rsid w:val="00B631FC"/>
    <w:rsid w:val="00B638DC"/>
    <w:rsid w:val="00B641FC"/>
    <w:rsid w:val="00B64363"/>
    <w:rsid w:val="00B64516"/>
    <w:rsid w:val="00B64827"/>
    <w:rsid w:val="00B64AFF"/>
    <w:rsid w:val="00B64B26"/>
    <w:rsid w:val="00B64B9B"/>
    <w:rsid w:val="00B6519D"/>
    <w:rsid w:val="00B65766"/>
    <w:rsid w:val="00B6636D"/>
    <w:rsid w:val="00B664BB"/>
    <w:rsid w:val="00B66504"/>
    <w:rsid w:val="00B6665D"/>
    <w:rsid w:val="00B66BD6"/>
    <w:rsid w:val="00B67205"/>
    <w:rsid w:val="00B6784C"/>
    <w:rsid w:val="00B7002C"/>
    <w:rsid w:val="00B7008E"/>
    <w:rsid w:val="00B7047D"/>
    <w:rsid w:val="00B70A77"/>
    <w:rsid w:val="00B70F0B"/>
    <w:rsid w:val="00B70F19"/>
    <w:rsid w:val="00B71543"/>
    <w:rsid w:val="00B7158A"/>
    <w:rsid w:val="00B72350"/>
    <w:rsid w:val="00B7320E"/>
    <w:rsid w:val="00B73785"/>
    <w:rsid w:val="00B74185"/>
    <w:rsid w:val="00B74434"/>
    <w:rsid w:val="00B746DD"/>
    <w:rsid w:val="00B74F0A"/>
    <w:rsid w:val="00B7535B"/>
    <w:rsid w:val="00B75A0E"/>
    <w:rsid w:val="00B75B47"/>
    <w:rsid w:val="00B76418"/>
    <w:rsid w:val="00B76582"/>
    <w:rsid w:val="00B767C6"/>
    <w:rsid w:val="00B76ADD"/>
    <w:rsid w:val="00B7753D"/>
    <w:rsid w:val="00B77ED2"/>
    <w:rsid w:val="00B77F84"/>
    <w:rsid w:val="00B806F3"/>
    <w:rsid w:val="00B81C86"/>
    <w:rsid w:val="00B81D8E"/>
    <w:rsid w:val="00B81E04"/>
    <w:rsid w:val="00B820E1"/>
    <w:rsid w:val="00B8267D"/>
    <w:rsid w:val="00B82C81"/>
    <w:rsid w:val="00B834E3"/>
    <w:rsid w:val="00B83636"/>
    <w:rsid w:val="00B836DF"/>
    <w:rsid w:val="00B83B3F"/>
    <w:rsid w:val="00B83B5E"/>
    <w:rsid w:val="00B83BB4"/>
    <w:rsid w:val="00B84AE3"/>
    <w:rsid w:val="00B85BE4"/>
    <w:rsid w:val="00B85C4D"/>
    <w:rsid w:val="00B85FAF"/>
    <w:rsid w:val="00B86295"/>
    <w:rsid w:val="00B8678D"/>
    <w:rsid w:val="00B86FF6"/>
    <w:rsid w:val="00B87243"/>
    <w:rsid w:val="00B87506"/>
    <w:rsid w:val="00B87C78"/>
    <w:rsid w:val="00B90074"/>
    <w:rsid w:val="00B9139E"/>
    <w:rsid w:val="00B91443"/>
    <w:rsid w:val="00B91706"/>
    <w:rsid w:val="00B9186A"/>
    <w:rsid w:val="00B91A1D"/>
    <w:rsid w:val="00B91AC5"/>
    <w:rsid w:val="00B91B3E"/>
    <w:rsid w:val="00B91DA9"/>
    <w:rsid w:val="00B92101"/>
    <w:rsid w:val="00B927C7"/>
    <w:rsid w:val="00B9404A"/>
    <w:rsid w:val="00B944AB"/>
    <w:rsid w:val="00B944D1"/>
    <w:rsid w:val="00B946FA"/>
    <w:rsid w:val="00B94756"/>
    <w:rsid w:val="00B94897"/>
    <w:rsid w:val="00B94F2A"/>
    <w:rsid w:val="00B94F30"/>
    <w:rsid w:val="00B950B4"/>
    <w:rsid w:val="00B950D4"/>
    <w:rsid w:val="00B95367"/>
    <w:rsid w:val="00B962AB"/>
    <w:rsid w:val="00B964C5"/>
    <w:rsid w:val="00B96DF5"/>
    <w:rsid w:val="00B972EE"/>
    <w:rsid w:val="00B9757C"/>
    <w:rsid w:val="00B97F5F"/>
    <w:rsid w:val="00BA0486"/>
    <w:rsid w:val="00BA0511"/>
    <w:rsid w:val="00BA06C1"/>
    <w:rsid w:val="00BA0B19"/>
    <w:rsid w:val="00BA0C97"/>
    <w:rsid w:val="00BA0D3D"/>
    <w:rsid w:val="00BA0F43"/>
    <w:rsid w:val="00BA0FF3"/>
    <w:rsid w:val="00BA11FB"/>
    <w:rsid w:val="00BA12FF"/>
    <w:rsid w:val="00BA165A"/>
    <w:rsid w:val="00BA18C7"/>
    <w:rsid w:val="00BA1973"/>
    <w:rsid w:val="00BA1A8B"/>
    <w:rsid w:val="00BA1E3B"/>
    <w:rsid w:val="00BA20C9"/>
    <w:rsid w:val="00BA2CE7"/>
    <w:rsid w:val="00BA2EED"/>
    <w:rsid w:val="00BA3509"/>
    <w:rsid w:val="00BA38D8"/>
    <w:rsid w:val="00BA396E"/>
    <w:rsid w:val="00BA4156"/>
    <w:rsid w:val="00BA41B8"/>
    <w:rsid w:val="00BA5B19"/>
    <w:rsid w:val="00BA6230"/>
    <w:rsid w:val="00BA6C4E"/>
    <w:rsid w:val="00BA6E10"/>
    <w:rsid w:val="00BA769C"/>
    <w:rsid w:val="00BA7C33"/>
    <w:rsid w:val="00BA7CD9"/>
    <w:rsid w:val="00BB0595"/>
    <w:rsid w:val="00BB05DA"/>
    <w:rsid w:val="00BB096D"/>
    <w:rsid w:val="00BB0DC7"/>
    <w:rsid w:val="00BB1535"/>
    <w:rsid w:val="00BB1977"/>
    <w:rsid w:val="00BB1BC7"/>
    <w:rsid w:val="00BB2FAD"/>
    <w:rsid w:val="00BB32C4"/>
    <w:rsid w:val="00BB39D6"/>
    <w:rsid w:val="00BB3A0E"/>
    <w:rsid w:val="00BB4371"/>
    <w:rsid w:val="00BB43BA"/>
    <w:rsid w:val="00BB49D5"/>
    <w:rsid w:val="00BB557E"/>
    <w:rsid w:val="00BB576C"/>
    <w:rsid w:val="00BB5890"/>
    <w:rsid w:val="00BB6110"/>
    <w:rsid w:val="00BB6477"/>
    <w:rsid w:val="00BB68E9"/>
    <w:rsid w:val="00BB6DE9"/>
    <w:rsid w:val="00BB737E"/>
    <w:rsid w:val="00BB768F"/>
    <w:rsid w:val="00BB783D"/>
    <w:rsid w:val="00BB79AC"/>
    <w:rsid w:val="00BB7D89"/>
    <w:rsid w:val="00BB7F79"/>
    <w:rsid w:val="00BC0039"/>
    <w:rsid w:val="00BC012A"/>
    <w:rsid w:val="00BC0782"/>
    <w:rsid w:val="00BC09B3"/>
    <w:rsid w:val="00BC0A7F"/>
    <w:rsid w:val="00BC0AD9"/>
    <w:rsid w:val="00BC0CBC"/>
    <w:rsid w:val="00BC0EA8"/>
    <w:rsid w:val="00BC1686"/>
    <w:rsid w:val="00BC1CC1"/>
    <w:rsid w:val="00BC1E56"/>
    <w:rsid w:val="00BC2562"/>
    <w:rsid w:val="00BC262D"/>
    <w:rsid w:val="00BC3143"/>
    <w:rsid w:val="00BC3423"/>
    <w:rsid w:val="00BC36AD"/>
    <w:rsid w:val="00BC38D8"/>
    <w:rsid w:val="00BC458D"/>
    <w:rsid w:val="00BC47DA"/>
    <w:rsid w:val="00BC49D1"/>
    <w:rsid w:val="00BC4C0F"/>
    <w:rsid w:val="00BC531D"/>
    <w:rsid w:val="00BC547D"/>
    <w:rsid w:val="00BC56C4"/>
    <w:rsid w:val="00BC5A49"/>
    <w:rsid w:val="00BC5D97"/>
    <w:rsid w:val="00BC5EA8"/>
    <w:rsid w:val="00BC6382"/>
    <w:rsid w:val="00BC6438"/>
    <w:rsid w:val="00BC6714"/>
    <w:rsid w:val="00BC6EF0"/>
    <w:rsid w:val="00BC7A0F"/>
    <w:rsid w:val="00BC7BAA"/>
    <w:rsid w:val="00BC7D12"/>
    <w:rsid w:val="00BD085A"/>
    <w:rsid w:val="00BD0DA6"/>
    <w:rsid w:val="00BD1211"/>
    <w:rsid w:val="00BD16A5"/>
    <w:rsid w:val="00BD1A49"/>
    <w:rsid w:val="00BD1AF4"/>
    <w:rsid w:val="00BD1BCC"/>
    <w:rsid w:val="00BD2167"/>
    <w:rsid w:val="00BD2702"/>
    <w:rsid w:val="00BD2C06"/>
    <w:rsid w:val="00BD37D4"/>
    <w:rsid w:val="00BD38A9"/>
    <w:rsid w:val="00BD38BE"/>
    <w:rsid w:val="00BD3A14"/>
    <w:rsid w:val="00BD4062"/>
    <w:rsid w:val="00BD4731"/>
    <w:rsid w:val="00BD4C51"/>
    <w:rsid w:val="00BD5E45"/>
    <w:rsid w:val="00BD61E5"/>
    <w:rsid w:val="00BD6842"/>
    <w:rsid w:val="00BD73A1"/>
    <w:rsid w:val="00BD7427"/>
    <w:rsid w:val="00BD75F1"/>
    <w:rsid w:val="00BE096D"/>
    <w:rsid w:val="00BE0DFD"/>
    <w:rsid w:val="00BE0F3C"/>
    <w:rsid w:val="00BE1B11"/>
    <w:rsid w:val="00BE2004"/>
    <w:rsid w:val="00BE24CC"/>
    <w:rsid w:val="00BE250C"/>
    <w:rsid w:val="00BE256E"/>
    <w:rsid w:val="00BE28B6"/>
    <w:rsid w:val="00BE2982"/>
    <w:rsid w:val="00BE2B4B"/>
    <w:rsid w:val="00BE2B60"/>
    <w:rsid w:val="00BE32FD"/>
    <w:rsid w:val="00BE43C7"/>
    <w:rsid w:val="00BE4B03"/>
    <w:rsid w:val="00BE5325"/>
    <w:rsid w:val="00BE55D3"/>
    <w:rsid w:val="00BE5C67"/>
    <w:rsid w:val="00BE5D1D"/>
    <w:rsid w:val="00BE5E3F"/>
    <w:rsid w:val="00BE5EE3"/>
    <w:rsid w:val="00BE6119"/>
    <w:rsid w:val="00BE62C5"/>
    <w:rsid w:val="00BE6870"/>
    <w:rsid w:val="00BE6D18"/>
    <w:rsid w:val="00BE6D65"/>
    <w:rsid w:val="00BE71F9"/>
    <w:rsid w:val="00BE7230"/>
    <w:rsid w:val="00BE7C72"/>
    <w:rsid w:val="00BE7F5A"/>
    <w:rsid w:val="00BF073B"/>
    <w:rsid w:val="00BF07CC"/>
    <w:rsid w:val="00BF0AD1"/>
    <w:rsid w:val="00BF0B0F"/>
    <w:rsid w:val="00BF0D98"/>
    <w:rsid w:val="00BF168C"/>
    <w:rsid w:val="00BF1A97"/>
    <w:rsid w:val="00BF1AA6"/>
    <w:rsid w:val="00BF1BBA"/>
    <w:rsid w:val="00BF1C57"/>
    <w:rsid w:val="00BF1E40"/>
    <w:rsid w:val="00BF201A"/>
    <w:rsid w:val="00BF2070"/>
    <w:rsid w:val="00BF2097"/>
    <w:rsid w:val="00BF25EE"/>
    <w:rsid w:val="00BF281A"/>
    <w:rsid w:val="00BF2F22"/>
    <w:rsid w:val="00BF39C7"/>
    <w:rsid w:val="00BF3AFB"/>
    <w:rsid w:val="00BF3B1E"/>
    <w:rsid w:val="00BF3DDD"/>
    <w:rsid w:val="00BF3FFB"/>
    <w:rsid w:val="00BF4254"/>
    <w:rsid w:val="00BF4745"/>
    <w:rsid w:val="00BF4B55"/>
    <w:rsid w:val="00BF4DAD"/>
    <w:rsid w:val="00BF5520"/>
    <w:rsid w:val="00BF5754"/>
    <w:rsid w:val="00BF5A97"/>
    <w:rsid w:val="00BF5D90"/>
    <w:rsid w:val="00BF6D32"/>
    <w:rsid w:val="00BF7490"/>
    <w:rsid w:val="00BF7AE5"/>
    <w:rsid w:val="00BF7E7C"/>
    <w:rsid w:val="00BF7F43"/>
    <w:rsid w:val="00C00CBF"/>
    <w:rsid w:val="00C010D1"/>
    <w:rsid w:val="00C01D59"/>
    <w:rsid w:val="00C02B3E"/>
    <w:rsid w:val="00C02BDC"/>
    <w:rsid w:val="00C0310E"/>
    <w:rsid w:val="00C0362E"/>
    <w:rsid w:val="00C03795"/>
    <w:rsid w:val="00C03BEA"/>
    <w:rsid w:val="00C0428A"/>
    <w:rsid w:val="00C04C33"/>
    <w:rsid w:val="00C04FA0"/>
    <w:rsid w:val="00C052EE"/>
    <w:rsid w:val="00C05580"/>
    <w:rsid w:val="00C05648"/>
    <w:rsid w:val="00C06162"/>
    <w:rsid w:val="00C062B3"/>
    <w:rsid w:val="00C07BE8"/>
    <w:rsid w:val="00C108B7"/>
    <w:rsid w:val="00C108D5"/>
    <w:rsid w:val="00C10EA6"/>
    <w:rsid w:val="00C10FEF"/>
    <w:rsid w:val="00C1119D"/>
    <w:rsid w:val="00C114C8"/>
    <w:rsid w:val="00C1194C"/>
    <w:rsid w:val="00C11B43"/>
    <w:rsid w:val="00C1218A"/>
    <w:rsid w:val="00C1220C"/>
    <w:rsid w:val="00C12F03"/>
    <w:rsid w:val="00C12FFB"/>
    <w:rsid w:val="00C13134"/>
    <w:rsid w:val="00C13227"/>
    <w:rsid w:val="00C13613"/>
    <w:rsid w:val="00C13678"/>
    <w:rsid w:val="00C13706"/>
    <w:rsid w:val="00C13D65"/>
    <w:rsid w:val="00C13F60"/>
    <w:rsid w:val="00C152AF"/>
    <w:rsid w:val="00C1536B"/>
    <w:rsid w:val="00C15393"/>
    <w:rsid w:val="00C15ABA"/>
    <w:rsid w:val="00C15B2A"/>
    <w:rsid w:val="00C160A0"/>
    <w:rsid w:val="00C1613A"/>
    <w:rsid w:val="00C163B4"/>
    <w:rsid w:val="00C16FA9"/>
    <w:rsid w:val="00C17333"/>
    <w:rsid w:val="00C17F3A"/>
    <w:rsid w:val="00C2008E"/>
    <w:rsid w:val="00C2049A"/>
    <w:rsid w:val="00C20740"/>
    <w:rsid w:val="00C208AF"/>
    <w:rsid w:val="00C21079"/>
    <w:rsid w:val="00C2110B"/>
    <w:rsid w:val="00C21DEF"/>
    <w:rsid w:val="00C21DFF"/>
    <w:rsid w:val="00C21F86"/>
    <w:rsid w:val="00C21F8D"/>
    <w:rsid w:val="00C2204C"/>
    <w:rsid w:val="00C2246C"/>
    <w:rsid w:val="00C22E36"/>
    <w:rsid w:val="00C22FC8"/>
    <w:rsid w:val="00C23600"/>
    <w:rsid w:val="00C23763"/>
    <w:rsid w:val="00C23F5B"/>
    <w:rsid w:val="00C24716"/>
    <w:rsid w:val="00C2502D"/>
    <w:rsid w:val="00C251F9"/>
    <w:rsid w:val="00C25389"/>
    <w:rsid w:val="00C257C4"/>
    <w:rsid w:val="00C2588D"/>
    <w:rsid w:val="00C25AFC"/>
    <w:rsid w:val="00C2603E"/>
    <w:rsid w:val="00C26053"/>
    <w:rsid w:val="00C262AA"/>
    <w:rsid w:val="00C26C4F"/>
    <w:rsid w:val="00C26DFC"/>
    <w:rsid w:val="00C2729C"/>
    <w:rsid w:val="00C272D8"/>
    <w:rsid w:val="00C2736D"/>
    <w:rsid w:val="00C27C7F"/>
    <w:rsid w:val="00C27CE7"/>
    <w:rsid w:val="00C30960"/>
    <w:rsid w:val="00C30AED"/>
    <w:rsid w:val="00C30D33"/>
    <w:rsid w:val="00C31244"/>
    <w:rsid w:val="00C3130F"/>
    <w:rsid w:val="00C31497"/>
    <w:rsid w:val="00C317CB"/>
    <w:rsid w:val="00C319B4"/>
    <w:rsid w:val="00C31A25"/>
    <w:rsid w:val="00C31E92"/>
    <w:rsid w:val="00C32895"/>
    <w:rsid w:val="00C32971"/>
    <w:rsid w:val="00C32C9F"/>
    <w:rsid w:val="00C33320"/>
    <w:rsid w:val="00C33DC9"/>
    <w:rsid w:val="00C33EE9"/>
    <w:rsid w:val="00C347EF"/>
    <w:rsid w:val="00C3573D"/>
    <w:rsid w:val="00C3589D"/>
    <w:rsid w:val="00C35984"/>
    <w:rsid w:val="00C3619E"/>
    <w:rsid w:val="00C36A71"/>
    <w:rsid w:val="00C36E98"/>
    <w:rsid w:val="00C3705D"/>
    <w:rsid w:val="00C372A5"/>
    <w:rsid w:val="00C3737D"/>
    <w:rsid w:val="00C404DA"/>
    <w:rsid w:val="00C4079F"/>
    <w:rsid w:val="00C407F0"/>
    <w:rsid w:val="00C40886"/>
    <w:rsid w:val="00C4099E"/>
    <w:rsid w:val="00C40BD1"/>
    <w:rsid w:val="00C40F5F"/>
    <w:rsid w:val="00C4126D"/>
    <w:rsid w:val="00C4152E"/>
    <w:rsid w:val="00C424A3"/>
    <w:rsid w:val="00C42871"/>
    <w:rsid w:val="00C4359A"/>
    <w:rsid w:val="00C4390D"/>
    <w:rsid w:val="00C43CD6"/>
    <w:rsid w:val="00C43EB1"/>
    <w:rsid w:val="00C43F98"/>
    <w:rsid w:val="00C44288"/>
    <w:rsid w:val="00C444CC"/>
    <w:rsid w:val="00C44549"/>
    <w:rsid w:val="00C44762"/>
    <w:rsid w:val="00C447A7"/>
    <w:rsid w:val="00C4486C"/>
    <w:rsid w:val="00C44F56"/>
    <w:rsid w:val="00C450C3"/>
    <w:rsid w:val="00C4597B"/>
    <w:rsid w:val="00C45DAF"/>
    <w:rsid w:val="00C45F96"/>
    <w:rsid w:val="00C461D1"/>
    <w:rsid w:val="00C46504"/>
    <w:rsid w:val="00C466BE"/>
    <w:rsid w:val="00C46FBE"/>
    <w:rsid w:val="00C4706B"/>
    <w:rsid w:val="00C4708B"/>
    <w:rsid w:val="00C47282"/>
    <w:rsid w:val="00C4798B"/>
    <w:rsid w:val="00C479A9"/>
    <w:rsid w:val="00C47C8B"/>
    <w:rsid w:val="00C47DDA"/>
    <w:rsid w:val="00C47E85"/>
    <w:rsid w:val="00C505A3"/>
    <w:rsid w:val="00C50E1E"/>
    <w:rsid w:val="00C5156A"/>
    <w:rsid w:val="00C517CC"/>
    <w:rsid w:val="00C528F1"/>
    <w:rsid w:val="00C52E2A"/>
    <w:rsid w:val="00C53114"/>
    <w:rsid w:val="00C5350D"/>
    <w:rsid w:val="00C53C7D"/>
    <w:rsid w:val="00C547EA"/>
    <w:rsid w:val="00C554CC"/>
    <w:rsid w:val="00C56574"/>
    <w:rsid w:val="00C569FF"/>
    <w:rsid w:val="00C5705F"/>
    <w:rsid w:val="00C5734E"/>
    <w:rsid w:val="00C5761B"/>
    <w:rsid w:val="00C57F4D"/>
    <w:rsid w:val="00C57F9C"/>
    <w:rsid w:val="00C60015"/>
    <w:rsid w:val="00C60C83"/>
    <w:rsid w:val="00C61CA9"/>
    <w:rsid w:val="00C61DE6"/>
    <w:rsid w:val="00C61F62"/>
    <w:rsid w:val="00C621F9"/>
    <w:rsid w:val="00C62639"/>
    <w:rsid w:val="00C62901"/>
    <w:rsid w:val="00C62A38"/>
    <w:rsid w:val="00C62A8D"/>
    <w:rsid w:val="00C630F9"/>
    <w:rsid w:val="00C6319D"/>
    <w:rsid w:val="00C638BB"/>
    <w:rsid w:val="00C63D04"/>
    <w:rsid w:val="00C6430A"/>
    <w:rsid w:val="00C64A10"/>
    <w:rsid w:val="00C64C15"/>
    <w:rsid w:val="00C65185"/>
    <w:rsid w:val="00C65CD2"/>
    <w:rsid w:val="00C65CEE"/>
    <w:rsid w:val="00C65EFA"/>
    <w:rsid w:val="00C661B4"/>
    <w:rsid w:val="00C66512"/>
    <w:rsid w:val="00C66C1A"/>
    <w:rsid w:val="00C6711A"/>
    <w:rsid w:val="00C67395"/>
    <w:rsid w:val="00C676EE"/>
    <w:rsid w:val="00C678C3"/>
    <w:rsid w:val="00C678F2"/>
    <w:rsid w:val="00C679A1"/>
    <w:rsid w:val="00C67A60"/>
    <w:rsid w:val="00C67DC5"/>
    <w:rsid w:val="00C67F40"/>
    <w:rsid w:val="00C70731"/>
    <w:rsid w:val="00C7129F"/>
    <w:rsid w:val="00C7138D"/>
    <w:rsid w:val="00C714D9"/>
    <w:rsid w:val="00C717B5"/>
    <w:rsid w:val="00C71C3D"/>
    <w:rsid w:val="00C71F26"/>
    <w:rsid w:val="00C721C5"/>
    <w:rsid w:val="00C72374"/>
    <w:rsid w:val="00C7247C"/>
    <w:rsid w:val="00C72547"/>
    <w:rsid w:val="00C726B8"/>
    <w:rsid w:val="00C72C13"/>
    <w:rsid w:val="00C72C8B"/>
    <w:rsid w:val="00C730E1"/>
    <w:rsid w:val="00C732D9"/>
    <w:rsid w:val="00C738F9"/>
    <w:rsid w:val="00C73AC8"/>
    <w:rsid w:val="00C741E1"/>
    <w:rsid w:val="00C74743"/>
    <w:rsid w:val="00C74A16"/>
    <w:rsid w:val="00C75359"/>
    <w:rsid w:val="00C753A0"/>
    <w:rsid w:val="00C75CCF"/>
    <w:rsid w:val="00C75EE4"/>
    <w:rsid w:val="00C767DA"/>
    <w:rsid w:val="00C76B2A"/>
    <w:rsid w:val="00C76F88"/>
    <w:rsid w:val="00C775CE"/>
    <w:rsid w:val="00C778D2"/>
    <w:rsid w:val="00C7790E"/>
    <w:rsid w:val="00C77BA6"/>
    <w:rsid w:val="00C77E6E"/>
    <w:rsid w:val="00C803BC"/>
    <w:rsid w:val="00C807EE"/>
    <w:rsid w:val="00C810AB"/>
    <w:rsid w:val="00C812D0"/>
    <w:rsid w:val="00C818B2"/>
    <w:rsid w:val="00C81AB1"/>
    <w:rsid w:val="00C81CB2"/>
    <w:rsid w:val="00C820A3"/>
    <w:rsid w:val="00C82581"/>
    <w:rsid w:val="00C8266D"/>
    <w:rsid w:val="00C826FB"/>
    <w:rsid w:val="00C82921"/>
    <w:rsid w:val="00C82AF9"/>
    <w:rsid w:val="00C82B62"/>
    <w:rsid w:val="00C82EBC"/>
    <w:rsid w:val="00C83372"/>
    <w:rsid w:val="00C834DE"/>
    <w:rsid w:val="00C8435C"/>
    <w:rsid w:val="00C84B96"/>
    <w:rsid w:val="00C85165"/>
    <w:rsid w:val="00C851E4"/>
    <w:rsid w:val="00C8542A"/>
    <w:rsid w:val="00C857F9"/>
    <w:rsid w:val="00C85C5F"/>
    <w:rsid w:val="00C86397"/>
    <w:rsid w:val="00C866EB"/>
    <w:rsid w:val="00C867E1"/>
    <w:rsid w:val="00C86883"/>
    <w:rsid w:val="00C86B2D"/>
    <w:rsid w:val="00C86C6D"/>
    <w:rsid w:val="00C86F52"/>
    <w:rsid w:val="00C871AE"/>
    <w:rsid w:val="00C87216"/>
    <w:rsid w:val="00C8730F"/>
    <w:rsid w:val="00C87CE5"/>
    <w:rsid w:val="00C9048F"/>
    <w:rsid w:val="00C90BE4"/>
    <w:rsid w:val="00C90E09"/>
    <w:rsid w:val="00C90E86"/>
    <w:rsid w:val="00C90E98"/>
    <w:rsid w:val="00C91198"/>
    <w:rsid w:val="00C917C9"/>
    <w:rsid w:val="00C91ACA"/>
    <w:rsid w:val="00C91FCF"/>
    <w:rsid w:val="00C9234B"/>
    <w:rsid w:val="00C92414"/>
    <w:rsid w:val="00C92542"/>
    <w:rsid w:val="00C9284C"/>
    <w:rsid w:val="00C92857"/>
    <w:rsid w:val="00C9298A"/>
    <w:rsid w:val="00C92BA7"/>
    <w:rsid w:val="00C9311A"/>
    <w:rsid w:val="00C933AA"/>
    <w:rsid w:val="00C93601"/>
    <w:rsid w:val="00C941D6"/>
    <w:rsid w:val="00C941E0"/>
    <w:rsid w:val="00C94351"/>
    <w:rsid w:val="00C94768"/>
    <w:rsid w:val="00C9496B"/>
    <w:rsid w:val="00C94B14"/>
    <w:rsid w:val="00C94BF4"/>
    <w:rsid w:val="00C94DCB"/>
    <w:rsid w:val="00C95342"/>
    <w:rsid w:val="00C954FB"/>
    <w:rsid w:val="00C95C1D"/>
    <w:rsid w:val="00C95CE5"/>
    <w:rsid w:val="00C95E43"/>
    <w:rsid w:val="00C95F4D"/>
    <w:rsid w:val="00C960CE"/>
    <w:rsid w:val="00C968FB"/>
    <w:rsid w:val="00C96BD8"/>
    <w:rsid w:val="00C96DF4"/>
    <w:rsid w:val="00C97933"/>
    <w:rsid w:val="00C97BC2"/>
    <w:rsid w:val="00CA0BF6"/>
    <w:rsid w:val="00CA0E4A"/>
    <w:rsid w:val="00CA0F5B"/>
    <w:rsid w:val="00CA170A"/>
    <w:rsid w:val="00CA178F"/>
    <w:rsid w:val="00CA1909"/>
    <w:rsid w:val="00CA19A6"/>
    <w:rsid w:val="00CA1A01"/>
    <w:rsid w:val="00CA1A86"/>
    <w:rsid w:val="00CA21BA"/>
    <w:rsid w:val="00CA2728"/>
    <w:rsid w:val="00CA2C4E"/>
    <w:rsid w:val="00CA325A"/>
    <w:rsid w:val="00CA492B"/>
    <w:rsid w:val="00CA499B"/>
    <w:rsid w:val="00CA4D2F"/>
    <w:rsid w:val="00CA4D7F"/>
    <w:rsid w:val="00CA5605"/>
    <w:rsid w:val="00CA6175"/>
    <w:rsid w:val="00CA6B7A"/>
    <w:rsid w:val="00CA6C77"/>
    <w:rsid w:val="00CA70EF"/>
    <w:rsid w:val="00CA744F"/>
    <w:rsid w:val="00CA74BF"/>
    <w:rsid w:val="00CA7936"/>
    <w:rsid w:val="00CB0C02"/>
    <w:rsid w:val="00CB1168"/>
    <w:rsid w:val="00CB193D"/>
    <w:rsid w:val="00CB21F3"/>
    <w:rsid w:val="00CB22A9"/>
    <w:rsid w:val="00CB235C"/>
    <w:rsid w:val="00CB25D3"/>
    <w:rsid w:val="00CB276B"/>
    <w:rsid w:val="00CB3681"/>
    <w:rsid w:val="00CB395B"/>
    <w:rsid w:val="00CB3D01"/>
    <w:rsid w:val="00CB3E53"/>
    <w:rsid w:val="00CB494F"/>
    <w:rsid w:val="00CB4ACF"/>
    <w:rsid w:val="00CB4DA4"/>
    <w:rsid w:val="00CB4E2F"/>
    <w:rsid w:val="00CB503C"/>
    <w:rsid w:val="00CB5089"/>
    <w:rsid w:val="00CB577B"/>
    <w:rsid w:val="00CB5AED"/>
    <w:rsid w:val="00CB646F"/>
    <w:rsid w:val="00CB6612"/>
    <w:rsid w:val="00CB74A5"/>
    <w:rsid w:val="00CB76EC"/>
    <w:rsid w:val="00CB7B48"/>
    <w:rsid w:val="00CB7DC5"/>
    <w:rsid w:val="00CC0503"/>
    <w:rsid w:val="00CC05A9"/>
    <w:rsid w:val="00CC0DF9"/>
    <w:rsid w:val="00CC147E"/>
    <w:rsid w:val="00CC2022"/>
    <w:rsid w:val="00CC2556"/>
    <w:rsid w:val="00CC2625"/>
    <w:rsid w:val="00CC2B66"/>
    <w:rsid w:val="00CC2FB0"/>
    <w:rsid w:val="00CC3338"/>
    <w:rsid w:val="00CC35A0"/>
    <w:rsid w:val="00CC35A9"/>
    <w:rsid w:val="00CC3F00"/>
    <w:rsid w:val="00CC42F3"/>
    <w:rsid w:val="00CC4AF4"/>
    <w:rsid w:val="00CC4EFB"/>
    <w:rsid w:val="00CC5740"/>
    <w:rsid w:val="00CC5CF1"/>
    <w:rsid w:val="00CC6AAD"/>
    <w:rsid w:val="00CC6ABC"/>
    <w:rsid w:val="00CC6AC9"/>
    <w:rsid w:val="00CC6B1B"/>
    <w:rsid w:val="00CC6C71"/>
    <w:rsid w:val="00CC6E6E"/>
    <w:rsid w:val="00CC76B0"/>
    <w:rsid w:val="00CC76E8"/>
    <w:rsid w:val="00CD023D"/>
    <w:rsid w:val="00CD0C96"/>
    <w:rsid w:val="00CD0C97"/>
    <w:rsid w:val="00CD1578"/>
    <w:rsid w:val="00CD16A6"/>
    <w:rsid w:val="00CD170E"/>
    <w:rsid w:val="00CD1C9F"/>
    <w:rsid w:val="00CD1D35"/>
    <w:rsid w:val="00CD1E14"/>
    <w:rsid w:val="00CD295C"/>
    <w:rsid w:val="00CD44D7"/>
    <w:rsid w:val="00CD4880"/>
    <w:rsid w:val="00CD4E78"/>
    <w:rsid w:val="00CD53A4"/>
    <w:rsid w:val="00CD5C7C"/>
    <w:rsid w:val="00CD5D4E"/>
    <w:rsid w:val="00CD5E31"/>
    <w:rsid w:val="00CD63EA"/>
    <w:rsid w:val="00CD6CCC"/>
    <w:rsid w:val="00CD6EDE"/>
    <w:rsid w:val="00CE03BA"/>
    <w:rsid w:val="00CE0685"/>
    <w:rsid w:val="00CE07B7"/>
    <w:rsid w:val="00CE0D82"/>
    <w:rsid w:val="00CE0E52"/>
    <w:rsid w:val="00CE157F"/>
    <w:rsid w:val="00CE1949"/>
    <w:rsid w:val="00CE1DA7"/>
    <w:rsid w:val="00CE1F90"/>
    <w:rsid w:val="00CE205B"/>
    <w:rsid w:val="00CE2496"/>
    <w:rsid w:val="00CE2B27"/>
    <w:rsid w:val="00CE3563"/>
    <w:rsid w:val="00CE3855"/>
    <w:rsid w:val="00CE3BA1"/>
    <w:rsid w:val="00CE3E1C"/>
    <w:rsid w:val="00CE417B"/>
    <w:rsid w:val="00CE44F0"/>
    <w:rsid w:val="00CE4C5F"/>
    <w:rsid w:val="00CE4E16"/>
    <w:rsid w:val="00CE4FC8"/>
    <w:rsid w:val="00CE51CF"/>
    <w:rsid w:val="00CE538F"/>
    <w:rsid w:val="00CE5677"/>
    <w:rsid w:val="00CE56F6"/>
    <w:rsid w:val="00CE5A5B"/>
    <w:rsid w:val="00CE644C"/>
    <w:rsid w:val="00CE6534"/>
    <w:rsid w:val="00CE66EA"/>
    <w:rsid w:val="00CE6817"/>
    <w:rsid w:val="00CE6ADA"/>
    <w:rsid w:val="00CE6E8B"/>
    <w:rsid w:val="00CE719D"/>
    <w:rsid w:val="00CE76C1"/>
    <w:rsid w:val="00CE76F3"/>
    <w:rsid w:val="00CE79C0"/>
    <w:rsid w:val="00CE7B8D"/>
    <w:rsid w:val="00CE7BA2"/>
    <w:rsid w:val="00CF01F7"/>
    <w:rsid w:val="00CF02B8"/>
    <w:rsid w:val="00CF0556"/>
    <w:rsid w:val="00CF07F2"/>
    <w:rsid w:val="00CF1274"/>
    <w:rsid w:val="00CF13B3"/>
    <w:rsid w:val="00CF155A"/>
    <w:rsid w:val="00CF189D"/>
    <w:rsid w:val="00CF1C8A"/>
    <w:rsid w:val="00CF1D3A"/>
    <w:rsid w:val="00CF2009"/>
    <w:rsid w:val="00CF22E8"/>
    <w:rsid w:val="00CF25A2"/>
    <w:rsid w:val="00CF2A8D"/>
    <w:rsid w:val="00CF2ABD"/>
    <w:rsid w:val="00CF2BD8"/>
    <w:rsid w:val="00CF2C67"/>
    <w:rsid w:val="00CF327E"/>
    <w:rsid w:val="00CF3297"/>
    <w:rsid w:val="00CF33B5"/>
    <w:rsid w:val="00CF3ACA"/>
    <w:rsid w:val="00CF43F2"/>
    <w:rsid w:val="00CF4B14"/>
    <w:rsid w:val="00CF4BA9"/>
    <w:rsid w:val="00CF4BB2"/>
    <w:rsid w:val="00CF51CA"/>
    <w:rsid w:val="00CF5924"/>
    <w:rsid w:val="00CF5A45"/>
    <w:rsid w:val="00CF5B3C"/>
    <w:rsid w:val="00CF5C21"/>
    <w:rsid w:val="00CF5E31"/>
    <w:rsid w:val="00CF6958"/>
    <w:rsid w:val="00CF6988"/>
    <w:rsid w:val="00CF71E5"/>
    <w:rsid w:val="00CF76FE"/>
    <w:rsid w:val="00CF7A6A"/>
    <w:rsid w:val="00CF7D92"/>
    <w:rsid w:val="00CF7FC5"/>
    <w:rsid w:val="00D00128"/>
    <w:rsid w:val="00D002EC"/>
    <w:rsid w:val="00D00669"/>
    <w:rsid w:val="00D00880"/>
    <w:rsid w:val="00D00D81"/>
    <w:rsid w:val="00D015AE"/>
    <w:rsid w:val="00D022DC"/>
    <w:rsid w:val="00D02F0A"/>
    <w:rsid w:val="00D02F9A"/>
    <w:rsid w:val="00D0342A"/>
    <w:rsid w:val="00D03E90"/>
    <w:rsid w:val="00D03FD9"/>
    <w:rsid w:val="00D040EE"/>
    <w:rsid w:val="00D04576"/>
    <w:rsid w:val="00D04614"/>
    <w:rsid w:val="00D04F57"/>
    <w:rsid w:val="00D05294"/>
    <w:rsid w:val="00D05465"/>
    <w:rsid w:val="00D05CF5"/>
    <w:rsid w:val="00D05D90"/>
    <w:rsid w:val="00D060F2"/>
    <w:rsid w:val="00D06178"/>
    <w:rsid w:val="00D07658"/>
    <w:rsid w:val="00D0771A"/>
    <w:rsid w:val="00D07D1F"/>
    <w:rsid w:val="00D10495"/>
    <w:rsid w:val="00D11341"/>
    <w:rsid w:val="00D1134E"/>
    <w:rsid w:val="00D11BB4"/>
    <w:rsid w:val="00D11DDE"/>
    <w:rsid w:val="00D12751"/>
    <w:rsid w:val="00D13095"/>
    <w:rsid w:val="00D131DC"/>
    <w:rsid w:val="00D1386D"/>
    <w:rsid w:val="00D13A67"/>
    <w:rsid w:val="00D1456B"/>
    <w:rsid w:val="00D153F9"/>
    <w:rsid w:val="00D156D3"/>
    <w:rsid w:val="00D15B6B"/>
    <w:rsid w:val="00D15BF8"/>
    <w:rsid w:val="00D15C03"/>
    <w:rsid w:val="00D1650B"/>
    <w:rsid w:val="00D166A6"/>
    <w:rsid w:val="00D16C9C"/>
    <w:rsid w:val="00D16FB9"/>
    <w:rsid w:val="00D170C6"/>
    <w:rsid w:val="00D171CD"/>
    <w:rsid w:val="00D17953"/>
    <w:rsid w:val="00D17F06"/>
    <w:rsid w:val="00D20537"/>
    <w:rsid w:val="00D20810"/>
    <w:rsid w:val="00D20891"/>
    <w:rsid w:val="00D20F86"/>
    <w:rsid w:val="00D215F5"/>
    <w:rsid w:val="00D216C9"/>
    <w:rsid w:val="00D21A16"/>
    <w:rsid w:val="00D21FB3"/>
    <w:rsid w:val="00D220F7"/>
    <w:rsid w:val="00D2281B"/>
    <w:rsid w:val="00D2296B"/>
    <w:rsid w:val="00D22B9E"/>
    <w:rsid w:val="00D235E8"/>
    <w:rsid w:val="00D249CA"/>
    <w:rsid w:val="00D258DE"/>
    <w:rsid w:val="00D26A49"/>
    <w:rsid w:val="00D270F4"/>
    <w:rsid w:val="00D272E2"/>
    <w:rsid w:val="00D27447"/>
    <w:rsid w:val="00D278BB"/>
    <w:rsid w:val="00D27CC1"/>
    <w:rsid w:val="00D27E36"/>
    <w:rsid w:val="00D31754"/>
    <w:rsid w:val="00D31B59"/>
    <w:rsid w:val="00D32420"/>
    <w:rsid w:val="00D3301B"/>
    <w:rsid w:val="00D330C0"/>
    <w:rsid w:val="00D33227"/>
    <w:rsid w:val="00D337EC"/>
    <w:rsid w:val="00D339CE"/>
    <w:rsid w:val="00D33ACF"/>
    <w:rsid w:val="00D34588"/>
    <w:rsid w:val="00D34896"/>
    <w:rsid w:val="00D34EC1"/>
    <w:rsid w:val="00D35B65"/>
    <w:rsid w:val="00D35EBD"/>
    <w:rsid w:val="00D36C79"/>
    <w:rsid w:val="00D36CB0"/>
    <w:rsid w:val="00D3754A"/>
    <w:rsid w:val="00D37820"/>
    <w:rsid w:val="00D37AE3"/>
    <w:rsid w:val="00D37E00"/>
    <w:rsid w:val="00D4034F"/>
    <w:rsid w:val="00D40412"/>
    <w:rsid w:val="00D408DD"/>
    <w:rsid w:val="00D40D5E"/>
    <w:rsid w:val="00D40EBB"/>
    <w:rsid w:val="00D40EFE"/>
    <w:rsid w:val="00D4255E"/>
    <w:rsid w:val="00D42995"/>
    <w:rsid w:val="00D429A8"/>
    <w:rsid w:val="00D42D28"/>
    <w:rsid w:val="00D4311F"/>
    <w:rsid w:val="00D43ACE"/>
    <w:rsid w:val="00D44210"/>
    <w:rsid w:val="00D44321"/>
    <w:rsid w:val="00D457C3"/>
    <w:rsid w:val="00D463BE"/>
    <w:rsid w:val="00D47100"/>
    <w:rsid w:val="00D4724E"/>
    <w:rsid w:val="00D47277"/>
    <w:rsid w:val="00D472DF"/>
    <w:rsid w:val="00D47A1F"/>
    <w:rsid w:val="00D47A5F"/>
    <w:rsid w:val="00D47FA1"/>
    <w:rsid w:val="00D47FF5"/>
    <w:rsid w:val="00D50079"/>
    <w:rsid w:val="00D50161"/>
    <w:rsid w:val="00D50483"/>
    <w:rsid w:val="00D5061D"/>
    <w:rsid w:val="00D51235"/>
    <w:rsid w:val="00D51381"/>
    <w:rsid w:val="00D5146B"/>
    <w:rsid w:val="00D52479"/>
    <w:rsid w:val="00D52D75"/>
    <w:rsid w:val="00D5358A"/>
    <w:rsid w:val="00D53AE6"/>
    <w:rsid w:val="00D53DDB"/>
    <w:rsid w:val="00D53F57"/>
    <w:rsid w:val="00D540A0"/>
    <w:rsid w:val="00D54307"/>
    <w:rsid w:val="00D54347"/>
    <w:rsid w:val="00D543E1"/>
    <w:rsid w:val="00D5496A"/>
    <w:rsid w:val="00D551BB"/>
    <w:rsid w:val="00D5557D"/>
    <w:rsid w:val="00D55584"/>
    <w:rsid w:val="00D556C2"/>
    <w:rsid w:val="00D5588F"/>
    <w:rsid w:val="00D55FD1"/>
    <w:rsid w:val="00D5643B"/>
    <w:rsid w:val="00D57199"/>
    <w:rsid w:val="00D5734D"/>
    <w:rsid w:val="00D57CF0"/>
    <w:rsid w:val="00D603B2"/>
    <w:rsid w:val="00D604BA"/>
    <w:rsid w:val="00D60515"/>
    <w:rsid w:val="00D605E7"/>
    <w:rsid w:val="00D60719"/>
    <w:rsid w:val="00D60B26"/>
    <w:rsid w:val="00D60D71"/>
    <w:rsid w:val="00D6109D"/>
    <w:rsid w:val="00D61690"/>
    <w:rsid w:val="00D618CD"/>
    <w:rsid w:val="00D622EA"/>
    <w:rsid w:val="00D624B1"/>
    <w:rsid w:val="00D634A4"/>
    <w:rsid w:val="00D6353A"/>
    <w:rsid w:val="00D63664"/>
    <w:rsid w:val="00D63CB8"/>
    <w:rsid w:val="00D63E1C"/>
    <w:rsid w:val="00D64476"/>
    <w:rsid w:val="00D64AB7"/>
    <w:rsid w:val="00D6544E"/>
    <w:rsid w:val="00D65A04"/>
    <w:rsid w:val="00D65D47"/>
    <w:rsid w:val="00D6624E"/>
    <w:rsid w:val="00D6643D"/>
    <w:rsid w:val="00D6646E"/>
    <w:rsid w:val="00D66B97"/>
    <w:rsid w:val="00D6715E"/>
    <w:rsid w:val="00D67704"/>
    <w:rsid w:val="00D6777E"/>
    <w:rsid w:val="00D6796D"/>
    <w:rsid w:val="00D67F8F"/>
    <w:rsid w:val="00D706F4"/>
    <w:rsid w:val="00D70A9C"/>
    <w:rsid w:val="00D70E47"/>
    <w:rsid w:val="00D70FFA"/>
    <w:rsid w:val="00D7107C"/>
    <w:rsid w:val="00D71281"/>
    <w:rsid w:val="00D713E4"/>
    <w:rsid w:val="00D7185A"/>
    <w:rsid w:val="00D7283C"/>
    <w:rsid w:val="00D72865"/>
    <w:rsid w:val="00D72872"/>
    <w:rsid w:val="00D729B7"/>
    <w:rsid w:val="00D72C2C"/>
    <w:rsid w:val="00D730C2"/>
    <w:rsid w:val="00D73B8C"/>
    <w:rsid w:val="00D73FDA"/>
    <w:rsid w:val="00D73FFF"/>
    <w:rsid w:val="00D744D6"/>
    <w:rsid w:val="00D7451D"/>
    <w:rsid w:val="00D74A40"/>
    <w:rsid w:val="00D74AA7"/>
    <w:rsid w:val="00D75477"/>
    <w:rsid w:val="00D75887"/>
    <w:rsid w:val="00D75B2E"/>
    <w:rsid w:val="00D76947"/>
    <w:rsid w:val="00D802A9"/>
    <w:rsid w:val="00D804E3"/>
    <w:rsid w:val="00D80857"/>
    <w:rsid w:val="00D80D1E"/>
    <w:rsid w:val="00D81769"/>
    <w:rsid w:val="00D81D5F"/>
    <w:rsid w:val="00D81EAA"/>
    <w:rsid w:val="00D82CB1"/>
    <w:rsid w:val="00D83318"/>
    <w:rsid w:val="00D83DE3"/>
    <w:rsid w:val="00D83F86"/>
    <w:rsid w:val="00D84026"/>
    <w:rsid w:val="00D842A9"/>
    <w:rsid w:val="00D8431A"/>
    <w:rsid w:val="00D846CE"/>
    <w:rsid w:val="00D84BDD"/>
    <w:rsid w:val="00D84CC3"/>
    <w:rsid w:val="00D8510D"/>
    <w:rsid w:val="00D855A3"/>
    <w:rsid w:val="00D85ABF"/>
    <w:rsid w:val="00D85EC0"/>
    <w:rsid w:val="00D865AD"/>
    <w:rsid w:val="00D867F9"/>
    <w:rsid w:val="00D86FC0"/>
    <w:rsid w:val="00D87F58"/>
    <w:rsid w:val="00D90149"/>
    <w:rsid w:val="00D9030D"/>
    <w:rsid w:val="00D90898"/>
    <w:rsid w:val="00D90DDA"/>
    <w:rsid w:val="00D91219"/>
    <w:rsid w:val="00D914A0"/>
    <w:rsid w:val="00D916F0"/>
    <w:rsid w:val="00D9193F"/>
    <w:rsid w:val="00D919CF"/>
    <w:rsid w:val="00D91C69"/>
    <w:rsid w:val="00D91E8D"/>
    <w:rsid w:val="00D91FB4"/>
    <w:rsid w:val="00D91FFE"/>
    <w:rsid w:val="00D92055"/>
    <w:rsid w:val="00D920C0"/>
    <w:rsid w:val="00D9222E"/>
    <w:rsid w:val="00D92575"/>
    <w:rsid w:val="00D92762"/>
    <w:rsid w:val="00D930ED"/>
    <w:rsid w:val="00D93692"/>
    <w:rsid w:val="00D938BD"/>
    <w:rsid w:val="00D93EFD"/>
    <w:rsid w:val="00D94B1E"/>
    <w:rsid w:val="00D94B9B"/>
    <w:rsid w:val="00D960D6"/>
    <w:rsid w:val="00D967E8"/>
    <w:rsid w:val="00D96808"/>
    <w:rsid w:val="00D974C1"/>
    <w:rsid w:val="00D97A5E"/>
    <w:rsid w:val="00D97CE5"/>
    <w:rsid w:val="00D97D2D"/>
    <w:rsid w:val="00D97ECD"/>
    <w:rsid w:val="00D97F8E"/>
    <w:rsid w:val="00DA0A4C"/>
    <w:rsid w:val="00DA0CD1"/>
    <w:rsid w:val="00DA1712"/>
    <w:rsid w:val="00DA1AD5"/>
    <w:rsid w:val="00DA1F71"/>
    <w:rsid w:val="00DA2374"/>
    <w:rsid w:val="00DA249F"/>
    <w:rsid w:val="00DA2544"/>
    <w:rsid w:val="00DA26E7"/>
    <w:rsid w:val="00DA298E"/>
    <w:rsid w:val="00DA2EEA"/>
    <w:rsid w:val="00DA33DC"/>
    <w:rsid w:val="00DA35FB"/>
    <w:rsid w:val="00DA3A3B"/>
    <w:rsid w:val="00DA461C"/>
    <w:rsid w:val="00DA4849"/>
    <w:rsid w:val="00DA4A4E"/>
    <w:rsid w:val="00DA4DD0"/>
    <w:rsid w:val="00DA4E8C"/>
    <w:rsid w:val="00DA4F84"/>
    <w:rsid w:val="00DA6118"/>
    <w:rsid w:val="00DA6178"/>
    <w:rsid w:val="00DA68B7"/>
    <w:rsid w:val="00DA722C"/>
    <w:rsid w:val="00DA7362"/>
    <w:rsid w:val="00DB03DF"/>
    <w:rsid w:val="00DB0430"/>
    <w:rsid w:val="00DB06C6"/>
    <w:rsid w:val="00DB09C5"/>
    <w:rsid w:val="00DB0DBD"/>
    <w:rsid w:val="00DB0ED1"/>
    <w:rsid w:val="00DB0EF8"/>
    <w:rsid w:val="00DB108D"/>
    <w:rsid w:val="00DB1197"/>
    <w:rsid w:val="00DB130C"/>
    <w:rsid w:val="00DB2225"/>
    <w:rsid w:val="00DB2C68"/>
    <w:rsid w:val="00DB2D74"/>
    <w:rsid w:val="00DB3057"/>
    <w:rsid w:val="00DB342D"/>
    <w:rsid w:val="00DB38AB"/>
    <w:rsid w:val="00DB3944"/>
    <w:rsid w:val="00DB3F0C"/>
    <w:rsid w:val="00DB521D"/>
    <w:rsid w:val="00DB5629"/>
    <w:rsid w:val="00DB566B"/>
    <w:rsid w:val="00DB581E"/>
    <w:rsid w:val="00DB5C3F"/>
    <w:rsid w:val="00DB5DD2"/>
    <w:rsid w:val="00DB5E97"/>
    <w:rsid w:val="00DB6454"/>
    <w:rsid w:val="00DB6758"/>
    <w:rsid w:val="00DB6C29"/>
    <w:rsid w:val="00DB6DA1"/>
    <w:rsid w:val="00DB6DFA"/>
    <w:rsid w:val="00DB6F9B"/>
    <w:rsid w:val="00DB6FA2"/>
    <w:rsid w:val="00DB72BB"/>
    <w:rsid w:val="00DB7774"/>
    <w:rsid w:val="00DC0498"/>
    <w:rsid w:val="00DC05A7"/>
    <w:rsid w:val="00DC0811"/>
    <w:rsid w:val="00DC111A"/>
    <w:rsid w:val="00DC1643"/>
    <w:rsid w:val="00DC1A2D"/>
    <w:rsid w:val="00DC21BC"/>
    <w:rsid w:val="00DC2221"/>
    <w:rsid w:val="00DC24E9"/>
    <w:rsid w:val="00DC2C7B"/>
    <w:rsid w:val="00DC32A6"/>
    <w:rsid w:val="00DC3338"/>
    <w:rsid w:val="00DC3D3A"/>
    <w:rsid w:val="00DC4E26"/>
    <w:rsid w:val="00DC5258"/>
    <w:rsid w:val="00DC5341"/>
    <w:rsid w:val="00DC64F5"/>
    <w:rsid w:val="00DC6FFA"/>
    <w:rsid w:val="00DC751C"/>
    <w:rsid w:val="00DC7BC2"/>
    <w:rsid w:val="00DC7D86"/>
    <w:rsid w:val="00DC7E02"/>
    <w:rsid w:val="00DD015E"/>
    <w:rsid w:val="00DD043B"/>
    <w:rsid w:val="00DD043E"/>
    <w:rsid w:val="00DD04BF"/>
    <w:rsid w:val="00DD04D6"/>
    <w:rsid w:val="00DD0E67"/>
    <w:rsid w:val="00DD0FB0"/>
    <w:rsid w:val="00DD1168"/>
    <w:rsid w:val="00DD19FE"/>
    <w:rsid w:val="00DD1C88"/>
    <w:rsid w:val="00DD21C9"/>
    <w:rsid w:val="00DD264A"/>
    <w:rsid w:val="00DD26F9"/>
    <w:rsid w:val="00DD30B1"/>
    <w:rsid w:val="00DD31BB"/>
    <w:rsid w:val="00DD3464"/>
    <w:rsid w:val="00DD3ACD"/>
    <w:rsid w:val="00DD3B51"/>
    <w:rsid w:val="00DD4436"/>
    <w:rsid w:val="00DD44F8"/>
    <w:rsid w:val="00DD4AF4"/>
    <w:rsid w:val="00DD4CFC"/>
    <w:rsid w:val="00DD4E92"/>
    <w:rsid w:val="00DD5C7B"/>
    <w:rsid w:val="00DD5F28"/>
    <w:rsid w:val="00DD655B"/>
    <w:rsid w:val="00DD673F"/>
    <w:rsid w:val="00DD6FB3"/>
    <w:rsid w:val="00DD74AB"/>
    <w:rsid w:val="00DD7741"/>
    <w:rsid w:val="00DD7A6B"/>
    <w:rsid w:val="00DE0E5B"/>
    <w:rsid w:val="00DE1D8A"/>
    <w:rsid w:val="00DE2062"/>
    <w:rsid w:val="00DE235E"/>
    <w:rsid w:val="00DE2C1D"/>
    <w:rsid w:val="00DE316E"/>
    <w:rsid w:val="00DE3459"/>
    <w:rsid w:val="00DE3581"/>
    <w:rsid w:val="00DE37E9"/>
    <w:rsid w:val="00DE3DEC"/>
    <w:rsid w:val="00DE3F2C"/>
    <w:rsid w:val="00DE3F33"/>
    <w:rsid w:val="00DE401E"/>
    <w:rsid w:val="00DE486E"/>
    <w:rsid w:val="00DE4E55"/>
    <w:rsid w:val="00DE6666"/>
    <w:rsid w:val="00DE691D"/>
    <w:rsid w:val="00DE6DFE"/>
    <w:rsid w:val="00DE6F37"/>
    <w:rsid w:val="00DE7A49"/>
    <w:rsid w:val="00DE7BAF"/>
    <w:rsid w:val="00DE7F9F"/>
    <w:rsid w:val="00DF06F5"/>
    <w:rsid w:val="00DF0EFC"/>
    <w:rsid w:val="00DF0F92"/>
    <w:rsid w:val="00DF12CA"/>
    <w:rsid w:val="00DF132E"/>
    <w:rsid w:val="00DF1523"/>
    <w:rsid w:val="00DF180A"/>
    <w:rsid w:val="00DF1CEF"/>
    <w:rsid w:val="00DF1D98"/>
    <w:rsid w:val="00DF1F18"/>
    <w:rsid w:val="00DF242F"/>
    <w:rsid w:val="00DF2572"/>
    <w:rsid w:val="00DF2732"/>
    <w:rsid w:val="00DF2988"/>
    <w:rsid w:val="00DF2AC2"/>
    <w:rsid w:val="00DF3228"/>
    <w:rsid w:val="00DF3E99"/>
    <w:rsid w:val="00DF4463"/>
    <w:rsid w:val="00DF4480"/>
    <w:rsid w:val="00DF5B6F"/>
    <w:rsid w:val="00DF5B84"/>
    <w:rsid w:val="00DF5E12"/>
    <w:rsid w:val="00DF62BA"/>
    <w:rsid w:val="00DF6A99"/>
    <w:rsid w:val="00DF6B92"/>
    <w:rsid w:val="00DF74AC"/>
    <w:rsid w:val="00DF7983"/>
    <w:rsid w:val="00DF7A31"/>
    <w:rsid w:val="00DF7B21"/>
    <w:rsid w:val="00DF7D8F"/>
    <w:rsid w:val="00E00190"/>
    <w:rsid w:val="00E0066C"/>
    <w:rsid w:val="00E0088F"/>
    <w:rsid w:val="00E00BC5"/>
    <w:rsid w:val="00E00EF5"/>
    <w:rsid w:val="00E01367"/>
    <w:rsid w:val="00E01501"/>
    <w:rsid w:val="00E017A4"/>
    <w:rsid w:val="00E018E6"/>
    <w:rsid w:val="00E01EE8"/>
    <w:rsid w:val="00E01F0F"/>
    <w:rsid w:val="00E026DA"/>
    <w:rsid w:val="00E0298F"/>
    <w:rsid w:val="00E029F9"/>
    <w:rsid w:val="00E02B19"/>
    <w:rsid w:val="00E02C28"/>
    <w:rsid w:val="00E04A3D"/>
    <w:rsid w:val="00E05100"/>
    <w:rsid w:val="00E0572C"/>
    <w:rsid w:val="00E069E7"/>
    <w:rsid w:val="00E07642"/>
    <w:rsid w:val="00E07773"/>
    <w:rsid w:val="00E07F16"/>
    <w:rsid w:val="00E1002E"/>
    <w:rsid w:val="00E104DC"/>
    <w:rsid w:val="00E10712"/>
    <w:rsid w:val="00E10A8A"/>
    <w:rsid w:val="00E11003"/>
    <w:rsid w:val="00E1137A"/>
    <w:rsid w:val="00E11A23"/>
    <w:rsid w:val="00E11AC0"/>
    <w:rsid w:val="00E11F12"/>
    <w:rsid w:val="00E120D2"/>
    <w:rsid w:val="00E120D7"/>
    <w:rsid w:val="00E120D9"/>
    <w:rsid w:val="00E12147"/>
    <w:rsid w:val="00E121F0"/>
    <w:rsid w:val="00E12257"/>
    <w:rsid w:val="00E124AE"/>
    <w:rsid w:val="00E12529"/>
    <w:rsid w:val="00E12608"/>
    <w:rsid w:val="00E12A90"/>
    <w:rsid w:val="00E134D0"/>
    <w:rsid w:val="00E13780"/>
    <w:rsid w:val="00E138BB"/>
    <w:rsid w:val="00E140C3"/>
    <w:rsid w:val="00E1416F"/>
    <w:rsid w:val="00E148FD"/>
    <w:rsid w:val="00E14DE5"/>
    <w:rsid w:val="00E152D4"/>
    <w:rsid w:val="00E1589B"/>
    <w:rsid w:val="00E158DC"/>
    <w:rsid w:val="00E15E96"/>
    <w:rsid w:val="00E1694F"/>
    <w:rsid w:val="00E16CF2"/>
    <w:rsid w:val="00E176BE"/>
    <w:rsid w:val="00E1796E"/>
    <w:rsid w:val="00E17A5E"/>
    <w:rsid w:val="00E17A7E"/>
    <w:rsid w:val="00E17F48"/>
    <w:rsid w:val="00E2004F"/>
    <w:rsid w:val="00E20109"/>
    <w:rsid w:val="00E20237"/>
    <w:rsid w:val="00E206A5"/>
    <w:rsid w:val="00E20763"/>
    <w:rsid w:val="00E2097E"/>
    <w:rsid w:val="00E20D6E"/>
    <w:rsid w:val="00E20FE0"/>
    <w:rsid w:val="00E214E3"/>
    <w:rsid w:val="00E21562"/>
    <w:rsid w:val="00E21655"/>
    <w:rsid w:val="00E2175B"/>
    <w:rsid w:val="00E21901"/>
    <w:rsid w:val="00E21E8C"/>
    <w:rsid w:val="00E223E2"/>
    <w:rsid w:val="00E22CB5"/>
    <w:rsid w:val="00E22EAE"/>
    <w:rsid w:val="00E22EC4"/>
    <w:rsid w:val="00E2354B"/>
    <w:rsid w:val="00E23645"/>
    <w:rsid w:val="00E2377D"/>
    <w:rsid w:val="00E23A2E"/>
    <w:rsid w:val="00E23B23"/>
    <w:rsid w:val="00E24701"/>
    <w:rsid w:val="00E2502D"/>
    <w:rsid w:val="00E2539E"/>
    <w:rsid w:val="00E256A6"/>
    <w:rsid w:val="00E25F1D"/>
    <w:rsid w:val="00E262DA"/>
    <w:rsid w:val="00E2678F"/>
    <w:rsid w:val="00E26D7A"/>
    <w:rsid w:val="00E26E74"/>
    <w:rsid w:val="00E270FF"/>
    <w:rsid w:val="00E2713F"/>
    <w:rsid w:val="00E271AB"/>
    <w:rsid w:val="00E27316"/>
    <w:rsid w:val="00E27489"/>
    <w:rsid w:val="00E277D1"/>
    <w:rsid w:val="00E27AE7"/>
    <w:rsid w:val="00E30EB5"/>
    <w:rsid w:val="00E30F22"/>
    <w:rsid w:val="00E313FB"/>
    <w:rsid w:val="00E314CE"/>
    <w:rsid w:val="00E31793"/>
    <w:rsid w:val="00E3235A"/>
    <w:rsid w:val="00E32FA9"/>
    <w:rsid w:val="00E331CC"/>
    <w:rsid w:val="00E33580"/>
    <w:rsid w:val="00E33EC0"/>
    <w:rsid w:val="00E33F0A"/>
    <w:rsid w:val="00E348EF"/>
    <w:rsid w:val="00E34EB2"/>
    <w:rsid w:val="00E34EC4"/>
    <w:rsid w:val="00E34FFA"/>
    <w:rsid w:val="00E35ADB"/>
    <w:rsid w:val="00E35B39"/>
    <w:rsid w:val="00E37023"/>
    <w:rsid w:val="00E37096"/>
    <w:rsid w:val="00E375B9"/>
    <w:rsid w:val="00E37BAE"/>
    <w:rsid w:val="00E37FC2"/>
    <w:rsid w:val="00E406A2"/>
    <w:rsid w:val="00E40AC0"/>
    <w:rsid w:val="00E40BB0"/>
    <w:rsid w:val="00E40CB3"/>
    <w:rsid w:val="00E41205"/>
    <w:rsid w:val="00E41421"/>
    <w:rsid w:val="00E41BB2"/>
    <w:rsid w:val="00E41D37"/>
    <w:rsid w:val="00E42157"/>
    <w:rsid w:val="00E422F0"/>
    <w:rsid w:val="00E423C1"/>
    <w:rsid w:val="00E426CC"/>
    <w:rsid w:val="00E427FB"/>
    <w:rsid w:val="00E429FD"/>
    <w:rsid w:val="00E42A5E"/>
    <w:rsid w:val="00E42D44"/>
    <w:rsid w:val="00E43492"/>
    <w:rsid w:val="00E4433F"/>
    <w:rsid w:val="00E447E7"/>
    <w:rsid w:val="00E44E5A"/>
    <w:rsid w:val="00E4542B"/>
    <w:rsid w:val="00E45A3D"/>
    <w:rsid w:val="00E45B45"/>
    <w:rsid w:val="00E45CFB"/>
    <w:rsid w:val="00E45E0D"/>
    <w:rsid w:val="00E45FF4"/>
    <w:rsid w:val="00E466D3"/>
    <w:rsid w:val="00E46B68"/>
    <w:rsid w:val="00E46C6D"/>
    <w:rsid w:val="00E4732B"/>
    <w:rsid w:val="00E4733F"/>
    <w:rsid w:val="00E50B72"/>
    <w:rsid w:val="00E50C9A"/>
    <w:rsid w:val="00E50FEC"/>
    <w:rsid w:val="00E51785"/>
    <w:rsid w:val="00E518F3"/>
    <w:rsid w:val="00E51D57"/>
    <w:rsid w:val="00E5210A"/>
    <w:rsid w:val="00E52362"/>
    <w:rsid w:val="00E5285A"/>
    <w:rsid w:val="00E53A60"/>
    <w:rsid w:val="00E53D7E"/>
    <w:rsid w:val="00E54B1E"/>
    <w:rsid w:val="00E54B86"/>
    <w:rsid w:val="00E54C92"/>
    <w:rsid w:val="00E552B4"/>
    <w:rsid w:val="00E553A1"/>
    <w:rsid w:val="00E55D18"/>
    <w:rsid w:val="00E55DAF"/>
    <w:rsid w:val="00E55E8A"/>
    <w:rsid w:val="00E561F5"/>
    <w:rsid w:val="00E566FB"/>
    <w:rsid w:val="00E56C25"/>
    <w:rsid w:val="00E5701E"/>
    <w:rsid w:val="00E572D4"/>
    <w:rsid w:val="00E60013"/>
    <w:rsid w:val="00E60029"/>
    <w:rsid w:val="00E6011E"/>
    <w:rsid w:val="00E60580"/>
    <w:rsid w:val="00E605C4"/>
    <w:rsid w:val="00E618A0"/>
    <w:rsid w:val="00E61921"/>
    <w:rsid w:val="00E62937"/>
    <w:rsid w:val="00E62B6A"/>
    <w:rsid w:val="00E62D3B"/>
    <w:rsid w:val="00E62EF8"/>
    <w:rsid w:val="00E635A7"/>
    <w:rsid w:val="00E63764"/>
    <w:rsid w:val="00E63CE8"/>
    <w:rsid w:val="00E64144"/>
    <w:rsid w:val="00E641C2"/>
    <w:rsid w:val="00E64538"/>
    <w:rsid w:val="00E64FE0"/>
    <w:rsid w:val="00E65106"/>
    <w:rsid w:val="00E655FE"/>
    <w:rsid w:val="00E65EB2"/>
    <w:rsid w:val="00E66128"/>
    <w:rsid w:val="00E66182"/>
    <w:rsid w:val="00E66190"/>
    <w:rsid w:val="00E66296"/>
    <w:rsid w:val="00E664AF"/>
    <w:rsid w:val="00E67068"/>
    <w:rsid w:val="00E67198"/>
    <w:rsid w:val="00E671D3"/>
    <w:rsid w:val="00E6758C"/>
    <w:rsid w:val="00E677C0"/>
    <w:rsid w:val="00E67C4C"/>
    <w:rsid w:val="00E70042"/>
    <w:rsid w:val="00E701C5"/>
    <w:rsid w:val="00E7048E"/>
    <w:rsid w:val="00E707BE"/>
    <w:rsid w:val="00E707F3"/>
    <w:rsid w:val="00E70CB8"/>
    <w:rsid w:val="00E70E6A"/>
    <w:rsid w:val="00E70EF2"/>
    <w:rsid w:val="00E71A29"/>
    <w:rsid w:val="00E71E60"/>
    <w:rsid w:val="00E72248"/>
    <w:rsid w:val="00E72BC3"/>
    <w:rsid w:val="00E72CB0"/>
    <w:rsid w:val="00E730EC"/>
    <w:rsid w:val="00E7338B"/>
    <w:rsid w:val="00E746B4"/>
    <w:rsid w:val="00E74819"/>
    <w:rsid w:val="00E7493C"/>
    <w:rsid w:val="00E74A61"/>
    <w:rsid w:val="00E756A7"/>
    <w:rsid w:val="00E759F6"/>
    <w:rsid w:val="00E764FA"/>
    <w:rsid w:val="00E766D0"/>
    <w:rsid w:val="00E77245"/>
    <w:rsid w:val="00E776C1"/>
    <w:rsid w:val="00E77712"/>
    <w:rsid w:val="00E804DD"/>
    <w:rsid w:val="00E80500"/>
    <w:rsid w:val="00E806F1"/>
    <w:rsid w:val="00E80841"/>
    <w:rsid w:val="00E81A08"/>
    <w:rsid w:val="00E81EE0"/>
    <w:rsid w:val="00E82041"/>
    <w:rsid w:val="00E82ACD"/>
    <w:rsid w:val="00E82C70"/>
    <w:rsid w:val="00E8307D"/>
    <w:rsid w:val="00E831EA"/>
    <w:rsid w:val="00E835AF"/>
    <w:rsid w:val="00E839D3"/>
    <w:rsid w:val="00E83B2F"/>
    <w:rsid w:val="00E83BFA"/>
    <w:rsid w:val="00E83DCC"/>
    <w:rsid w:val="00E83FD9"/>
    <w:rsid w:val="00E84349"/>
    <w:rsid w:val="00E84512"/>
    <w:rsid w:val="00E8456D"/>
    <w:rsid w:val="00E84D6C"/>
    <w:rsid w:val="00E84EF5"/>
    <w:rsid w:val="00E8562A"/>
    <w:rsid w:val="00E85B8B"/>
    <w:rsid w:val="00E8629C"/>
    <w:rsid w:val="00E86305"/>
    <w:rsid w:val="00E863B8"/>
    <w:rsid w:val="00E864EE"/>
    <w:rsid w:val="00E8658E"/>
    <w:rsid w:val="00E86E1A"/>
    <w:rsid w:val="00E86EBB"/>
    <w:rsid w:val="00E874E1"/>
    <w:rsid w:val="00E87917"/>
    <w:rsid w:val="00E87EDF"/>
    <w:rsid w:val="00E90AAA"/>
    <w:rsid w:val="00E915EF"/>
    <w:rsid w:val="00E91EA0"/>
    <w:rsid w:val="00E92022"/>
    <w:rsid w:val="00E9206A"/>
    <w:rsid w:val="00E92711"/>
    <w:rsid w:val="00E92B2A"/>
    <w:rsid w:val="00E9357D"/>
    <w:rsid w:val="00E93CBD"/>
    <w:rsid w:val="00E93DB1"/>
    <w:rsid w:val="00E93E8D"/>
    <w:rsid w:val="00E94503"/>
    <w:rsid w:val="00E95918"/>
    <w:rsid w:val="00E960D3"/>
    <w:rsid w:val="00E96ABF"/>
    <w:rsid w:val="00E970C2"/>
    <w:rsid w:val="00E97654"/>
    <w:rsid w:val="00E978D4"/>
    <w:rsid w:val="00EA00CF"/>
    <w:rsid w:val="00EA0B7E"/>
    <w:rsid w:val="00EA0C8A"/>
    <w:rsid w:val="00EA169F"/>
    <w:rsid w:val="00EA17F1"/>
    <w:rsid w:val="00EA1AC8"/>
    <w:rsid w:val="00EA26BF"/>
    <w:rsid w:val="00EA3388"/>
    <w:rsid w:val="00EA395C"/>
    <w:rsid w:val="00EA4562"/>
    <w:rsid w:val="00EA46A5"/>
    <w:rsid w:val="00EA51A3"/>
    <w:rsid w:val="00EA562B"/>
    <w:rsid w:val="00EA6AE9"/>
    <w:rsid w:val="00EA73A5"/>
    <w:rsid w:val="00EA7772"/>
    <w:rsid w:val="00EA7895"/>
    <w:rsid w:val="00EA7916"/>
    <w:rsid w:val="00EA7B44"/>
    <w:rsid w:val="00EA7E7B"/>
    <w:rsid w:val="00EB0233"/>
    <w:rsid w:val="00EB02AF"/>
    <w:rsid w:val="00EB02EA"/>
    <w:rsid w:val="00EB037E"/>
    <w:rsid w:val="00EB0401"/>
    <w:rsid w:val="00EB060C"/>
    <w:rsid w:val="00EB064F"/>
    <w:rsid w:val="00EB084F"/>
    <w:rsid w:val="00EB102A"/>
    <w:rsid w:val="00EB1252"/>
    <w:rsid w:val="00EB2087"/>
    <w:rsid w:val="00EB2144"/>
    <w:rsid w:val="00EB226D"/>
    <w:rsid w:val="00EB25A4"/>
    <w:rsid w:val="00EB26BD"/>
    <w:rsid w:val="00EB2842"/>
    <w:rsid w:val="00EB2AF0"/>
    <w:rsid w:val="00EB3584"/>
    <w:rsid w:val="00EB3705"/>
    <w:rsid w:val="00EB3888"/>
    <w:rsid w:val="00EB3DAF"/>
    <w:rsid w:val="00EB4403"/>
    <w:rsid w:val="00EB4D52"/>
    <w:rsid w:val="00EB5242"/>
    <w:rsid w:val="00EB52DE"/>
    <w:rsid w:val="00EB582D"/>
    <w:rsid w:val="00EB5CCE"/>
    <w:rsid w:val="00EB6031"/>
    <w:rsid w:val="00EB638E"/>
    <w:rsid w:val="00EB680C"/>
    <w:rsid w:val="00EB68DF"/>
    <w:rsid w:val="00EB6C45"/>
    <w:rsid w:val="00EB720D"/>
    <w:rsid w:val="00EB7D29"/>
    <w:rsid w:val="00EB7F64"/>
    <w:rsid w:val="00EC046D"/>
    <w:rsid w:val="00EC0733"/>
    <w:rsid w:val="00EC1116"/>
    <w:rsid w:val="00EC14DF"/>
    <w:rsid w:val="00EC1E7A"/>
    <w:rsid w:val="00EC2114"/>
    <w:rsid w:val="00EC2867"/>
    <w:rsid w:val="00EC4049"/>
    <w:rsid w:val="00EC415B"/>
    <w:rsid w:val="00EC4313"/>
    <w:rsid w:val="00EC56E9"/>
    <w:rsid w:val="00EC6473"/>
    <w:rsid w:val="00EC6BBB"/>
    <w:rsid w:val="00EC6FB0"/>
    <w:rsid w:val="00EC7271"/>
    <w:rsid w:val="00EC7387"/>
    <w:rsid w:val="00EC7398"/>
    <w:rsid w:val="00EC74A3"/>
    <w:rsid w:val="00EC7D6C"/>
    <w:rsid w:val="00ED091F"/>
    <w:rsid w:val="00ED0C6E"/>
    <w:rsid w:val="00ED122E"/>
    <w:rsid w:val="00ED1519"/>
    <w:rsid w:val="00ED1C2F"/>
    <w:rsid w:val="00ED2CE4"/>
    <w:rsid w:val="00ED2D1D"/>
    <w:rsid w:val="00ED2F67"/>
    <w:rsid w:val="00ED32C2"/>
    <w:rsid w:val="00ED37E2"/>
    <w:rsid w:val="00ED38A0"/>
    <w:rsid w:val="00ED3F10"/>
    <w:rsid w:val="00ED3FDC"/>
    <w:rsid w:val="00ED4E8C"/>
    <w:rsid w:val="00ED4F6D"/>
    <w:rsid w:val="00ED4FE1"/>
    <w:rsid w:val="00ED56C5"/>
    <w:rsid w:val="00ED5ABD"/>
    <w:rsid w:val="00ED5B39"/>
    <w:rsid w:val="00ED6948"/>
    <w:rsid w:val="00ED6D09"/>
    <w:rsid w:val="00ED7B31"/>
    <w:rsid w:val="00ED7E04"/>
    <w:rsid w:val="00ED7E9C"/>
    <w:rsid w:val="00EE00DC"/>
    <w:rsid w:val="00EE0B16"/>
    <w:rsid w:val="00EE0CD5"/>
    <w:rsid w:val="00EE0E5B"/>
    <w:rsid w:val="00EE0F9D"/>
    <w:rsid w:val="00EE10B4"/>
    <w:rsid w:val="00EE12D5"/>
    <w:rsid w:val="00EE1329"/>
    <w:rsid w:val="00EE194E"/>
    <w:rsid w:val="00EE1B86"/>
    <w:rsid w:val="00EE1F9A"/>
    <w:rsid w:val="00EE21F2"/>
    <w:rsid w:val="00EE2BBE"/>
    <w:rsid w:val="00EE34CE"/>
    <w:rsid w:val="00EE3522"/>
    <w:rsid w:val="00EE3BBD"/>
    <w:rsid w:val="00EE3C1B"/>
    <w:rsid w:val="00EE439A"/>
    <w:rsid w:val="00EE465E"/>
    <w:rsid w:val="00EE48C1"/>
    <w:rsid w:val="00EE5855"/>
    <w:rsid w:val="00EE65A3"/>
    <w:rsid w:val="00EE6E35"/>
    <w:rsid w:val="00EE6F35"/>
    <w:rsid w:val="00EE73A1"/>
    <w:rsid w:val="00EE7426"/>
    <w:rsid w:val="00EF008A"/>
    <w:rsid w:val="00EF00A1"/>
    <w:rsid w:val="00EF0110"/>
    <w:rsid w:val="00EF063F"/>
    <w:rsid w:val="00EF0BE1"/>
    <w:rsid w:val="00EF0CE8"/>
    <w:rsid w:val="00EF0DBC"/>
    <w:rsid w:val="00EF0F10"/>
    <w:rsid w:val="00EF1246"/>
    <w:rsid w:val="00EF1481"/>
    <w:rsid w:val="00EF159B"/>
    <w:rsid w:val="00EF1E1D"/>
    <w:rsid w:val="00EF29F9"/>
    <w:rsid w:val="00EF2E33"/>
    <w:rsid w:val="00EF33F6"/>
    <w:rsid w:val="00EF358D"/>
    <w:rsid w:val="00EF36F4"/>
    <w:rsid w:val="00EF399F"/>
    <w:rsid w:val="00EF4372"/>
    <w:rsid w:val="00EF48D2"/>
    <w:rsid w:val="00EF4A12"/>
    <w:rsid w:val="00EF4A7B"/>
    <w:rsid w:val="00EF557A"/>
    <w:rsid w:val="00EF5CB0"/>
    <w:rsid w:val="00EF5F90"/>
    <w:rsid w:val="00EF64F6"/>
    <w:rsid w:val="00EF698C"/>
    <w:rsid w:val="00EF6FFE"/>
    <w:rsid w:val="00EF77A2"/>
    <w:rsid w:val="00F00AC8"/>
    <w:rsid w:val="00F00DD1"/>
    <w:rsid w:val="00F01D19"/>
    <w:rsid w:val="00F01E13"/>
    <w:rsid w:val="00F0233C"/>
    <w:rsid w:val="00F024EA"/>
    <w:rsid w:val="00F025D3"/>
    <w:rsid w:val="00F0269E"/>
    <w:rsid w:val="00F0278A"/>
    <w:rsid w:val="00F030FD"/>
    <w:rsid w:val="00F035F5"/>
    <w:rsid w:val="00F0398E"/>
    <w:rsid w:val="00F03C43"/>
    <w:rsid w:val="00F03C83"/>
    <w:rsid w:val="00F03FC5"/>
    <w:rsid w:val="00F041DF"/>
    <w:rsid w:val="00F04640"/>
    <w:rsid w:val="00F046BB"/>
    <w:rsid w:val="00F050A4"/>
    <w:rsid w:val="00F0525C"/>
    <w:rsid w:val="00F05FDF"/>
    <w:rsid w:val="00F06169"/>
    <w:rsid w:val="00F0672D"/>
    <w:rsid w:val="00F06F1E"/>
    <w:rsid w:val="00F07329"/>
    <w:rsid w:val="00F07477"/>
    <w:rsid w:val="00F07A8C"/>
    <w:rsid w:val="00F07E9C"/>
    <w:rsid w:val="00F10308"/>
    <w:rsid w:val="00F10A28"/>
    <w:rsid w:val="00F1105D"/>
    <w:rsid w:val="00F11841"/>
    <w:rsid w:val="00F1185E"/>
    <w:rsid w:val="00F119F2"/>
    <w:rsid w:val="00F11F0C"/>
    <w:rsid w:val="00F126A1"/>
    <w:rsid w:val="00F12B05"/>
    <w:rsid w:val="00F12D8E"/>
    <w:rsid w:val="00F12E89"/>
    <w:rsid w:val="00F12FE5"/>
    <w:rsid w:val="00F130F5"/>
    <w:rsid w:val="00F13949"/>
    <w:rsid w:val="00F13C67"/>
    <w:rsid w:val="00F14091"/>
    <w:rsid w:val="00F14100"/>
    <w:rsid w:val="00F143A7"/>
    <w:rsid w:val="00F144EE"/>
    <w:rsid w:val="00F146AC"/>
    <w:rsid w:val="00F14891"/>
    <w:rsid w:val="00F14CB6"/>
    <w:rsid w:val="00F15005"/>
    <w:rsid w:val="00F15696"/>
    <w:rsid w:val="00F158BF"/>
    <w:rsid w:val="00F15C46"/>
    <w:rsid w:val="00F162CE"/>
    <w:rsid w:val="00F1637A"/>
    <w:rsid w:val="00F163C9"/>
    <w:rsid w:val="00F168F4"/>
    <w:rsid w:val="00F16BAF"/>
    <w:rsid w:val="00F173C8"/>
    <w:rsid w:val="00F1770F"/>
    <w:rsid w:val="00F17741"/>
    <w:rsid w:val="00F17B4F"/>
    <w:rsid w:val="00F17C61"/>
    <w:rsid w:val="00F17F3C"/>
    <w:rsid w:val="00F20342"/>
    <w:rsid w:val="00F20425"/>
    <w:rsid w:val="00F20507"/>
    <w:rsid w:val="00F20A86"/>
    <w:rsid w:val="00F20C06"/>
    <w:rsid w:val="00F211AD"/>
    <w:rsid w:val="00F212ED"/>
    <w:rsid w:val="00F215A4"/>
    <w:rsid w:val="00F21811"/>
    <w:rsid w:val="00F21CE3"/>
    <w:rsid w:val="00F22175"/>
    <w:rsid w:val="00F223B5"/>
    <w:rsid w:val="00F230E1"/>
    <w:rsid w:val="00F23232"/>
    <w:rsid w:val="00F236A9"/>
    <w:rsid w:val="00F23F34"/>
    <w:rsid w:val="00F23F8E"/>
    <w:rsid w:val="00F24B5B"/>
    <w:rsid w:val="00F24F97"/>
    <w:rsid w:val="00F252AE"/>
    <w:rsid w:val="00F262C6"/>
    <w:rsid w:val="00F26552"/>
    <w:rsid w:val="00F266B8"/>
    <w:rsid w:val="00F26945"/>
    <w:rsid w:val="00F26AD7"/>
    <w:rsid w:val="00F26BED"/>
    <w:rsid w:val="00F26E03"/>
    <w:rsid w:val="00F26FF5"/>
    <w:rsid w:val="00F271EA"/>
    <w:rsid w:val="00F27496"/>
    <w:rsid w:val="00F277C9"/>
    <w:rsid w:val="00F27FEB"/>
    <w:rsid w:val="00F31F76"/>
    <w:rsid w:val="00F324F7"/>
    <w:rsid w:val="00F33093"/>
    <w:rsid w:val="00F335F9"/>
    <w:rsid w:val="00F33D74"/>
    <w:rsid w:val="00F34BBD"/>
    <w:rsid w:val="00F34DD9"/>
    <w:rsid w:val="00F354B9"/>
    <w:rsid w:val="00F35609"/>
    <w:rsid w:val="00F35AA5"/>
    <w:rsid w:val="00F35B67"/>
    <w:rsid w:val="00F35C8D"/>
    <w:rsid w:val="00F360F1"/>
    <w:rsid w:val="00F36468"/>
    <w:rsid w:val="00F364B7"/>
    <w:rsid w:val="00F3672F"/>
    <w:rsid w:val="00F36E2C"/>
    <w:rsid w:val="00F371BC"/>
    <w:rsid w:val="00F3732D"/>
    <w:rsid w:val="00F37504"/>
    <w:rsid w:val="00F37A60"/>
    <w:rsid w:val="00F37C43"/>
    <w:rsid w:val="00F37DF4"/>
    <w:rsid w:val="00F400F0"/>
    <w:rsid w:val="00F4081F"/>
    <w:rsid w:val="00F40BA0"/>
    <w:rsid w:val="00F416F9"/>
    <w:rsid w:val="00F4242C"/>
    <w:rsid w:val="00F424BE"/>
    <w:rsid w:val="00F424CB"/>
    <w:rsid w:val="00F425C5"/>
    <w:rsid w:val="00F4261C"/>
    <w:rsid w:val="00F42693"/>
    <w:rsid w:val="00F42BE4"/>
    <w:rsid w:val="00F42F64"/>
    <w:rsid w:val="00F43221"/>
    <w:rsid w:val="00F432EF"/>
    <w:rsid w:val="00F43A76"/>
    <w:rsid w:val="00F43F2A"/>
    <w:rsid w:val="00F440A0"/>
    <w:rsid w:val="00F448E1"/>
    <w:rsid w:val="00F44D83"/>
    <w:rsid w:val="00F45150"/>
    <w:rsid w:val="00F4530A"/>
    <w:rsid w:val="00F459C3"/>
    <w:rsid w:val="00F46C4B"/>
    <w:rsid w:val="00F470D1"/>
    <w:rsid w:val="00F471B5"/>
    <w:rsid w:val="00F4731D"/>
    <w:rsid w:val="00F478E7"/>
    <w:rsid w:val="00F47E60"/>
    <w:rsid w:val="00F50039"/>
    <w:rsid w:val="00F50335"/>
    <w:rsid w:val="00F506BB"/>
    <w:rsid w:val="00F50B15"/>
    <w:rsid w:val="00F510D8"/>
    <w:rsid w:val="00F517B6"/>
    <w:rsid w:val="00F51881"/>
    <w:rsid w:val="00F5195A"/>
    <w:rsid w:val="00F51FD5"/>
    <w:rsid w:val="00F5249E"/>
    <w:rsid w:val="00F525DC"/>
    <w:rsid w:val="00F5275F"/>
    <w:rsid w:val="00F53A41"/>
    <w:rsid w:val="00F53AB2"/>
    <w:rsid w:val="00F53E12"/>
    <w:rsid w:val="00F53EDD"/>
    <w:rsid w:val="00F53EE1"/>
    <w:rsid w:val="00F53F86"/>
    <w:rsid w:val="00F53F95"/>
    <w:rsid w:val="00F5414B"/>
    <w:rsid w:val="00F54202"/>
    <w:rsid w:val="00F54223"/>
    <w:rsid w:val="00F5426C"/>
    <w:rsid w:val="00F546B2"/>
    <w:rsid w:val="00F54786"/>
    <w:rsid w:val="00F54DE7"/>
    <w:rsid w:val="00F54E29"/>
    <w:rsid w:val="00F55252"/>
    <w:rsid w:val="00F5558E"/>
    <w:rsid w:val="00F559CE"/>
    <w:rsid w:val="00F55B9C"/>
    <w:rsid w:val="00F56169"/>
    <w:rsid w:val="00F564D0"/>
    <w:rsid w:val="00F56ABA"/>
    <w:rsid w:val="00F5713E"/>
    <w:rsid w:val="00F57722"/>
    <w:rsid w:val="00F57BFB"/>
    <w:rsid w:val="00F57CD3"/>
    <w:rsid w:val="00F60009"/>
    <w:rsid w:val="00F600F1"/>
    <w:rsid w:val="00F60310"/>
    <w:rsid w:val="00F615EF"/>
    <w:rsid w:val="00F61696"/>
    <w:rsid w:val="00F6243A"/>
    <w:rsid w:val="00F6263D"/>
    <w:rsid w:val="00F62673"/>
    <w:rsid w:val="00F6279C"/>
    <w:rsid w:val="00F63565"/>
    <w:rsid w:val="00F63AA6"/>
    <w:rsid w:val="00F63D5E"/>
    <w:rsid w:val="00F63D7D"/>
    <w:rsid w:val="00F63DB4"/>
    <w:rsid w:val="00F63DE8"/>
    <w:rsid w:val="00F6432C"/>
    <w:rsid w:val="00F64413"/>
    <w:rsid w:val="00F64A5C"/>
    <w:rsid w:val="00F652D0"/>
    <w:rsid w:val="00F656A6"/>
    <w:rsid w:val="00F65A9A"/>
    <w:rsid w:val="00F65C21"/>
    <w:rsid w:val="00F660C8"/>
    <w:rsid w:val="00F66233"/>
    <w:rsid w:val="00F6640E"/>
    <w:rsid w:val="00F672AF"/>
    <w:rsid w:val="00F67C9D"/>
    <w:rsid w:val="00F70622"/>
    <w:rsid w:val="00F7075F"/>
    <w:rsid w:val="00F7098D"/>
    <w:rsid w:val="00F716D9"/>
    <w:rsid w:val="00F71C6C"/>
    <w:rsid w:val="00F71F59"/>
    <w:rsid w:val="00F724A7"/>
    <w:rsid w:val="00F72517"/>
    <w:rsid w:val="00F72612"/>
    <w:rsid w:val="00F73AB2"/>
    <w:rsid w:val="00F74B1B"/>
    <w:rsid w:val="00F75301"/>
    <w:rsid w:val="00F753DD"/>
    <w:rsid w:val="00F759E2"/>
    <w:rsid w:val="00F759E8"/>
    <w:rsid w:val="00F75F30"/>
    <w:rsid w:val="00F76166"/>
    <w:rsid w:val="00F76519"/>
    <w:rsid w:val="00F7675F"/>
    <w:rsid w:val="00F7696E"/>
    <w:rsid w:val="00F76AAF"/>
    <w:rsid w:val="00F7780F"/>
    <w:rsid w:val="00F77821"/>
    <w:rsid w:val="00F77B33"/>
    <w:rsid w:val="00F77E35"/>
    <w:rsid w:val="00F77E5B"/>
    <w:rsid w:val="00F801DC"/>
    <w:rsid w:val="00F804FD"/>
    <w:rsid w:val="00F808FD"/>
    <w:rsid w:val="00F80AEB"/>
    <w:rsid w:val="00F8180E"/>
    <w:rsid w:val="00F81A75"/>
    <w:rsid w:val="00F81D11"/>
    <w:rsid w:val="00F81F06"/>
    <w:rsid w:val="00F81F4E"/>
    <w:rsid w:val="00F82273"/>
    <w:rsid w:val="00F829F9"/>
    <w:rsid w:val="00F82D9E"/>
    <w:rsid w:val="00F83461"/>
    <w:rsid w:val="00F83C14"/>
    <w:rsid w:val="00F83C75"/>
    <w:rsid w:val="00F83FF7"/>
    <w:rsid w:val="00F842D3"/>
    <w:rsid w:val="00F84C0C"/>
    <w:rsid w:val="00F85132"/>
    <w:rsid w:val="00F85142"/>
    <w:rsid w:val="00F86130"/>
    <w:rsid w:val="00F86172"/>
    <w:rsid w:val="00F862C6"/>
    <w:rsid w:val="00F862E1"/>
    <w:rsid w:val="00F86353"/>
    <w:rsid w:val="00F86530"/>
    <w:rsid w:val="00F86A6D"/>
    <w:rsid w:val="00F8710C"/>
    <w:rsid w:val="00F878B3"/>
    <w:rsid w:val="00F8792B"/>
    <w:rsid w:val="00F87A22"/>
    <w:rsid w:val="00F87B88"/>
    <w:rsid w:val="00F87B8A"/>
    <w:rsid w:val="00F87D2B"/>
    <w:rsid w:val="00F906E7"/>
    <w:rsid w:val="00F90A20"/>
    <w:rsid w:val="00F90FAB"/>
    <w:rsid w:val="00F91141"/>
    <w:rsid w:val="00F9140B"/>
    <w:rsid w:val="00F91591"/>
    <w:rsid w:val="00F91721"/>
    <w:rsid w:val="00F91E10"/>
    <w:rsid w:val="00F9209A"/>
    <w:rsid w:val="00F9317E"/>
    <w:rsid w:val="00F93C4C"/>
    <w:rsid w:val="00F93E42"/>
    <w:rsid w:val="00F94154"/>
    <w:rsid w:val="00F9451A"/>
    <w:rsid w:val="00F9453C"/>
    <w:rsid w:val="00F95CA0"/>
    <w:rsid w:val="00F95D3C"/>
    <w:rsid w:val="00F96405"/>
    <w:rsid w:val="00F9663E"/>
    <w:rsid w:val="00F96793"/>
    <w:rsid w:val="00F96A83"/>
    <w:rsid w:val="00F96FEE"/>
    <w:rsid w:val="00F97498"/>
    <w:rsid w:val="00F976CB"/>
    <w:rsid w:val="00F97A12"/>
    <w:rsid w:val="00F97FF6"/>
    <w:rsid w:val="00FA06CA"/>
    <w:rsid w:val="00FA06E5"/>
    <w:rsid w:val="00FA0D0B"/>
    <w:rsid w:val="00FA1199"/>
    <w:rsid w:val="00FA1849"/>
    <w:rsid w:val="00FA1905"/>
    <w:rsid w:val="00FA1B62"/>
    <w:rsid w:val="00FA20B8"/>
    <w:rsid w:val="00FA2120"/>
    <w:rsid w:val="00FA2437"/>
    <w:rsid w:val="00FA2CAD"/>
    <w:rsid w:val="00FA2CC9"/>
    <w:rsid w:val="00FA31F3"/>
    <w:rsid w:val="00FA31FC"/>
    <w:rsid w:val="00FA4874"/>
    <w:rsid w:val="00FA49EA"/>
    <w:rsid w:val="00FA4B68"/>
    <w:rsid w:val="00FA53A0"/>
    <w:rsid w:val="00FA5970"/>
    <w:rsid w:val="00FA5AA5"/>
    <w:rsid w:val="00FA5CAD"/>
    <w:rsid w:val="00FA6129"/>
    <w:rsid w:val="00FA634E"/>
    <w:rsid w:val="00FA646D"/>
    <w:rsid w:val="00FA65F8"/>
    <w:rsid w:val="00FA6726"/>
    <w:rsid w:val="00FA68D5"/>
    <w:rsid w:val="00FA6A4C"/>
    <w:rsid w:val="00FA6FAA"/>
    <w:rsid w:val="00FA7492"/>
    <w:rsid w:val="00FA74FA"/>
    <w:rsid w:val="00FA751F"/>
    <w:rsid w:val="00FA7DD5"/>
    <w:rsid w:val="00FA7DD6"/>
    <w:rsid w:val="00FA7F34"/>
    <w:rsid w:val="00FB03F1"/>
    <w:rsid w:val="00FB09C6"/>
    <w:rsid w:val="00FB0B81"/>
    <w:rsid w:val="00FB0F42"/>
    <w:rsid w:val="00FB0FE6"/>
    <w:rsid w:val="00FB0FF2"/>
    <w:rsid w:val="00FB11B2"/>
    <w:rsid w:val="00FB18A4"/>
    <w:rsid w:val="00FB2366"/>
    <w:rsid w:val="00FB279F"/>
    <w:rsid w:val="00FB28D5"/>
    <w:rsid w:val="00FB2D9B"/>
    <w:rsid w:val="00FB2E1B"/>
    <w:rsid w:val="00FB2EC1"/>
    <w:rsid w:val="00FB2FA2"/>
    <w:rsid w:val="00FB333E"/>
    <w:rsid w:val="00FB3DA7"/>
    <w:rsid w:val="00FB474D"/>
    <w:rsid w:val="00FB49D3"/>
    <w:rsid w:val="00FB4D38"/>
    <w:rsid w:val="00FB5125"/>
    <w:rsid w:val="00FB5298"/>
    <w:rsid w:val="00FB532D"/>
    <w:rsid w:val="00FB5D3A"/>
    <w:rsid w:val="00FB604A"/>
    <w:rsid w:val="00FB6166"/>
    <w:rsid w:val="00FB6B39"/>
    <w:rsid w:val="00FB6BDD"/>
    <w:rsid w:val="00FB6F16"/>
    <w:rsid w:val="00FB7404"/>
    <w:rsid w:val="00FB748C"/>
    <w:rsid w:val="00FC04DF"/>
    <w:rsid w:val="00FC0FEA"/>
    <w:rsid w:val="00FC15AB"/>
    <w:rsid w:val="00FC1A3E"/>
    <w:rsid w:val="00FC1C0C"/>
    <w:rsid w:val="00FC21BC"/>
    <w:rsid w:val="00FC239F"/>
    <w:rsid w:val="00FC27B0"/>
    <w:rsid w:val="00FC2B32"/>
    <w:rsid w:val="00FC2B9E"/>
    <w:rsid w:val="00FC2D5E"/>
    <w:rsid w:val="00FC2DF8"/>
    <w:rsid w:val="00FC3F25"/>
    <w:rsid w:val="00FC418D"/>
    <w:rsid w:val="00FC45EE"/>
    <w:rsid w:val="00FC4FE4"/>
    <w:rsid w:val="00FC521A"/>
    <w:rsid w:val="00FC6D30"/>
    <w:rsid w:val="00FC6E6F"/>
    <w:rsid w:val="00FC7028"/>
    <w:rsid w:val="00FC73CC"/>
    <w:rsid w:val="00FC7409"/>
    <w:rsid w:val="00FC7792"/>
    <w:rsid w:val="00FC7BC7"/>
    <w:rsid w:val="00FC7BDC"/>
    <w:rsid w:val="00FC7D88"/>
    <w:rsid w:val="00FD0784"/>
    <w:rsid w:val="00FD0FE4"/>
    <w:rsid w:val="00FD1402"/>
    <w:rsid w:val="00FD17EC"/>
    <w:rsid w:val="00FD1B5A"/>
    <w:rsid w:val="00FD1C61"/>
    <w:rsid w:val="00FD1E23"/>
    <w:rsid w:val="00FD263E"/>
    <w:rsid w:val="00FD289D"/>
    <w:rsid w:val="00FD2CF4"/>
    <w:rsid w:val="00FD2EB5"/>
    <w:rsid w:val="00FD3055"/>
    <w:rsid w:val="00FD33C4"/>
    <w:rsid w:val="00FD39F3"/>
    <w:rsid w:val="00FD3AF6"/>
    <w:rsid w:val="00FD3B5C"/>
    <w:rsid w:val="00FD4282"/>
    <w:rsid w:val="00FD454C"/>
    <w:rsid w:val="00FD49F5"/>
    <w:rsid w:val="00FD51FE"/>
    <w:rsid w:val="00FD7185"/>
    <w:rsid w:val="00FD7650"/>
    <w:rsid w:val="00FD76DB"/>
    <w:rsid w:val="00FD780A"/>
    <w:rsid w:val="00FE0B2C"/>
    <w:rsid w:val="00FE0D6C"/>
    <w:rsid w:val="00FE0E53"/>
    <w:rsid w:val="00FE10BD"/>
    <w:rsid w:val="00FE1169"/>
    <w:rsid w:val="00FE1172"/>
    <w:rsid w:val="00FE12A5"/>
    <w:rsid w:val="00FE1DA7"/>
    <w:rsid w:val="00FE22F8"/>
    <w:rsid w:val="00FE23C2"/>
    <w:rsid w:val="00FE2982"/>
    <w:rsid w:val="00FE29C3"/>
    <w:rsid w:val="00FE34F6"/>
    <w:rsid w:val="00FE3517"/>
    <w:rsid w:val="00FE4070"/>
    <w:rsid w:val="00FE462C"/>
    <w:rsid w:val="00FE473F"/>
    <w:rsid w:val="00FE484A"/>
    <w:rsid w:val="00FE5E7F"/>
    <w:rsid w:val="00FE5F47"/>
    <w:rsid w:val="00FE702D"/>
    <w:rsid w:val="00FE72B3"/>
    <w:rsid w:val="00FE756F"/>
    <w:rsid w:val="00FE75EF"/>
    <w:rsid w:val="00FE7634"/>
    <w:rsid w:val="00FE7AF3"/>
    <w:rsid w:val="00FE7C69"/>
    <w:rsid w:val="00FE7DBB"/>
    <w:rsid w:val="00FF035D"/>
    <w:rsid w:val="00FF078B"/>
    <w:rsid w:val="00FF0974"/>
    <w:rsid w:val="00FF0AA7"/>
    <w:rsid w:val="00FF0E96"/>
    <w:rsid w:val="00FF1A37"/>
    <w:rsid w:val="00FF273F"/>
    <w:rsid w:val="00FF3676"/>
    <w:rsid w:val="00FF386E"/>
    <w:rsid w:val="00FF396A"/>
    <w:rsid w:val="00FF3CDE"/>
    <w:rsid w:val="00FF3FAC"/>
    <w:rsid w:val="00FF4273"/>
    <w:rsid w:val="00FF4436"/>
    <w:rsid w:val="00FF4D08"/>
    <w:rsid w:val="00FF5D20"/>
    <w:rsid w:val="00FF5F35"/>
    <w:rsid w:val="00FF6097"/>
    <w:rsid w:val="00FF64A3"/>
    <w:rsid w:val="00FF6638"/>
    <w:rsid w:val="00FF67D5"/>
    <w:rsid w:val="00FF67D7"/>
    <w:rsid w:val="00FF6840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9602C-EC4C-4914-9A9F-203F513F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43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03D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0643B3"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0"/>
    <w:next w:val="a0"/>
    <w:link w:val="30"/>
    <w:qFormat/>
    <w:rsid w:val="000643B3"/>
    <w:pPr>
      <w:keepNext/>
      <w:jc w:val="center"/>
      <w:outlineLvl w:val="2"/>
    </w:pPr>
    <w:rPr>
      <w:b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643B3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0643B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1">
    <w:name w:val="Обычный1"/>
    <w:rsid w:val="000643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0"/>
    <w:link w:val="a5"/>
    <w:rsid w:val="000643B3"/>
    <w:pPr>
      <w:widowControl w:val="0"/>
      <w:ind w:firstLine="709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0643B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">
    <w:name w:val="Обычный2"/>
    <w:rsid w:val="000643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одержимое таблицы"/>
    <w:basedOn w:val="a0"/>
    <w:qFormat/>
    <w:rsid w:val="000643B3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sid w:val="000643B3"/>
  </w:style>
  <w:style w:type="paragraph" w:styleId="a7">
    <w:name w:val="Balloon Text"/>
    <w:basedOn w:val="a0"/>
    <w:link w:val="a8"/>
    <w:uiPriority w:val="99"/>
    <w:semiHidden/>
    <w:unhideWhenUsed/>
    <w:rsid w:val="006142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1421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1B6C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B6C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B6C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B6C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F1D4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F1D43"/>
  </w:style>
  <w:style w:type="paragraph" w:styleId="22">
    <w:name w:val="Body Text 2"/>
    <w:basedOn w:val="a0"/>
    <w:link w:val="23"/>
    <w:uiPriority w:val="99"/>
    <w:unhideWhenUsed/>
    <w:rsid w:val="00852CB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852C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0"/>
    <w:uiPriority w:val="99"/>
    <w:qFormat/>
    <w:rsid w:val="001C5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1"/>
    <w:uiPriority w:val="99"/>
    <w:semiHidden/>
    <w:unhideWhenUsed/>
    <w:rsid w:val="00E96ABF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E96ABF"/>
    <w:rPr>
      <w:sz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E96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6AB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96A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-Absatz-Standardschriftart11111">
    <w:name w:val="WW-Absatz-Standardschriftart11111"/>
    <w:rsid w:val="00B3296F"/>
  </w:style>
  <w:style w:type="paragraph" w:customStyle="1" w:styleId="TableContents">
    <w:name w:val="Table Contents"/>
    <w:basedOn w:val="a0"/>
    <w:rsid w:val="00C36E98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973D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B47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DC05A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78286F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6A4FF4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31F85"/>
  </w:style>
  <w:style w:type="paragraph" w:styleId="af3">
    <w:name w:val="Body Text"/>
    <w:basedOn w:val="a0"/>
    <w:link w:val="af4"/>
    <w:unhideWhenUsed/>
    <w:rsid w:val="007D0115"/>
    <w:pPr>
      <w:spacing w:after="120"/>
    </w:pPr>
  </w:style>
  <w:style w:type="character" w:customStyle="1" w:styleId="af4">
    <w:name w:val="Основной текст Знак"/>
    <w:basedOn w:val="a1"/>
    <w:link w:val="af3"/>
    <w:rsid w:val="007D01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76D8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76D83"/>
  </w:style>
  <w:style w:type="character" w:styleId="af5">
    <w:name w:val="Hyperlink"/>
    <w:basedOn w:val="a1"/>
    <w:uiPriority w:val="99"/>
    <w:unhideWhenUsed/>
    <w:rsid w:val="000B052A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7157F1"/>
    <w:pPr>
      <w:numPr>
        <w:numId w:val="3"/>
      </w:numPr>
      <w:contextualSpacing/>
    </w:pPr>
  </w:style>
  <w:style w:type="paragraph" w:customStyle="1" w:styleId="Firstlineindent">
    <w:name w:val="First line indent"/>
    <w:basedOn w:val="a0"/>
    <w:rsid w:val="0092575C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  <w:szCs w:val="24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D16A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36D1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36D1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A7CC3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A7CC3"/>
  </w:style>
  <w:style w:type="paragraph" w:styleId="af6">
    <w:name w:val="Normal (Web)"/>
    <w:basedOn w:val="a0"/>
    <w:link w:val="af7"/>
    <w:uiPriority w:val="99"/>
    <w:unhideWhenUsed/>
    <w:qFormat/>
    <w:rsid w:val="004E415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03D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D138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9441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9441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03FC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05F0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1841C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1841C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55F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55F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C6E6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C6E6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F2C1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F2C1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2F068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2F068C"/>
  </w:style>
  <w:style w:type="table" w:styleId="af8">
    <w:name w:val="Table Grid"/>
    <w:basedOn w:val="a2"/>
    <w:uiPriority w:val="59"/>
    <w:rsid w:val="00A6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C5BD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2974D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73515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E1C5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A4D7F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5B015B"/>
  </w:style>
  <w:style w:type="character" w:customStyle="1" w:styleId="im-messagetextblock">
    <w:name w:val="im-message__textblock"/>
    <w:basedOn w:val="a1"/>
    <w:rsid w:val="00DD3ACD"/>
  </w:style>
  <w:style w:type="character" w:customStyle="1" w:styleId="af7">
    <w:name w:val="Обычный (веб) Знак"/>
    <w:link w:val="af6"/>
    <w:uiPriority w:val="99"/>
    <w:qFormat/>
    <w:locked/>
    <w:rsid w:val="00EA7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EA7916"/>
    <w:rPr>
      <w:b/>
      <w:bCs/>
    </w:rPr>
  </w:style>
  <w:style w:type="paragraph" w:customStyle="1" w:styleId="tekstas">
    <w:name w:val="tekstas"/>
    <w:basedOn w:val="a0"/>
    <w:uiPriority w:val="99"/>
    <w:qFormat/>
    <w:rsid w:val="00EA7916"/>
    <w:pPr>
      <w:suppressAutoHyphens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FC9CCF19DD4D6AB9FAF2CC96D2D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B3B9C-7E8E-4702-A1C5-FA9D9C7F58C2}"/>
      </w:docPartPr>
      <w:docPartBody>
        <w:p w:rsidR="008940DC" w:rsidRDefault="00525FD1" w:rsidP="00525FD1">
          <w:pPr>
            <w:pStyle w:val="09FC9CCF19DD4D6AB9FAF2CC96D2DAFF"/>
          </w:pPr>
          <w:r w:rsidRPr="00652B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F3D034CD6B45578416CDB4C27C4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B9D9F-7398-4632-B750-73F9B459B889}"/>
      </w:docPartPr>
      <w:docPartBody>
        <w:p w:rsidR="009A4CF1" w:rsidRDefault="00083909" w:rsidP="00083909">
          <w:pPr>
            <w:pStyle w:val="CFF3D034CD6B45578416CDB4C27C4CF7"/>
          </w:pPr>
          <w:r w:rsidRPr="00652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font289">
    <w:altName w:val="Times New Roman"/>
    <w:charset w:val="CC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A18"/>
    <w:rsid w:val="00031B5E"/>
    <w:rsid w:val="00040303"/>
    <w:rsid w:val="000440CC"/>
    <w:rsid w:val="000448EF"/>
    <w:rsid w:val="000571B6"/>
    <w:rsid w:val="0006025F"/>
    <w:rsid w:val="00061281"/>
    <w:rsid w:val="00061DBA"/>
    <w:rsid w:val="00071A09"/>
    <w:rsid w:val="00083909"/>
    <w:rsid w:val="000C384D"/>
    <w:rsid w:val="000C684C"/>
    <w:rsid w:val="000D1A53"/>
    <w:rsid w:val="000E6391"/>
    <w:rsid w:val="000F2E4F"/>
    <w:rsid w:val="000F5358"/>
    <w:rsid w:val="000F749D"/>
    <w:rsid w:val="00111C85"/>
    <w:rsid w:val="00117FA4"/>
    <w:rsid w:val="00122D1A"/>
    <w:rsid w:val="00127A00"/>
    <w:rsid w:val="0015642D"/>
    <w:rsid w:val="001644D4"/>
    <w:rsid w:val="00165918"/>
    <w:rsid w:val="0016669E"/>
    <w:rsid w:val="00173A52"/>
    <w:rsid w:val="001811F2"/>
    <w:rsid w:val="00182CFC"/>
    <w:rsid w:val="001A0253"/>
    <w:rsid w:val="001B2179"/>
    <w:rsid w:val="001B35EF"/>
    <w:rsid w:val="001B4717"/>
    <w:rsid w:val="001C1E9F"/>
    <w:rsid w:val="001C2DC5"/>
    <w:rsid w:val="001C33DA"/>
    <w:rsid w:val="001E613E"/>
    <w:rsid w:val="001E7D83"/>
    <w:rsid w:val="0020640F"/>
    <w:rsid w:val="00211B72"/>
    <w:rsid w:val="00232349"/>
    <w:rsid w:val="00234D0D"/>
    <w:rsid w:val="0024424F"/>
    <w:rsid w:val="002516B4"/>
    <w:rsid w:val="00255629"/>
    <w:rsid w:val="00255986"/>
    <w:rsid w:val="00273B82"/>
    <w:rsid w:val="00292C57"/>
    <w:rsid w:val="002A1588"/>
    <w:rsid w:val="002B1110"/>
    <w:rsid w:val="002B64C8"/>
    <w:rsid w:val="002D0E46"/>
    <w:rsid w:val="002E795F"/>
    <w:rsid w:val="002F53E4"/>
    <w:rsid w:val="0031017B"/>
    <w:rsid w:val="00310F45"/>
    <w:rsid w:val="00320DC0"/>
    <w:rsid w:val="00324CB7"/>
    <w:rsid w:val="0032518C"/>
    <w:rsid w:val="00345741"/>
    <w:rsid w:val="0036220E"/>
    <w:rsid w:val="00370849"/>
    <w:rsid w:val="00376D39"/>
    <w:rsid w:val="00377CA7"/>
    <w:rsid w:val="00393E10"/>
    <w:rsid w:val="00394551"/>
    <w:rsid w:val="00395714"/>
    <w:rsid w:val="003B64C0"/>
    <w:rsid w:val="003E397C"/>
    <w:rsid w:val="00412375"/>
    <w:rsid w:val="00423823"/>
    <w:rsid w:val="00425BBF"/>
    <w:rsid w:val="00430EB0"/>
    <w:rsid w:val="004318DB"/>
    <w:rsid w:val="004504B7"/>
    <w:rsid w:val="004505AA"/>
    <w:rsid w:val="00453AA3"/>
    <w:rsid w:val="004546C1"/>
    <w:rsid w:val="00464F4C"/>
    <w:rsid w:val="00465062"/>
    <w:rsid w:val="004743BD"/>
    <w:rsid w:val="00491B63"/>
    <w:rsid w:val="004A3F8F"/>
    <w:rsid w:val="004C0ED5"/>
    <w:rsid w:val="00501167"/>
    <w:rsid w:val="005026BB"/>
    <w:rsid w:val="00525FD1"/>
    <w:rsid w:val="00530885"/>
    <w:rsid w:val="00535392"/>
    <w:rsid w:val="00535B11"/>
    <w:rsid w:val="005411D5"/>
    <w:rsid w:val="00567D8E"/>
    <w:rsid w:val="00571F72"/>
    <w:rsid w:val="00580973"/>
    <w:rsid w:val="00581DCD"/>
    <w:rsid w:val="00583C4A"/>
    <w:rsid w:val="005A2A48"/>
    <w:rsid w:val="005A2D3F"/>
    <w:rsid w:val="005B1A78"/>
    <w:rsid w:val="005C1CC2"/>
    <w:rsid w:val="005D2744"/>
    <w:rsid w:val="005D7E62"/>
    <w:rsid w:val="005E32B1"/>
    <w:rsid w:val="005E46C8"/>
    <w:rsid w:val="005F0F71"/>
    <w:rsid w:val="005F284C"/>
    <w:rsid w:val="00604FF8"/>
    <w:rsid w:val="00641098"/>
    <w:rsid w:val="00666D31"/>
    <w:rsid w:val="00672DCC"/>
    <w:rsid w:val="0068024C"/>
    <w:rsid w:val="00681468"/>
    <w:rsid w:val="006A1277"/>
    <w:rsid w:val="006A3D4C"/>
    <w:rsid w:val="006A5963"/>
    <w:rsid w:val="006C22CA"/>
    <w:rsid w:val="006D761C"/>
    <w:rsid w:val="006F5D5D"/>
    <w:rsid w:val="00705233"/>
    <w:rsid w:val="00712396"/>
    <w:rsid w:val="00713AB6"/>
    <w:rsid w:val="00716CE8"/>
    <w:rsid w:val="00740EBA"/>
    <w:rsid w:val="00754FB0"/>
    <w:rsid w:val="007639F7"/>
    <w:rsid w:val="00766C3F"/>
    <w:rsid w:val="00770006"/>
    <w:rsid w:val="00781B80"/>
    <w:rsid w:val="00797066"/>
    <w:rsid w:val="007A224B"/>
    <w:rsid w:val="007A6A18"/>
    <w:rsid w:val="007A7404"/>
    <w:rsid w:val="007B65A4"/>
    <w:rsid w:val="007C0CE4"/>
    <w:rsid w:val="007E274F"/>
    <w:rsid w:val="007E6082"/>
    <w:rsid w:val="00817DA0"/>
    <w:rsid w:val="00830074"/>
    <w:rsid w:val="00847942"/>
    <w:rsid w:val="00865E1A"/>
    <w:rsid w:val="00875F8A"/>
    <w:rsid w:val="00876CED"/>
    <w:rsid w:val="008838FE"/>
    <w:rsid w:val="008940DC"/>
    <w:rsid w:val="0089577C"/>
    <w:rsid w:val="008C390B"/>
    <w:rsid w:val="008C5DF8"/>
    <w:rsid w:val="008E1E93"/>
    <w:rsid w:val="008E388D"/>
    <w:rsid w:val="008F1081"/>
    <w:rsid w:val="008F5358"/>
    <w:rsid w:val="008F71AF"/>
    <w:rsid w:val="00900537"/>
    <w:rsid w:val="00905D79"/>
    <w:rsid w:val="00906F1F"/>
    <w:rsid w:val="00932B31"/>
    <w:rsid w:val="009445F6"/>
    <w:rsid w:val="00950C86"/>
    <w:rsid w:val="009648F8"/>
    <w:rsid w:val="0096645C"/>
    <w:rsid w:val="00966A6E"/>
    <w:rsid w:val="009674AE"/>
    <w:rsid w:val="009775F0"/>
    <w:rsid w:val="009A4CF1"/>
    <w:rsid w:val="009C303A"/>
    <w:rsid w:val="009D2804"/>
    <w:rsid w:val="00A024BD"/>
    <w:rsid w:val="00A0406B"/>
    <w:rsid w:val="00A3399C"/>
    <w:rsid w:val="00A46285"/>
    <w:rsid w:val="00A64E50"/>
    <w:rsid w:val="00A73205"/>
    <w:rsid w:val="00A854B4"/>
    <w:rsid w:val="00A94D11"/>
    <w:rsid w:val="00AA4863"/>
    <w:rsid w:val="00AB0BC7"/>
    <w:rsid w:val="00AB6F93"/>
    <w:rsid w:val="00AB7FE1"/>
    <w:rsid w:val="00AD3FF9"/>
    <w:rsid w:val="00AD469B"/>
    <w:rsid w:val="00AD7B64"/>
    <w:rsid w:val="00AE0399"/>
    <w:rsid w:val="00AE0F29"/>
    <w:rsid w:val="00AE6596"/>
    <w:rsid w:val="00AF2A21"/>
    <w:rsid w:val="00AF6500"/>
    <w:rsid w:val="00B0527F"/>
    <w:rsid w:val="00B069CF"/>
    <w:rsid w:val="00B1172B"/>
    <w:rsid w:val="00B13920"/>
    <w:rsid w:val="00B144A7"/>
    <w:rsid w:val="00B14763"/>
    <w:rsid w:val="00B14990"/>
    <w:rsid w:val="00B169BC"/>
    <w:rsid w:val="00B434C2"/>
    <w:rsid w:val="00B506C1"/>
    <w:rsid w:val="00B55FE0"/>
    <w:rsid w:val="00B66E9E"/>
    <w:rsid w:val="00B730C2"/>
    <w:rsid w:val="00B829AB"/>
    <w:rsid w:val="00B844C9"/>
    <w:rsid w:val="00B87D9B"/>
    <w:rsid w:val="00B90C1D"/>
    <w:rsid w:val="00BA02B5"/>
    <w:rsid w:val="00BA0407"/>
    <w:rsid w:val="00BA1E6F"/>
    <w:rsid w:val="00BA1FFD"/>
    <w:rsid w:val="00BB6348"/>
    <w:rsid w:val="00BC4FD5"/>
    <w:rsid w:val="00BC6BFB"/>
    <w:rsid w:val="00BD3F56"/>
    <w:rsid w:val="00BD5564"/>
    <w:rsid w:val="00BF258E"/>
    <w:rsid w:val="00BF3168"/>
    <w:rsid w:val="00C26F03"/>
    <w:rsid w:val="00C34059"/>
    <w:rsid w:val="00C50810"/>
    <w:rsid w:val="00C53293"/>
    <w:rsid w:val="00C56025"/>
    <w:rsid w:val="00C609DA"/>
    <w:rsid w:val="00C61AD7"/>
    <w:rsid w:val="00C94317"/>
    <w:rsid w:val="00CB3BD9"/>
    <w:rsid w:val="00CC4069"/>
    <w:rsid w:val="00CC565D"/>
    <w:rsid w:val="00CD4B78"/>
    <w:rsid w:val="00CD75E2"/>
    <w:rsid w:val="00CE7D80"/>
    <w:rsid w:val="00CF16BE"/>
    <w:rsid w:val="00D0369E"/>
    <w:rsid w:val="00D05924"/>
    <w:rsid w:val="00D06418"/>
    <w:rsid w:val="00D10AB9"/>
    <w:rsid w:val="00D418CB"/>
    <w:rsid w:val="00D44A01"/>
    <w:rsid w:val="00D457FC"/>
    <w:rsid w:val="00D578CC"/>
    <w:rsid w:val="00D61202"/>
    <w:rsid w:val="00D6676C"/>
    <w:rsid w:val="00D72E83"/>
    <w:rsid w:val="00D75FE1"/>
    <w:rsid w:val="00D93AFC"/>
    <w:rsid w:val="00DB1F56"/>
    <w:rsid w:val="00DB580A"/>
    <w:rsid w:val="00DC18D0"/>
    <w:rsid w:val="00DC323A"/>
    <w:rsid w:val="00DF459D"/>
    <w:rsid w:val="00DF58C0"/>
    <w:rsid w:val="00DF760C"/>
    <w:rsid w:val="00E22D8F"/>
    <w:rsid w:val="00E4009C"/>
    <w:rsid w:val="00E42CEA"/>
    <w:rsid w:val="00E528F5"/>
    <w:rsid w:val="00E949C9"/>
    <w:rsid w:val="00E953C0"/>
    <w:rsid w:val="00EA0D6E"/>
    <w:rsid w:val="00EA3CAA"/>
    <w:rsid w:val="00EA4F3D"/>
    <w:rsid w:val="00EB5386"/>
    <w:rsid w:val="00EC0A6A"/>
    <w:rsid w:val="00EC2231"/>
    <w:rsid w:val="00EC3ADE"/>
    <w:rsid w:val="00EE2756"/>
    <w:rsid w:val="00EF0F85"/>
    <w:rsid w:val="00F26203"/>
    <w:rsid w:val="00F3499C"/>
    <w:rsid w:val="00F4223B"/>
    <w:rsid w:val="00F43707"/>
    <w:rsid w:val="00F56382"/>
    <w:rsid w:val="00F65E26"/>
    <w:rsid w:val="00F7727E"/>
    <w:rsid w:val="00F946E4"/>
    <w:rsid w:val="00F9627B"/>
    <w:rsid w:val="00FB1281"/>
    <w:rsid w:val="00FB36DF"/>
    <w:rsid w:val="00FC0198"/>
    <w:rsid w:val="00FC0ADC"/>
    <w:rsid w:val="00FC680C"/>
    <w:rsid w:val="00FC7418"/>
    <w:rsid w:val="00FD1E3A"/>
    <w:rsid w:val="00FE2D72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3909"/>
    <w:rPr>
      <w:color w:val="808080"/>
    </w:rPr>
  </w:style>
  <w:style w:type="paragraph" w:customStyle="1" w:styleId="4D198E9F0232473489DF70AA1336F144">
    <w:name w:val="4D198E9F0232473489DF70AA1336F144"/>
    <w:rsid w:val="007A6A18"/>
  </w:style>
  <w:style w:type="paragraph" w:customStyle="1" w:styleId="CCB58594189B421A9B5503CD40669F30">
    <w:name w:val="CCB58594189B421A9B5503CD40669F30"/>
    <w:rsid w:val="00B434C2"/>
  </w:style>
  <w:style w:type="paragraph" w:customStyle="1" w:styleId="B039E25538284FEDA04C1A34E222E48E">
    <w:name w:val="B039E25538284FEDA04C1A34E222E48E"/>
    <w:rsid w:val="00B434C2"/>
  </w:style>
  <w:style w:type="paragraph" w:customStyle="1" w:styleId="6AE32A311B08406688287649124DA4CF">
    <w:name w:val="6AE32A311B08406688287649124DA4CF"/>
    <w:rsid w:val="00525FD1"/>
  </w:style>
  <w:style w:type="paragraph" w:customStyle="1" w:styleId="09FC9CCF19DD4D6AB9FAF2CC96D2DAFF">
    <w:name w:val="09FC9CCF19DD4D6AB9FAF2CC96D2DAFF"/>
    <w:rsid w:val="00525FD1"/>
  </w:style>
  <w:style w:type="paragraph" w:customStyle="1" w:styleId="4A7AD6DC0A7D4518A366A8D345A1E626">
    <w:name w:val="4A7AD6DC0A7D4518A366A8D345A1E626"/>
    <w:rsid w:val="00525FD1"/>
  </w:style>
  <w:style w:type="paragraph" w:customStyle="1" w:styleId="1D2298BB4D4B498F9698CEFCACC70BB3">
    <w:name w:val="1D2298BB4D4B498F9698CEFCACC70BB3"/>
    <w:rsid w:val="00525FD1"/>
  </w:style>
  <w:style w:type="paragraph" w:customStyle="1" w:styleId="1AD9C6CBBF264168BCBC6CBFD64F4A8B">
    <w:name w:val="1AD9C6CBBF264168BCBC6CBFD64F4A8B"/>
    <w:rsid w:val="007C0CE4"/>
  </w:style>
  <w:style w:type="paragraph" w:customStyle="1" w:styleId="E38217D6097D4F0FA25E2D427FEF7BA4">
    <w:name w:val="E38217D6097D4F0FA25E2D427FEF7BA4"/>
    <w:rsid w:val="00E4009C"/>
  </w:style>
  <w:style w:type="paragraph" w:customStyle="1" w:styleId="EA7831A46A3D47F5A85EFE696EA9108C">
    <w:name w:val="EA7831A46A3D47F5A85EFE696EA9108C"/>
    <w:rsid w:val="00754FB0"/>
  </w:style>
  <w:style w:type="paragraph" w:customStyle="1" w:styleId="6173D60D918B44F98BC2BC27FBBFB642">
    <w:name w:val="6173D60D918B44F98BC2BC27FBBFB642"/>
    <w:rsid w:val="00370849"/>
  </w:style>
  <w:style w:type="paragraph" w:customStyle="1" w:styleId="4B7D5C78238A44AFBB837A0965DD07F6">
    <w:name w:val="4B7D5C78238A44AFBB837A0965DD07F6"/>
    <w:rsid w:val="00211B72"/>
  </w:style>
  <w:style w:type="paragraph" w:customStyle="1" w:styleId="CFF3D034CD6B45578416CDB4C27C4CF7">
    <w:name w:val="CFF3D034CD6B45578416CDB4C27C4CF7"/>
    <w:rsid w:val="00083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6286-E68E-45A4-891B-8C54A1F2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11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Monitoring</dc:creator>
  <cp:keywords/>
  <dc:description/>
  <cp:lastModifiedBy>Monitoring</cp:lastModifiedBy>
  <cp:revision>379</cp:revision>
  <cp:lastPrinted>2025-01-17T09:56:00Z</cp:lastPrinted>
  <dcterms:created xsi:type="dcterms:W3CDTF">2024-10-19T09:48:00Z</dcterms:created>
  <dcterms:modified xsi:type="dcterms:W3CDTF">2025-01-20T09:16:00Z</dcterms:modified>
</cp:coreProperties>
</file>